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B9F3200" w14:textId="77777777" w:rsidR="00123BBB" w:rsidRPr="007E15BB" w:rsidRDefault="00123BBB" w:rsidP="00D07016">
      <w:pPr>
        <w:contextualSpacing/>
        <w:outlineLvl w:val="0"/>
        <w:rPr>
          <w:rFonts w:ascii="Garamond" w:hAnsi="Garamond"/>
          <w:b/>
          <w:sz w:val="44"/>
          <w:szCs w:val="40"/>
        </w:rPr>
      </w:pPr>
    </w:p>
    <w:p w14:paraId="154DEAE4" w14:textId="77777777" w:rsidR="00123BBB" w:rsidRPr="007E15BB" w:rsidRDefault="00123BBB" w:rsidP="00D07016">
      <w:pPr>
        <w:contextualSpacing/>
        <w:outlineLvl w:val="0"/>
        <w:rPr>
          <w:rFonts w:ascii="Garamond" w:hAnsi="Garamond"/>
          <w:b/>
          <w:sz w:val="44"/>
          <w:szCs w:val="40"/>
        </w:rPr>
      </w:pPr>
    </w:p>
    <w:p w14:paraId="6938EBD7" w14:textId="77777777" w:rsidR="00123BBB" w:rsidRPr="007E15BB" w:rsidRDefault="00123BBB" w:rsidP="00123BBB">
      <w:pPr>
        <w:contextualSpacing/>
        <w:jc w:val="center"/>
        <w:outlineLvl w:val="0"/>
        <w:rPr>
          <w:rFonts w:ascii="Garamond" w:hAnsi="Garamond"/>
          <w:b/>
          <w:sz w:val="44"/>
          <w:szCs w:val="40"/>
        </w:rPr>
      </w:pPr>
      <w:bookmarkStart w:id="0" w:name="_GoBack"/>
      <w:bookmarkEnd w:id="0"/>
    </w:p>
    <w:p w14:paraId="47BC8E17" w14:textId="77777777" w:rsidR="004865A3" w:rsidRPr="007E15BB" w:rsidRDefault="00123BBB" w:rsidP="00123BBB">
      <w:pPr>
        <w:contextualSpacing/>
        <w:jc w:val="center"/>
        <w:outlineLvl w:val="0"/>
        <w:rPr>
          <w:rFonts w:ascii="Garamond" w:hAnsi="Garamond"/>
          <w:b/>
          <w:sz w:val="44"/>
          <w:szCs w:val="40"/>
        </w:rPr>
      </w:pPr>
      <w:r w:rsidRPr="007E15BB">
        <w:rPr>
          <w:rFonts w:ascii="Garamond" w:hAnsi="Garamond"/>
          <w:b/>
          <w:sz w:val="44"/>
          <w:szCs w:val="40"/>
        </w:rPr>
        <w:t xml:space="preserve">The Growing Hope Guide to </w:t>
      </w:r>
      <w:r w:rsidR="004865A3" w:rsidRPr="007E15BB">
        <w:rPr>
          <w:rFonts w:ascii="Garamond" w:hAnsi="Garamond"/>
          <w:b/>
          <w:sz w:val="44"/>
          <w:szCs w:val="40"/>
        </w:rPr>
        <w:t>Accepting Food Assistance at Farmers Markets</w:t>
      </w:r>
    </w:p>
    <w:p w14:paraId="27A3F348" w14:textId="77777777" w:rsidR="004865A3" w:rsidRPr="007E15BB" w:rsidRDefault="004865A3" w:rsidP="00123BBB">
      <w:pPr>
        <w:contextualSpacing/>
        <w:jc w:val="center"/>
        <w:rPr>
          <w:rFonts w:ascii="Garamond" w:hAnsi="Garamond"/>
          <w:b/>
          <w:sz w:val="24"/>
          <w:szCs w:val="22"/>
        </w:rPr>
      </w:pPr>
    </w:p>
    <w:p w14:paraId="57B8CC59" w14:textId="77777777" w:rsidR="00D07016" w:rsidRPr="007E15BB" w:rsidRDefault="00123BBB" w:rsidP="00123BBB">
      <w:pPr>
        <w:jc w:val="center"/>
        <w:rPr>
          <w:rFonts w:ascii="Garamond" w:hAnsi="Garamond"/>
          <w:b/>
          <w:sz w:val="24"/>
          <w:szCs w:val="22"/>
        </w:rPr>
      </w:pPr>
      <w:r w:rsidRPr="007E15BB">
        <w:rPr>
          <w:rFonts w:ascii="Garamond" w:hAnsi="Garamond"/>
          <w:b/>
          <w:noProof/>
          <w:sz w:val="44"/>
          <w:szCs w:val="40"/>
        </w:rPr>
        <w:drawing>
          <wp:anchor distT="0" distB="0" distL="114300" distR="114300" simplePos="0" relativeHeight="251659264" behindDoc="1" locked="0" layoutInCell="1" allowOverlap="1" wp14:anchorId="3E978ABD" wp14:editId="56B238D8">
            <wp:simplePos x="0" y="0"/>
            <wp:positionH relativeFrom="column">
              <wp:posOffset>1485900</wp:posOffset>
            </wp:positionH>
            <wp:positionV relativeFrom="paragraph">
              <wp:posOffset>1833880</wp:posOffset>
            </wp:positionV>
            <wp:extent cx="2018030" cy="1149350"/>
            <wp:effectExtent l="0" t="0" r="0" b="0"/>
            <wp:wrapTight wrapText="bothSides">
              <wp:wrapPolygon edited="0">
                <wp:start x="7340" y="0"/>
                <wp:lineTo x="3262" y="0"/>
                <wp:lineTo x="2719" y="955"/>
                <wp:lineTo x="3806" y="7638"/>
                <wp:lineTo x="2447" y="8115"/>
                <wp:lineTo x="1087" y="11456"/>
                <wp:lineTo x="1087" y="20526"/>
                <wp:lineTo x="1359" y="21003"/>
                <wp:lineTo x="2719" y="21003"/>
                <wp:lineTo x="18215" y="15752"/>
                <wp:lineTo x="21206" y="14320"/>
                <wp:lineTo x="21206" y="9070"/>
                <wp:lineTo x="17671" y="7638"/>
                <wp:lineTo x="8972" y="0"/>
                <wp:lineTo x="734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018030" cy="1149350"/>
                    </a:xfrm>
                    <a:prstGeom prst="rect">
                      <a:avLst/>
                    </a:prstGeom>
                    <a:noFill/>
                  </pic:spPr>
                </pic:pic>
              </a:graphicData>
            </a:graphic>
            <wp14:sizeRelH relativeFrom="margin">
              <wp14:pctWidth>0</wp14:pctWidth>
            </wp14:sizeRelH>
            <wp14:sizeRelV relativeFrom="margin">
              <wp14:pctHeight>0</wp14:pctHeight>
            </wp14:sizeRelV>
          </wp:anchor>
        </w:drawing>
      </w:r>
      <w:r w:rsidR="00D07016" w:rsidRPr="007E15BB">
        <w:rPr>
          <w:rFonts w:ascii="Garamond" w:hAnsi="Garamond"/>
          <w:b/>
          <w:sz w:val="24"/>
          <w:szCs w:val="22"/>
        </w:rPr>
        <w:br w:type="page"/>
      </w:r>
    </w:p>
    <w:p w14:paraId="67845F33" w14:textId="77777777" w:rsidR="00F54951" w:rsidRPr="007E15BB" w:rsidRDefault="00F54951">
      <w:pPr>
        <w:contextualSpacing/>
        <w:rPr>
          <w:rFonts w:ascii="Garamond" w:hAnsi="Garamond"/>
          <w:b/>
          <w:sz w:val="24"/>
          <w:szCs w:val="22"/>
        </w:rPr>
      </w:pPr>
    </w:p>
    <w:sdt>
      <w:sdtPr>
        <w:rPr>
          <w:rFonts w:ascii="Garamond" w:eastAsiaTheme="minorEastAsia" w:hAnsi="Garamond" w:cstheme="minorBidi"/>
          <w:b w:val="0"/>
          <w:bCs w:val="0"/>
          <w:color w:val="auto"/>
          <w:kern w:val="2"/>
          <w:szCs w:val="24"/>
          <w:lang w:eastAsia="ja-JP"/>
        </w:rPr>
        <w:id w:val="284017964"/>
        <w:docPartObj>
          <w:docPartGallery w:val="Table of Contents"/>
          <w:docPartUnique/>
        </w:docPartObj>
      </w:sdtPr>
      <w:sdtEndPr>
        <w:rPr>
          <w:rFonts w:eastAsia="Arial" w:cs="Arial"/>
          <w:color w:val="000000"/>
          <w:kern w:val="0"/>
          <w:sz w:val="24"/>
          <w:szCs w:val="20"/>
          <w:lang w:eastAsia="en-US"/>
        </w:rPr>
      </w:sdtEndPr>
      <w:sdtContent>
        <w:p w14:paraId="5C4524CE" w14:textId="77777777" w:rsidR="00F54951" w:rsidRPr="007E15BB" w:rsidRDefault="00F54951" w:rsidP="008215FB">
          <w:pPr>
            <w:pStyle w:val="TOCHeading"/>
            <w:jc w:val="center"/>
            <w:outlineLvl w:val="0"/>
            <w:rPr>
              <w:rFonts w:ascii="Garamond" w:hAnsi="Garamond"/>
              <w:color w:val="auto"/>
              <w:sz w:val="32"/>
            </w:rPr>
          </w:pPr>
          <w:r w:rsidRPr="007E15BB">
            <w:rPr>
              <w:rFonts w:ascii="Garamond" w:hAnsi="Garamond"/>
              <w:color w:val="auto"/>
              <w:sz w:val="32"/>
            </w:rPr>
            <w:t>Table of Contents</w:t>
          </w:r>
        </w:p>
        <w:p w14:paraId="63A1E7A6" w14:textId="77777777" w:rsidR="008215FB" w:rsidRPr="007E15BB" w:rsidRDefault="008215FB" w:rsidP="008215FB">
          <w:pPr>
            <w:rPr>
              <w:sz w:val="24"/>
            </w:rPr>
          </w:pPr>
        </w:p>
        <w:p w14:paraId="5540ABF6" w14:textId="77777777" w:rsidR="00F54951" w:rsidRPr="007E15BB" w:rsidRDefault="00F54951" w:rsidP="00F54951">
          <w:pPr>
            <w:pStyle w:val="TOC1"/>
            <w:rPr>
              <w:rFonts w:ascii="Garamond" w:hAnsi="Garamond"/>
              <w:sz w:val="28"/>
            </w:rPr>
          </w:pPr>
          <w:r w:rsidRPr="007E15BB">
            <w:rPr>
              <w:rFonts w:ascii="Garamond" w:hAnsi="Garamond"/>
              <w:sz w:val="28"/>
            </w:rPr>
            <w:t>INTRODUCTION</w:t>
          </w:r>
          <w:r w:rsidRPr="007E15BB">
            <w:rPr>
              <w:rFonts w:ascii="Garamond" w:hAnsi="Garamond"/>
              <w:sz w:val="28"/>
            </w:rPr>
            <w:ptab w:relativeTo="margin" w:alignment="right" w:leader="dot"/>
          </w:r>
          <w:r w:rsidR="00067D43" w:rsidRPr="007E15BB">
            <w:rPr>
              <w:rFonts w:ascii="Garamond" w:hAnsi="Garamond"/>
              <w:sz w:val="28"/>
            </w:rPr>
            <w:t>5</w:t>
          </w:r>
        </w:p>
        <w:p w14:paraId="2D11E259" w14:textId="55199F82" w:rsidR="00F54951" w:rsidRPr="007E15BB" w:rsidRDefault="00F54951" w:rsidP="00F54951">
          <w:pPr>
            <w:pStyle w:val="TOC2"/>
            <w:rPr>
              <w:rFonts w:ascii="Garamond" w:hAnsi="Garamond"/>
              <w:sz w:val="24"/>
            </w:rPr>
          </w:pPr>
          <w:r w:rsidRPr="007E15BB">
            <w:rPr>
              <w:rFonts w:ascii="Garamond" w:hAnsi="Garamond"/>
              <w:sz w:val="24"/>
            </w:rPr>
            <w:t xml:space="preserve">Overview of </w:t>
          </w:r>
          <w:r w:rsidR="00B75303">
            <w:rPr>
              <w:rFonts w:ascii="Garamond" w:hAnsi="Garamond"/>
              <w:sz w:val="24"/>
            </w:rPr>
            <w:t>Alternative Currencies</w:t>
          </w:r>
          <w:r w:rsidRPr="007E15BB">
            <w:rPr>
              <w:rFonts w:ascii="Garamond" w:hAnsi="Garamond"/>
              <w:sz w:val="24"/>
            </w:rPr>
            <w:t xml:space="preserve"> at </w:t>
          </w:r>
          <w:r w:rsidR="00B75303">
            <w:rPr>
              <w:rFonts w:ascii="Garamond" w:hAnsi="Garamond"/>
              <w:sz w:val="24"/>
            </w:rPr>
            <w:t xml:space="preserve">Farmers </w:t>
          </w:r>
          <w:r w:rsidRPr="007E15BB">
            <w:rPr>
              <w:rFonts w:ascii="Garamond" w:hAnsi="Garamond"/>
              <w:sz w:val="24"/>
            </w:rPr>
            <w:t>Markets</w:t>
          </w:r>
          <w:r w:rsidRPr="007E15BB">
            <w:rPr>
              <w:rFonts w:ascii="Garamond" w:hAnsi="Garamond"/>
              <w:sz w:val="24"/>
            </w:rPr>
            <w:ptab w:relativeTo="margin" w:alignment="right" w:leader="dot"/>
          </w:r>
          <w:r w:rsidR="00067D43" w:rsidRPr="007E15BB">
            <w:rPr>
              <w:rFonts w:ascii="Garamond" w:hAnsi="Garamond"/>
              <w:sz w:val="24"/>
            </w:rPr>
            <w:t>5</w:t>
          </w:r>
        </w:p>
        <w:p w14:paraId="22252BFA" w14:textId="77777777" w:rsidR="00F54951" w:rsidRPr="007E15BB" w:rsidRDefault="00F54951" w:rsidP="00F7774B">
          <w:pPr>
            <w:pStyle w:val="TOC3"/>
            <w:rPr>
              <w:sz w:val="24"/>
            </w:rPr>
          </w:pPr>
          <w:r w:rsidRPr="007E15BB">
            <w:rPr>
              <w:sz w:val="24"/>
            </w:rPr>
            <w:t>SNAP</w:t>
          </w:r>
          <w:r w:rsidRPr="007E15BB">
            <w:rPr>
              <w:sz w:val="24"/>
            </w:rPr>
            <w:ptab w:relativeTo="margin" w:alignment="right" w:leader="dot"/>
          </w:r>
          <w:r w:rsidR="00067D43" w:rsidRPr="007E15BB">
            <w:rPr>
              <w:sz w:val="24"/>
            </w:rPr>
            <w:t>5</w:t>
          </w:r>
        </w:p>
        <w:p w14:paraId="0714DFC7" w14:textId="77777777" w:rsidR="00F54951" w:rsidRPr="007E15BB" w:rsidRDefault="00F54951" w:rsidP="00F7774B">
          <w:pPr>
            <w:pStyle w:val="TOC3"/>
            <w:rPr>
              <w:sz w:val="24"/>
            </w:rPr>
          </w:pPr>
          <w:r w:rsidRPr="007E15BB">
            <w:rPr>
              <w:sz w:val="24"/>
            </w:rPr>
            <w:t>Double Up Food Bucks</w:t>
          </w:r>
          <w:r w:rsidRPr="007E15BB">
            <w:rPr>
              <w:sz w:val="24"/>
            </w:rPr>
            <w:ptab w:relativeTo="margin" w:alignment="right" w:leader="dot"/>
          </w:r>
          <w:r w:rsidR="00067D43" w:rsidRPr="007E15BB">
            <w:rPr>
              <w:sz w:val="24"/>
            </w:rPr>
            <w:t>5</w:t>
          </w:r>
        </w:p>
        <w:p w14:paraId="46D9937C" w14:textId="77777777" w:rsidR="00F54951" w:rsidRPr="007E15BB" w:rsidRDefault="00F54951" w:rsidP="00F7774B">
          <w:pPr>
            <w:pStyle w:val="TOC3"/>
            <w:rPr>
              <w:sz w:val="24"/>
            </w:rPr>
          </w:pPr>
          <w:r w:rsidRPr="007E15BB">
            <w:rPr>
              <w:sz w:val="24"/>
            </w:rPr>
            <w:t>WIC Project FRESH</w:t>
          </w:r>
          <w:r w:rsidRPr="007E15BB">
            <w:rPr>
              <w:sz w:val="24"/>
            </w:rPr>
            <w:ptab w:relativeTo="margin" w:alignment="right" w:leader="dot"/>
          </w:r>
          <w:r w:rsidR="00067D43" w:rsidRPr="007E15BB">
            <w:rPr>
              <w:sz w:val="24"/>
            </w:rPr>
            <w:t>6</w:t>
          </w:r>
        </w:p>
        <w:p w14:paraId="23FBCCBF" w14:textId="77777777" w:rsidR="00F54951" w:rsidRPr="007E15BB" w:rsidRDefault="00F54951" w:rsidP="00F7774B">
          <w:pPr>
            <w:pStyle w:val="TOC3"/>
            <w:rPr>
              <w:sz w:val="24"/>
            </w:rPr>
          </w:pPr>
          <w:r w:rsidRPr="007E15BB">
            <w:rPr>
              <w:sz w:val="24"/>
            </w:rPr>
            <w:t>Senior Project FRESH/Market FRESH</w:t>
          </w:r>
          <w:r w:rsidRPr="007E15BB">
            <w:rPr>
              <w:sz w:val="24"/>
            </w:rPr>
            <w:ptab w:relativeTo="margin" w:alignment="right" w:leader="dot"/>
          </w:r>
          <w:r w:rsidR="00067D43" w:rsidRPr="007E15BB">
            <w:rPr>
              <w:sz w:val="24"/>
            </w:rPr>
            <w:t>6</w:t>
          </w:r>
        </w:p>
        <w:p w14:paraId="0DEA86EB" w14:textId="5E4FE0DA" w:rsidR="00F54951" w:rsidRPr="007E15BB" w:rsidRDefault="00F54951" w:rsidP="00F7774B">
          <w:pPr>
            <w:pStyle w:val="TOC3"/>
            <w:rPr>
              <w:sz w:val="24"/>
            </w:rPr>
          </w:pPr>
          <w:r w:rsidRPr="007E15BB">
            <w:rPr>
              <w:sz w:val="24"/>
            </w:rPr>
            <w:t>Prescription for Health</w:t>
          </w:r>
          <w:r w:rsidRPr="007E15BB">
            <w:rPr>
              <w:sz w:val="24"/>
            </w:rPr>
            <w:ptab w:relativeTo="margin" w:alignment="right" w:leader="dot"/>
          </w:r>
          <w:r w:rsidR="00B75303">
            <w:rPr>
              <w:sz w:val="24"/>
            </w:rPr>
            <w:t>7</w:t>
          </w:r>
        </w:p>
        <w:p w14:paraId="79469C71" w14:textId="08F1087C" w:rsidR="00F54951" w:rsidRDefault="00F54951" w:rsidP="00F7774B">
          <w:pPr>
            <w:pStyle w:val="TOC3"/>
            <w:rPr>
              <w:sz w:val="24"/>
            </w:rPr>
          </w:pPr>
          <w:r w:rsidRPr="007E15BB">
            <w:rPr>
              <w:sz w:val="24"/>
            </w:rPr>
            <w:t>Hoophouses for Health</w:t>
          </w:r>
          <w:r w:rsidRPr="007E15BB">
            <w:rPr>
              <w:sz w:val="24"/>
            </w:rPr>
            <w:ptab w:relativeTo="margin" w:alignment="right" w:leader="dot"/>
          </w:r>
          <w:r w:rsidR="00B75303">
            <w:rPr>
              <w:sz w:val="24"/>
            </w:rPr>
            <w:t>7</w:t>
          </w:r>
        </w:p>
        <w:p w14:paraId="6EC33EF0" w14:textId="240BBCBC" w:rsidR="00B75303" w:rsidRDefault="00B75303" w:rsidP="00B75303">
          <w:pPr>
            <w:pStyle w:val="TOC3"/>
            <w:rPr>
              <w:sz w:val="24"/>
            </w:rPr>
          </w:pPr>
          <w:r>
            <w:rPr>
              <w:sz w:val="24"/>
            </w:rPr>
            <w:t>Credit and Debit Cards</w:t>
          </w:r>
          <w:r w:rsidRPr="007E15BB">
            <w:rPr>
              <w:sz w:val="24"/>
            </w:rPr>
            <w:ptab w:relativeTo="margin" w:alignment="right" w:leader="dot"/>
          </w:r>
          <w:r>
            <w:rPr>
              <w:sz w:val="24"/>
            </w:rPr>
            <w:t>8</w:t>
          </w:r>
        </w:p>
        <w:p w14:paraId="08449A1B" w14:textId="7DE9F21F" w:rsidR="00B75303" w:rsidRPr="00B75303" w:rsidRDefault="00B75303" w:rsidP="00B75303">
          <w:pPr>
            <w:pStyle w:val="TOC3"/>
            <w:rPr>
              <w:sz w:val="24"/>
            </w:rPr>
          </w:pPr>
          <w:r>
            <w:rPr>
              <w:sz w:val="24"/>
            </w:rPr>
            <w:t>Market Dollars</w:t>
          </w:r>
          <w:r w:rsidRPr="007E15BB">
            <w:rPr>
              <w:sz w:val="24"/>
            </w:rPr>
            <w:ptab w:relativeTo="margin" w:alignment="right" w:leader="dot"/>
          </w:r>
          <w:r>
            <w:rPr>
              <w:sz w:val="24"/>
            </w:rPr>
            <w:t>8</w:t>
          </w:r>
        </w:p>
        <w:p w14:paraId="24EC884C" w14:textId="693F4754" w:rsidR="00F54951" w:rsidRPr="007E15BB" w:rsidRDefault="00F54951" w:rsidP="00F54951">
          <w:pPr>
            <w:pStyle w:val="TOC2"/>
            <w:rPr>
              <w:rFonts w:ascii="Garamond" w:hAnsi="Garamond"/>
              <w:sz w:val="24"/>
            </w:rPr>
          </w:pPr>
          <w:r w:rsidRPr="007E15BB">
            <w:rPr>
              <w:rFonts w:ascii="Garamond" w:hAnsi="Garamond"/>
              <w:sz w:val="24"/>
            </w:rPr>
            <w:t>Why This Handbook?</w:t>
          </w:r>
          <w:r w:rsidRPr="007E15BB">
            <w:rPr>
              <w:rFonts w:ascii="Garamond" w:hAnsi="Garamond"/>
              <w:sz w:val="24"/>
            </w:rPr>
            <w:ptab w:relativeTo="margin" w:alignment="right" w:leader="dot"/>
          </w:r>
          <w:r w:rsidR="00B75303">
            <w:rPr>
              <w:rFonts w:ascii="Garamond" w:hAnsi="Garamond"/>
              <w:sz w:val="24"/>
            </w:rPr>
            <w:t>8</w:t>
          </w:r>
        </w:p>
        <w:p w14:paraId="21359F28" w14:textId="58004DB6" w:rsidR="006A7949" w:rsidRPr="007E15BB" w:rsidRDefault="006A7949" w:rsidP="006A7949">
          <w:pPr>
            <w:pStyle w:val="TOC2"/>
            <w:rPr>
              <w:rFonts w:ascii="Garamond" w:hAnsi="Garamond"/>
              <w:sz w:val="24"/>
            </w:rPr>
          </w:pPr>
          <w:r w:rsidRPr="007E15BB">
            <w:rPr>
              <w:rFonts w:ascii="Garamond" w:hAnsi="Garamond"/>
              <w:sz w:val="24"/>
            </w:rPr>
            <w:t>How to Use This Handbook</w:t>
          </w:r>
          <w:r w:rsidRPr="007E15BB">
            <w:rPr>
              <w:rFonts w:ascii="Garamond" w:hAnsi="Garamond"/>
              <w:sz w:val="24"/>
            </w:rPr>
            <w:ptab w:relativeTo="margin" w:alignment="right" w:leader="dot"/>
          </w:r>
          <w:r w:rsidR="00B75303">
            <w:rPr>
              <w:rFonts w:ascii="Garamond" w:hAnsi="Garamond"/>
              <w:sz w:val="24"/>
            </w:rPr>
            <w:t>8</w:t>
          </w:r>
        </w:p>
        <w:p w14:paraId="21278951" w14:textId="77777777" w:rsidR="008215FB" w:rsidRPr="007E15BB" w:rsidRDefault="008215FB" w:rsidP="00F54951">
          <w:pPr>
            <w:pStyle w:val="TOC1"/>
            <w:rPr>
              <w:rFonts w:ascii="Garamond" w:hAnsi="Garamond"/>
              <w:sz w:val="28"/>
            </w:rPr>
          </w:pPr>
        </w:p>
        <w:p w14:paraId="04CB9C5B" w14:textId="53C6A528" w:rsidR="00F54951" w:rsidRPr="007E15BB" w:rsidRDefault="00F54951" w:rsidP="00F54951">
          <w:pPr>
            <w:pStyle w:val="TOC1"/>
            <w:rPr>
              <w:rFonts w:ascii="Garamond" w:hAnsi="Garamond"/>
              <w:sz w:val="28"/>
            </w:rPr>
          </w:pPr>
          <w:r w:rsidRPr="007E15BB">
            <w:rPr>
              <w:rFonts w:ascii="Garamond" w:hAnsi="Garamond"/>
              <w:sz w:val="28"/>
            </w:rPr>
            <w:t>BEFORE MARKET SEASON</w:t>
          </w:r>
          <w:r w:rsidRPr="007E15BB">
            <w:rPr>
              <w:rFonts w:ascii="Garamond" w:hAnsi="Garamond"/>
              <w:sz w:val="28"/>
            </w:rPr>
            <w:ptab w:relativeTo="margin" w:alignment="right" w:leader="dot"/>
          </w:r>
          <w:r w:rsidR="00B75303">
            <w:rPr>
              <w:rFonts w:ascii="Garamond" w:hAnsi="Garamond"/>
              <w:sz w:val="28"/>
            </w:rPr>
            <w:t>9</w:t>
          </w:r>
        </w:p>
        <w:p w14:paraId="1239FDD1" w14:textId="03CFCDEE" w:rsidR="00F54951" w:rsidRPr="007E15BB" w:rsidRDefault="00697572" w:rsidP="00F54951">
          <w:pPr>
            <w:pStyle w:val="TOC2"/>
            <w:rPr>
              <w:rFonts w:ascii="Garamond" w:hAnsi="Garamond"/>
              <w:sz w:val="24"/>
            </w:rPr>
          </w:pPr>
          <w:r w:rsidRPr="007E15BB">
            <w:rPr>
              <w:rFonts w:ascii="Garamond" w:hAnsi="Garamond"/>
              <w:sz w:val="24"/>
            </w:rPr>
            <w:t>People</w:t>
          </w:r>
          <w:r w:rsidR="00F54951" w:rsidRPr="007E15BB">
            <w:rPr>
              <w:rFonts w:ascii="Garamond" w:hAnsi="Garamond"/>
              <w:sz w:val="24"/>
            </w:rPr>
            <w:ptab w:relativeTo="margin" w:alignment="right" w:leader="dot"/>
          </w:r>
          <w:r w:rsidR="00B75303">
            <w:rPr>
              <w:rFonts w:ascii="Garamond" w:hAnsi="Garamond"/>
              <w:sz w:val="24"/>
            </w:rPr>
            <w:t>9</w:t>
          </w:r>
        </w:p>
        <w:p w14:paraId="55CAFB97" w14:textId="3B2D5CAC" w:rsidR="00697572" w:rsidRPr="007E15BB" w:rsidRDefault="00697572" w:rsidP="00F7774B">
          <w:pPr>
            <w:pStyle w:val="TOC3"/>
            <w:rPr>
              <w:sz w:val="24"/>
            </w:rPr>
          </w:pPr>
          <w:r w:rsidRPr="007E15BB">
            <w:rPr>
              <w:sz w:val="24"/>
            </w:rPr>
            <w:t>Our Staff Roles</w:t>
          </w:r>
          <w:r w:rsidRPr="007E15BB">
            <w:rPr>
              <w:sz w:val="24"/>
            </w:rPr>
            <w:ptab w:relativeTo="margin" w:alignment="right" w:leader="dot"/>
          </w:r>
          <w:r w:rsidR="00B75303">
            <w:rPr>
              <w:sz w:val="24"/>
            </w:rPr>
            <w:t>9</w:t>
          </w:r>
        </w:p>
        <w:p w14:paraId="6722A054" w14:textId="5AB1494A" w:rsidR="00697572" w:rsidRPr="007E15BB" w:rsidRDefault="00697572" w:rsidP="00697572">
          <w:pPr>
            <w:rPr>
              <w:rFonts w:ascii="Garamond" w:hAnsi="Garamond"/>
              <w:sz w:val="24"/>
            </w:rPr>
          </w:pPr>
          <w:r w:rsidRPr="007E15BB">
            <w:rPr>
              <w:rFonts w:ascii="Garamond" w:hAnsi="Garamond"/>
              <w:sz w:val="24"/>
            </w:rPr>
            <w:tab/>
            <w:t>Farmers Market Manager</w:t>
          </w:r>
          <w:r w:rsidRPr="007E15BB">
            <w:rPr>
              <w:rFonts w:ascii="Garamond" w:hAnsi="Garamond"/>
              <w:sz w:val="24"/>
            </w:rPr>
            <w:ptab w:relativeTo="margin" w:alignment="right" w:leader="dot"/>
          </w:r>
          <w:r w:rsidR="00B75303">
            <w:rPr>
              <w:rFonts w:ascii="Garamond" w:hAnsi="Garamond"/>
              <w:sz w:val="24"/>
            </w:rPr>
            <w:t>9</w:t>
          </w:r>
        </w:p>
        <w:p w14:paraId="366D9381" w14:textId="670D3B32" w:rsidR="00697572" w:rsidRPr="007E15BB" w:rsidRDefault="00697572" w:rsidP="00697572">
          <w:pPr>
            <w:rPr>
              <w:rFonts w:ascii="Garamond" w:hAnsi="Garamond"/>
              <w:sz w:val="24"/>
            </w:rPr>
          </w:pPr>
          <w:r w:rsidRPr="007E15BB">
            <w:rPr>
              <w:rFonts w:ascii="Garamond" w:hAnsi="Garamond"/>
              <w:sz w:val="24"/>
            </w:rPr>
            <w:tab/>
            <w:t>Food Assistance Clerk</w:t>
          </w:r>
          <w:r w:rsidRPr="007E15BB">
            <w:rPr>
              <w:rFonts w:ascii="Garamond" w:hAnsi="Garamond"/>
              <w:sz w:val="24"/>
            </w:rPr>
            <w:ptab w:relativeTo="margin" w:alignment="right" w:leader="dot"/>
          </w:r>
          <w:r w:rsidR="00B75303">
            <w:rPr>
              <w:rFonts w:ascii="Garamond" w:hAnsi="Garamond"/>
              <w:sz w:val="24"/>
            </w:rPr>
            <w:t>9</w:t>
          </w:r>
        </w:p>
        <w:p w14:paraId="24C07F4D" w14:textId="0E6D9F58" w:rsidR="00697572" w:rsidRPr="007E15BB" w:rsidRDefault="00697572" w:rsidP="00697572">
          <w:pPr>
            <w:rPr>
              <w:rFonts w:ascii="Garamond" w:hAnsi="Garamond"/>
              <w:sz w:val="24"/>
            </w:rPr>
          </w:pPr>
          <w:r w:rsidRPr="007E15BB">
            <w:rPr>
              <w:rFonts w:ascii="Garamond" w:hAnsi="Garamond"/>
              <w:sz w:val="24"/>
            </w:rPr>
            <w:tab/>
            <w:t>Finance Manager</w:t>
          </w:r>
          <w:r w:rsidRPr="007E15BB">
            <w:rPr>
              <w:rFonts w:ascii="Garamond" w:hAnsi="Garamond"/>
              <w:sz w:val="24"/>
            </w:rPr>
            <w:ptab w:relativeTo="margin" w:alignment="right" w:leader="dot"/>
          </w:r>
          <w:r w:rsidR="00B75303">
            <w:rPr>
              <w:rFonts w:ascii="Garamond" w:hAnsi="Garamond"/>
              <w:sz w:val="24"/>
            </w:rPr>
            <w:t>9</w:t>
          </w:r>
        </w:p>
        <w:p w14:paraId="07E072BC" w14:textId="645B2939" w:rsidR="00697572" w:rsidRPr="007E15BB" w:rsidRDefault="00697572" w:rsidP="00697572">
          <w:pPr>
            <w:rPr>
              <w:rFonts w:ascii="Garamond" w:hAnsi="Garamond"/>
              <w:sz w:val="24"/>
            </w:rPr>
          </w:pPr>
          <w:r w:rsidRPr="007E15BB">
            <w:rPr>
              <w:rFonts w:ascii="Garamond" w:hAnsi="Garamond"/>
              <w:sz w:val="24"/>
            </w:rPr>
            <w:tab/>
            <w:t>Outreach Assistant</w:t>
          </w:r>
          <w:r w:rsidRPr="007E15BB">
            <w:rPr>
              <w:rFonts w:ascii="Garamond" w:hAnsi="Garamond"/>
              <w:sz w:val="24"/>
            </w:rPr>
            <w:ptab w:relativeTo="margin" w:alignment="right" w:leader="dot"/>
          </w:r>
          <w:r w:rsidR="00B75303">
            <w:rPr>
              <w:rFonts w:ascii="Garamond" w:hAnsi="Garamond"/>
              <w:sz w:val="24"/>
            </w:rPr>
            <w:t>9</w:t>
          </w:r>
        </w:p>
        <w:p w14:paraId="489E4DE5" w14:textId="35C41040" w:rsidR="00697572" w:rsidRPr="007E15BB" w:rsidRDefault="00697572" w:rsidP="00697572">
          <w:pPr>
            <w:rPr>
              <w:rFonts w:ascii="Garamond" w:hAnsi="Garamond"/>
              <w:sz w:val="24"/>
            </w:rPr>
          </w:pPr>
          <w:r w:rsidRPr="007E15BB">
            <w:rPr>
              <w:rFonts w:ascii="Garamond" w:hAnsi="Garamond"/>
              <w:sz w:val="24"/>
            </w:rPr>
            <w:tab/>
            <w:t>Interns</w:t>
          </w:r>
          <w:r w:rsidRPr="007E15BB">
            <w:rPr>
              <w:rFonts w:ascii="Garamond" w:hAnsi="Garamond"/>
              <w:sz w:val="24"/>
            </w:rPr>
            <w:ptab w:relativeTo="margin" w:alignment="right" w:leader="dot"/>
          </w:r>
          <w:r w:rsidR="00B75303">
            <w:rPr>
              <w:rFonts w:ascii="Garamond" w:hAnsi="Garamond"/>
              <w:sz w:val="24"/>
            </w:rPr>
            <w:t>9</w:t>
          </w:r>
        </w:p>
        <w:p w14:paraId="7C1F1B7C" w14:textId="21F4F838" w:rsidR="00697572" w:rsidRPr="007E15BB" w:rsidRDefault="00697572" w:rsidP="00F7774B">
          <w:pPr>
            <w:pStyle w:val="TOC3"/>
            <w:rPr>
              <w:sz w:val="24"/>
            </w:rPr>
          </w:pPr>
          <w:r w:rsidRPr="007E15BB">
            <w:rPr>
              <w:sz w:val="24"/>
            </w:rPr>
            <w:t>Staff Training</w:t>
          </w:r>
          <w:r w:rsidRPr="007E15BB">
            <w:rPr>
              <w:sz w:val="24"/>
            </w:rPr>
            <w:ptab w:relativeTo="margin" w:alignment="right" w:leader="dot"/>
          </w:r>
          <w:r w:rsidR="0084261B">
            <w:rPr>
              <w:sz w:val="24"/>
            </w:rPr>
            <w:t>10</w:t>
          </w:r>
        </w:p>
        <w:p w14:paraId="506E6752" w14:textId="4985641F" w:rsidR="00697572" w:rsidRPr="007E15BB" w:rsidRDefault="00697572" w:rsidP="00F7774B">
          <w:pPr>
            <w:pStyle w:val="TOC3"/>
            <w:rPr>
              <w:sz w:val="24"/>
            </w:rPr>
          </w:pPr>
          <w:r w:rsidRPr="007E15BB">
            <w:rPr>
              <w:sz w:val="24"/>
            </w:rPr>
            <w:t>Volunteers</w:t>
          </w:r>
          <w:r w:rsidRPr="007E15BB">
            <w:rPr>
              <w:sz w:val="24"/>
            </w:rPr>
            <w:ptab w:relativeTo="margin" w:alignment="right" w:leader="dot"/>
          </w:r>
          <w:r w:rsidR="0084261B">
            <w:rPr>
              <w:sz w:val="24"/>
            </w:rPr>
            <w:t>10</w:t>
          </w:r>
        </w:p>
        <w:p w14:paraId="367E979F" w14:textId="35A21AED" w:rsidR="00697572" w:rsidRPr="007E15BB" w:rsidRDefault="00697572" w:rsidP="00F7774B">
          <w:pPr>
            <w:pStyle w:val="TOC3"/>
            <w:rPr>
              <w:sz w:val="24"/>
            </w:rPr>
          </w:pPr>
          <w:r w:rsidRPr="007E15BB">
            <w:rPr>
              <w:sz w:val="24"/>
            </w:rPr>
            <w:t>Vendor Orientation</w:t>
          </w:r>
          <w:r w:rsidRPr="007E15BB">
            <w:rPr>
              <w:sz w:val="24"/>
            </w:rPr>
            <w:ptab w:relativeTo="margin" w:alignment="right" w:leader="dot"/>
          </w:r>
          <w:r w:rsidR="0084261B">
            <w:rPr>
              <w:sz w:val="24"/>
            </w:rPr>
            <w:t>10</w:t>
          </w:r>
        </w:p>
        <w:p w14:paraId="318B78A4" w14:textId="5A1430F9" w:rsidR="00697572" w:rsidRPr="007E15BB" w:rsidRDefault="00697572" w:rsidP="00F7774B">
          <w:pPr>
            <w:pStyle w:val="TOC3"/>
            <w:rPr>
              <w:sz w:val="24"/>
            </w:rPr>
          </w:pPr>
          <w:r w:rsidRPr="007E15BB">
            <w:rPr>
              <w:sz w:val="24"/>
            </w:rPr>
            <w:t>Some vendors do not want to participate</w:t>
          </w:r>
          <w:r w:rsidRPr="007E15BB">
            <w:rPr>
              <w:sz w:val="24"/>
            </w:rPr>
            <w:ptab w:relativeTo="margin" w:alignment="right" w:leader="dot"/>
          </w:r>
          <w:r w:rsidR="0084261B">
            <w:rPr>
              <w:sz w:val="24"/>
            </w:rPr>
            <w:t>10</w:t>
          </w:r>
        </w:p>
        <w:p w14:paraId="4EA0092A" w14:textId="782C4488" w:rsidR="00F54951" w:rsidRPr="007E15BB" w:rsidRDefault="00697572" w:rsidP="00F54951">
          <w:pPr>
            <w:pStyle w:val="TOC2"/>
            <w:rPr>
              <w:rFonts w:ascii="Garamond" w:hAnsi="Garamond"/>
              <w:sz w:val="24"/>
            </w:rPr>
          </w:pPr>
          <w:r w:rsidRPr="007E15BB">
            <w:rPr>
              <w:rFonts w:ascii="Garamond" w:hAnsi="Garamond"/>
              <w:sz w:val="24"/>
            </w:rPr>
            <w:t>Paperwork</w:t>
          </w:r>
          <w:r w:rsidR="00F54951" w:rsidRPr="007E15BB">
            <w:rPr>
              <w:rFonts w:ascii="Garamond" w:hAnsi="Garamond"/>
              <w:sz w:val="24"/>
            </w:rPr>
            <w:ptab w:relativeTo="margin" w:alignment="right" w:leader="dot"/>
          </w:r>
          <w:r w:rsidR="0084261B">
            <w:rPr>
              <w:rFonts w:ascii="Garamond" w:hAnsi="Garamond"/>
              <w:sz w:val="24"/>
            </w:rPr>
            <w:t>11</w:t>
          </w:r>
        </w:p>
        <w:p w14:paraId="6C8C6513" w14:textId="11F59F1F" w:rsidR="00697572" w:rsidRPr="007E15BB" w:rsidRDefault="00697572" w:rsidP="00F7774B">
          <w:pPr>
            <w:pStyle w:val="TOC3"/>
            <w:rPr>
              <w:sz w:val="24"/>
            </w:rPr>
          </w:pPr>
          <w:r w:rsidRPr="007E15BB">
            <w:rPr>
              <w:sz w:val="24"/>
            </w:rPr>
            <w:t>Vendor Applications</w:t>
          </w:r>
          <w:r w:rsidRPr="007E15BB">
            <w:rPr>
              <w:sz w:val="24"/>
            </w:rPr>
            <w:ptab w:relativeTo="margin" w:alignment="right" w:leader="dot"/>
          </w:r>
          <w:r w:rsidR="0084261B">
            <w:rPr>
              <w:sz w:val="24"/>
            </w:rPr>
            <w:t>11</w:t>
          </w:r>
        </w:p>
        <w:p w14:paraId="610E7B6B" w14:textId="25F8AED1" w:rsidR="00697572" w:rsidRPr="007E15BB" w:rsidRDefault="00697572" w:rsidP="00F7774B">
          <w:pPr>
            <w:pStyle w:val="TOC3"/>
            <w:rPr>
              <w:sz w:val="24"/>
            </w:rPr>
          </w:pPr>
          <w:r w:rsidRPr="007E15BB">
            <w:rPr>
              <w:sz w:val="24"/>
            </w:rPr>
            <w:t>Market Policies</w:t>
          </w:r>
          <w:r w:rsidRPr="007E15BB">
            <w:rPr>
              <w:sz w:val="24"/>
            </w:rPr>
            <w:ptab w:relativeTo="margin" w:alignment="right" w:leader="dot"/>
          </w:r>
          <w:r w:rsidR="0084261B">
            <w:rPr>
              <w:sz w:val="24"/>
            </w:rPr>
            <w:t>11</w:t>
          </w:r>
        </w:p>
        <w:p w14:paraId="03A198E8" w14:textId="41BA6566" w:rsidR="00697572" w:rsidRPr="007E15BB" w:rsidRDefault="00697572" w:rsidP="00F7774B">
          <w:pPr>
            <w:pStyle w:val="TOC3"/>
            <w:rPr>
              <w:sz w:val="24"/>
            </w:rPr>
          </w:pPr>
          <w:r w:rsidRPr="007E15BB">
            <w:rPr>
              <w:sz w:val="24"/>
            </w:rPr>
            <w:t>Food Assistance Agreement Forms</w:t>
          </w:r>
          <w:r w:rsidRPr="007E15BB">
            <w:rPr>
              <w:sz w:val="24"/>
            </w:rPr>
            <w:ptab w:relativeTo="margin" w:alignment="right" w:leader="dot"/>
          </w:r>
          <w:r w:rsidR="0084261B">
            <w:rPr>
              <w:sz w:val="24"/>
            </w:rPr>
            <w:t>11</w:t>
          </w:r>
        </w:p>
        <w:p w14:paraId="6973B85F" w14:textId="0067D730" w:rsidR="00697572" w:rsidRPr="007E15BB" w:rsidRDefault="00697572" w:rsidP="00F7774B">
          <w:pPr>
            <w:pStyle w:val="TOC3"/>
            <w:rPr>
              <w:sz w:val="24"/>
            </w:rPr>
          </w:pPr>
          <w:r w:rsidRPr="007E15BB">
            <w:rPr>
              <w:sz w:val="24"/>
            </w:rPr>
            <w:t>Vendor ID Numbers</w:t>
          </w:r>
          <w:r w:rsidRPr="007E15BB">
            <w:rPr>
              <w:sz w:val="24"/>
            </w:rPr>
            <w:ptab w:relativeTo="margin" w:alignment="right" w:leader="dot"/>
          </w:r>
          <w:r w:rsidR="0084261B">
            <w:rPr>
              <w:sz w:val="24"/>
            </w:rPr>
            <w:t>11</w:t>
          </w:r>
        </w:p>
        <w:p w14:paraId="17750847" w14:textId="676DAA79" w:rsidR="00697572" w:rsidRPr="007E15BB" w:rsidRDefault="00697572" w:rsidP="00F7774B">
          <w:pPr>
            <w:pStyle w:val="TOC3"/>
            <w:rPr>
              <w:sz w:val="24"/>
            </w:rPr>
          </w:pPr>
          <w:r w:rsidRPr="007E15BB">
            <w:rPr>
              <w:sz w:val="24"/>
            </w:rPr>
            <w:t>Vendor Packets</w:t>
          </w:r>
          <w:r w:rsidRPr="007E15BB">
            <w:rPr>
              <w:sz w:val="24"/>
            </w:rPr>
            <w:ptab w:relativeTo="margin" w:alignment="right" w:leader="dot"/>
          </w:r>
          <w:r w:rsidR="005E0D83" w:rsidRPr="007E15BB">
            <w:rPr>
              <w:sz w:val="24"/>
            </w:rPr>
            <w:t>1</w:t>
          </w:r>
          <w:r w:rsidR="0084261B">
            <w:rPr>
              <w:sz w:val="24"/>
            </w:rPr>
            <w:t>2</w:t>
          </w:r>
        </w:p>
        <w:p w14:paraId="7FCB579E" w14:textId="3B0264A2" w:rsidR="00697572" w:rsidRPr="007E15BB" w:rsidRDefault="00697572" w:rsidP="00F7774B">
          <w:pPr>
            <w:pStyle w:val="TOC3"/>
            <w:rPr>
              <w:sz w:val="24"/>
            </w:rPr>
          </w:pPr>
          <w:r w:rsidRPr="007E15BB">
            <w:rPr>
              <w:sz w:val="24"/>
            </w:rPr>
            <w:t>Organizing All That Paperwork!</w:t>
          </w:r>
          <w:r w:rsidRPr="007E15BB">
            <w:rPr>
              <w:sz w:val="24"/>
            </w:rPr>
            <w:ptab w:relativeTo="margin" w:alignment="right" w:leader="dot"/>
          </w:r>
          <w:r w:rsidR="005E0D83" w:rsidRPr="007E15BB">
            <w:rPr>
              <w:sz w:val="24"/>
            </w:rPr>
            <w:t>1</w:t>
          </w:r>
          <w:r w:rsidR="0084261B">
            <w:rPr>
              <w:sz w:val="24"/>
            </w:rPr>
            <w:t>2</w:t>
          </w:r>
        </w:p>
        <w:p w14:paraId="36ED41B5" w14:textId="7548CE4C" w:rsidR="00697572" w:rsidRPr="007E15BB" w:rsidRDefault="00697572" w:rsidP="00F7774B">
          <w:pPr>
            <w:pStyle w:val="TOC3"/>
            <w:rPr>
              <w:sz w:val="24"/>
            </w:rPr>
          </w:pPr>
          <w:r w:rsidRPr="007E15BB">
            <w:rPr>
              <w:sz w:val="24"/>
            </w:rPr>
            <w:t>Spreadsheets</w:t>
          </w:r>
          <w:r w:rsidRPr="007E15BB">
            <w:rPr>
              <w:sz w:val="24"/>
            </w:rPr>
            <w:ptab w:relativeTo="margin" w:alignment="right" w:leader="dot"/>
          </w:r>
          <w:r w:rsidR="005E0D83" w:rsidRPr="007E15BB">
            <w:rPr>
              <w:sz w:val="24"/>
            </w:rPr>
            <w:t>1</w:t>
          </w:r>
          <w:r w:rsidR="0084261B">
            <w:rPr>
              <w:sz w:val="24"/>
            </w:rPr>
            <w:t>2</w:t>
          </w:r>
        </w:p>
        <w:p w14:paraId="46FE9997" w14:textId="5DC0A502" w:rsidR="00697572" w:rsidRPr="007E15BB" w:rsidRDefault="00697572" w:rsidP="00697572">
          <w:pPr>
            <w:rPr>
              <w:rFonts w:ascii="Garamond" w:hAnsi="Garamond"/>
              <w:sz w:val="24"/>
            </w:rPr>
          </w:pPr>
          <w:r w:rsidRPr="007E15BB">
            <w:rPr>
              <w:rFonts w:ascii="Garamond" w:hAnsi="Garamond"/>
              <w:sz w:val="24"/>
            </w:rPr>
            <w:tab/>
            <w:t>Vendor Spreadsheets</w:t>
          </w:r>
          <w:r w:rsidRPr="007E15BB">
            <w:rPr>
              <w:rFonts w:ascii="Garamond" w:hAnsi="Garamond"/>
              <w:sz w:val="24"/>
            </w:rPr>
            <w:ptab w:relativeTo="margin" w:alignment="right" w:leader="dot"/>
          </w:r>
          <w:r w:rsidR="005E0D83" w:rsidRPr="007E15BB">
            <w:rPr>
              <w:rFonts w:ascii="Garamond" w:hAnsi="Garamond"/>
              <w:sz w:val="24"/>
            </w:rPr>
            <w:t>1</w:t>
          </w:r>
          <w:r w:rsidR="0084261B">
            <w:rPr>
              <w:rFonts w:ascii="Garamond" w:hAnsi="Garamond"/>
              <w:sz w:val="24"/>
            </w:rPr>
            <w:t>3</w:t>
          </w:r>
        </w:p>
        <w:p w14:paraId="305711B8" w14:textId="2370440D" w:rsidR="00697572" w:rsidRPr="007E15BB" w:rsidRDefault="00697572" w:rsidP="00697572">
          <w:pPr>
            <w:rPr>
              <w:rFonts w:ascii="Garamond" w:hAnsi="Garamond"/>
              <w:sz w:val="24"/>
            </w:rPr>
          </w:pPr>
          <w:r w:rsidRPr="007E15BB">
            <w:rPr>
              <w:rFonts w:ascii="Garamond" w:hAnsi="Garamond"/>
              <w:sz w:val="24"/>
            </w:rPr>
            <w:tab/>
            <w:t>Daily Tally Spreadsheets</w:t>
          </w:r>
          <w:r w:rsidRPr="007E15BB">
            <w:rPr>
              <w:rFonts w:ascii="Garamond" w:hAnsi="Garamond"/>
              <w:sz w:val="24"/>
            </w:rPr>
            <w:ptab w:relativeTo="margin" w:alignment="right" w:leader="dot"/>
          </w:r>
          <w:r w:rsidR="005E0D83" w:rsidRPr="007E15BB">
            <w:rPr>
              <w:rFonts w:ascii="Garamond" w:hAnsi="Garamond"/>
              <w:sz w:val="24"/>
            </w:rPr>
            <w:t>1</w:t>
          </w:r>
          <w:r w:rsidR="0084261B">
            <w:rPr>
              <w:rFonts w:ascii="Garamond" w:hAnsi="Garamond"/>
              <w:sz w:val="24"/>
            </w:rPr>
            <w:t>3</w:t>
          </w:r>
        </w:p>
        <w:p w14:paraId="174F8DD9" w14:textId="67536F00" w:rsidR="00F54951" w:rsidRPr="007E15BB" w:rsidRDefault="00697572" w:rsidP="00F54951">
          <w:pPr>
            <w:pStyle w:val="TOC2"/>
            <w:rPr>
              <w:rFonts w:ascii="Garamond" w:hAnsi="Garamond"/>
              <w:sz w:val="24"/>
            </w:rPr>
          </w:pPr>
          <w:r w:rsidRPr="007E15BB">
            <w:rPr>
              <w:rFonts w:ascii="Garamond" w:hAnsi="Garamond"/>
              <w:sz w:val="24"/>
            </w:rPr>
            <w:lastRenderedPageBreak/>
            <w:t>Equipment</w:t>
          </w:r>
          <w:r w:rsidR="00F54951" w:rsidRPr="007E15BB">
            <w:rPr>
              <w:rFonts w:ascii="Garamond" w:hAnsi="Garamond"/>
              <w:sz w:val="24"/>
            </w:rPr>
            <w:ptab w:relativeTo="margin" w:alignment="right" w:leader="dot"/>
          </w:r>
          <w:r w:rsidR="005E0D83" w:rsidRPr="007E15BB">
            <w:rPr>
              <w:rFonts w:ascii="Garamond" w:hAnsi="Garamond"/>
              <w:sz w:val="24"/>
            </w:rPr>
            <w:t>1</w:t>
          </w:r>
          <w:r w:rsidR="0084261B">
            <w:rPr>
              <w:rFonts w:ascii="Garamond" w:hAnsi="Garamond"/>
              <w:sz w:val="24"/>
            </w:rPr>
            <w:t>4</w:t>
          </w:r>
        </w:p>
        <w:p w14:paraId="620174AE" w14:textId="599AD310" w:rsidR="00697572" w:rsidRPr="007E15BB" w:rsidRDefault="00697572" w:rsidP="00F7774B">
          <w:pPr>
            <w:pStyle w:val="TOC3"/>
            <w:rPr>
              <w:sz w:val="24"/>
            </w:rPr>
          </w:pPr>
          <w:r w:rsidRPr="007E15BB">
            <w:rPr>
              <w:sz w:val="24"/>
            </w:rPr>
            <w:t>Obtaining Tokens</w:t>
          </w:r>
          <w:r w:rsidRPr="007E15BB">
            <w:rPr>
              <w:sz w:val="24"/>
            </w:rPr>
            <w:ptab w:relativeTo="margin" w:alignment="right" w:leader="dot"/>
          </w:r>
          <w:r w:rsidR="005E0D83" w:rsidRPr="007E15BB">
            <w:rPr>
              <w:sz w:val="24"/>
            </w:rPr>
            <w:t>1</w:t>
          </w:r>
          <w:r w:rsidR="0084261B">
            <w:rPr>
              <w:sz w:val="24"/>
            </w:rPr>
            <w:t>4</w:t>
          </w:r>
        </w:p>
        <w:p w14:paraId="6CE60F8D" w14:textId="2710320E" w:rsidR="00697572" w:rsidRPr="007E15BB" w:rsidRDefault="00697572" w:rsidP="00F7774B">
          <w:pPr>
            <w:pStyle w:val="TOC3"/>
            <w:rPr>
              <w:sz w:val="24"/>
            </w:rPr>
          </w:pPr>
          <w:r w:rsidRPr="007E15BB">
            <w:rPr>
              <w:sz w:val="24"/>
            </w:rPr>
            <w:t>Machine Set Up</w:t>
          </w:r>
          <w:r w:rsidRPr="007E15BB">
            <w:rPr>
              <w:sz w:val="24"/>
            </w:rPr>
            <w:ptab w:relativeTo="margin" w:alignment="right" w:leader="dot"/>
          </w:r>
          <w:r w:rsidR="00F7774B" w:rsidRPr="007E15BB">
            <w:rPr>
              <w:sz w:val="24"/>
            </w:rPr>
            <w:t>1</w:t>
          </w:r>
          <w:r w:rsidR="0084261B">
            <w:rPr>
              <w:sz w:val="24"/>
            </w:rPr>
            <w:t>6</w:t>
          </w:r>
        </w:p>
        <w:p w14:paraId="50EF73FB" w14:textId="7BF2D937" w:rsidR="00697572" w:rsidRPr="007E15BB" w:rsidRDefault="00697572" w:rsidP="00F7774B">
          <w:pPr>
            <w:pStyle w:val="TOC3"/>
            <w:rPr>
              <w:sz w:val="24"/>
            </w:rPr>
          </w:pPr>
          <w:r w:rsidRPr="007E15BB">
            <w:rPr>
              <w:sz w:val="24"/>
            </w:rPr>
            <w:t>Market Check List</w:t>
          </w:r>
          <w:r w:rsidRPr="007E15BB">
            <w:rPr>
              <w:sz w:val="24"/>
            </w:rPr>
            <w:ptab w:relativeTo="margin" w:alignment="right" w:leader="dot"/>
          </w:r>
          <w:r w:rsidR="005E0D83" w:rsidRPr="007E15BB">
            <w:rPr>
              <w:sz w:val="24"/>
            </w:rPr>
            <w:t>1</w:t>
          </w:r>
          <w:r w:rsidR="0084261B">
            <w:rPr>
              <w:sz w:val="24"/>
            </w:rPr>
            <w:t>7</w:t>
          </w:r>
        </w:p>
        <w:p w14:paraId="0D41436C" w14:textId="77777777" w:rsidR="008215FB" w:rsidRPr="007E15BB" w:rsidRDefault="008215FB" w:rsidP="00F54951">
          <w:pPr>
            <w:pStyle w:val="TOC1"/>
            <w:rPr>
              <w:rFonts w:ascii="Garamond" w:hAnsi="Garamond"/>
              <w:sz w:val="28"/>
            </w:rPr>
          </w:pPr>
        </w:p>
        <w:p w14:paraId="1BC4348B" w14:textId="1E247DED" w:rsidR="00F54951" w:rsidRPr="007E15BB" w:rsidRDefault="00697572" w:rsidP="00F54951">
          <w:pPr>
            <w:pStyle w:val="TOC1"/>
            <w:rPr>
              <w:rFonts w:ascii="Garamond" w:hAnsi="Garamond"/>
              <w:sz w:val="28"/>
            </w:rPr>
          </w:pPr>
          <w:r w:rsidRPr="007E15BB">
            <w:rPr>
              <w:rFonts w:ascii="Garamond" w:hAnsi="Garamond"/>
              <w:sz w:val="28"/>
            </w:rPr>
            <w:t>DURING</w:t>
          </w:r>
          <w:r w:rsidR="00F54951" w:rsidRPr="007E15BB">
            <w:rPr>
              <w:rFonts w:ascii="Garamond" w:hAnsi="Garamond"/>
              <w:sz w:val="28"/>
            </w:rPr>
            <w:t xml:space="preserve"> MARKET SEASON</w:t>
          </w:r>
          <w:r w:rsidR="00F54951" w:rsidRPr="007E15BB">
            <w:rPr>
              <w:rFonts w:ascii="Garamond" w:hAnsi="Garamond"/>
              <w:sz w:val="28"/>
            </w:rPr>
            <w:ptab w:relativeTo="margin" w:alignment="right" w:leader="dot"/>
          </w:r>
          <w:r w:rsidR="005E0D83" w:rsidRPr="007E15BB">
            <w:rPr>
              <w:rFonts w:ascii="Garamond" w:hAnsi="Garamond"/>
              <w:sz w:val="28"/>
            </w:rPr>
            <w:t>1</w:t>
          </w:r>
          <w:r w:rsidR="0084261B">
            <w:rPr>
              <w:rFonts w:ascii="Garamond" w:hAnsi="Garamond"/>
              <w:sz w:val="28"/>
            </w:rPr>
            <w:t>8</w:t>
          </w:r>
        </w:p>
        <w:p w14:paraId="512075B6" w14:textId="7744624E" w:rsidR="007C7D75" w:rsidRPr="007E15BB" w:rsidRDefault="007C7D75" w:rsidP="007C7D75">
          <w:pPr>
            <w:pStyle w:val="TOC2"/>
            <w:rPr>
              <w:rFonts w:ascii="Garamond" w:hAnsi="Garamond"/>
              <w:sz w:val="24"/>
            </w:rPr>
          </w:pPr>
          <w:r w:rsidRPr="007E15BB">
            <w:rPr>
              <w:rFonts w:ascii="Garamond" w:hAnsi="Garamond"/>
              <w:sz w:val="24"/>
            </w:rPr>
            <w:t>People</w:t>
          </w:r>
          <w:r w:rsidRPr="007E15BB">
            <w:rPr>
              <w:rFonts w:ascii="Garamond" w:hAnsi="Garamond"/>
              <w:sz w:val="24"/>
            </w:rPr>
            <w:ptab w:relativeTo="margin" w:alignment="right" w:leader="dot"/>
          </w:r>
          <w:r w:rsidR="005E0D83" w:rsidRPr="007E15BB">
            <w:rPr>
              <w:rFonts w:ascii="Garamond" w:hAnsi="Garamond"/>
              <w:sz w:val="24"/>
            </w:rPr>
            <w:t>1</w:t>
          </w:r>
          <w:r w:rsidR="0084261B">
            <w:rPr>
              <w:rFonts w:ascii="Garamond" w:hAnsi="Garamond"/>
              <w:sz w:val="24"/>
            </w:rPr>
            <w:t>8</w:t>
          </w:r>
        </w:p>
        <w:p w14:paraId="6550B051" w14:textId="1C99FB69" w:rsidR="007C7D75" w:rsidRPr="007E15BB" w:rsidRDefault="007C7D75" w:rsidP="00F7774B">
          <w:pPr>
            <w:pStyle w:val="TOC3"/>
            <w:rPr>
              <w:sz w:val="24"/>
            </w:rPr>
          </w:pPr>
          <w:r w:rsidRPr="007E15BB">
            <w:rPr>
              <w:sz w:val="24"/>
            </w:rPr>
            <w:t>Vendor Token Education</w:t>
          </w:r>
          <w:r w:rsidRPr="007E15BB">
            <w:rPr>
              <w:sz w:val="24"/>
            </w:rPr>
            <w:ptab w:relativeTo="margin" w:alignment="right" w:leader="dot"/>
          </w:r>
          <w:r w:rsidR="0084261B">
            <w:rPr>
              <w:sz w:val="24"/>
            </w:rPr>
            <w:t>18</w:t>
          </w:r>
        </w:p>
        <w:p w14:paraId="6388EE29" w14:textId="76ED9620" w:rsidR="007C7D75" w:rsidRPr="007E15BB" w:rsidRDefault="007C7D75" w:rsidP="007C7D75">
          <w:pPr>
            <w:rPr>
              <w:rFonts w:ascii="Garamond" w:hAnsi="Garamond"/>
              <w:sz w:val="24"/>
            </w:rPr>
          </w:pPr>
          <w:r w:rsidRPr="007E15BB">
            <w:rPr>
              <w:rFonts w:ascii="Garamond" w:hAnsi="Garamond"/>
              <w:sz w:val="24"/>
            </w:rPr>
            <w:tab/>
            <w:t>Signage</w:t>
          </w:r>
          <w:r w:rsidRPr="007E15BB">
            <w:rPr>
              <w:rFonts w:ascii="Garamond" w:hAnsi="Garamond"/>
              <w:sz w:val="24"/>
            </w:rPr>
            <w:ptab w:relativeTo="margin" w:alignment="right" w:leader="dot"/>
          </w:r>
          <w:r w:rsidR="0084261B">
            <w:rPr>
              <w:rFonts w:ascii="Garamond" w:hAnsi="Garamond"/>
              <w:sz w:val="24"/>
            </w:rPr>
            <w:t>18</w:t>
          </w:r>
        </w:p>
        <w:p w14:paraId="172599D3" w14:textId="4F5ACA1F" w:rsidR="007C7D75" w:rsidRPr="007E15BB" w:rsidRDefault="007C7D75" w:rsidP="007C7D75">
          <w:pPr>
            <w:rPr>
              <w:rFonts w:ascii="Garamond" w:hAnsi="Garamond"/>
              <w:sz w:val="24"/>
            </w:rPr>
          </w:pPr>
          <w:r w:rsidRPr="007E15BB">
            <w:rPr>
              <w:rFonts w:ascii="Garamond" w:hAnsi="Garamond"/>
              <w:sz w:val="24"/>
            </w:rPr>
            <w:tab/>
            <w:t>If a Vendor Takes the Wrong Tokens</w:t>
          </w:r>
          <w:r w:rsidRPr="007E15BB">
            <w:rPr>
              <w:rFonts w:ascii="Garamond" w:hAnsi="Garamond"/>
              <w:sz w:val="24"/>
            </w:rPr>
            <w:ptab w:relativeTo="margin" w:alignment="right" w:leader="dot"/>
          </w:r>
          <w:r w:rsidR="0084261B">
            <w:rPr>
              <w:rFonts w:ascii="Garamond" w:hAnsi="Garamond"/>
              <w:sz w:val="24"/>
            </w:rPr>
            <w:t>18</w:t>
          </w:r>
        </w:p>
        <w:p w14:paraId="188B01F5" w14:textId="1EA84171" w:rsidR="007C7D75" w:rsidRPr="007E15BB" w:rsidRDefault="007C7D75" w:rsidP="00F7774B">
          <w:pPr>
            <w:pStyle w:val="TOC3"/>
            <w:rPr>
              <w:sz w:val="24"/>
            </w:rPr>
          </w:pPr>
          <w:r w:rsidRPr="007E15BB">
            <w:rPr>
              <w:sz w:val="24"/>
            </w:rPr>
            <w:t>Interacting with Customers</w:t>
          </w:r>
          <w:r w:rsidRPr="007E15BB">
            <w:rPr>
              <w:sz w:val="24"/>
            </w:rPr>
            <w:ptab w:relativeTo="margin" w:alignment="right" w:leader="dot"/>
          </w:r>
          <w:r w:rsidR="0084261B">
            <w:rPr>
              <w:sz w:val="24"/>
            </w:rPr>
            <w:t>19</w:t>
          </w:r>
        </w:p>
        <w:p w14:paraId="27D6C05D" w14:textId="099A678F" w:rsidR="007C7D75" w:rsidRPr="007E15BB" w:rsidRDefault="007C7D75" w:rsidP="007C7D75">
          <w:pPr>
            <w:rPr>
              <w:rFonts w:ascii="Garamond" w:hAnsi="Garamond"/>
              <w:sz w:val="24"/>
            </w:rPr>
          </w:pPr>
          <w:r w:rsidRPr="007E15BB">
            <w:rPr>
              <w:rFonts w:ascii="Garamond" w:hAnsi="Garamond"/>
              <w:sz w:val="24"/>
            </w:rPr>
            <w:tab/>
            <w:t>How to Break Down Barriers</w:t>
          </w:r>
          <w:r w:rsidRPr="007E15BB">
            <w:rPr>
              <w:rFonts w:ascii="Garamond" w:hAnsi="Garamond"/>
              <w:sz w:val="24"/>
            </w:rPr>
            <w:ptab w:relativeTo="margin" w:alignment="right" w:leader="dot"/>
          </w:r>
          <w:r w:rsidR="0084261B">
            <w:rPr>
              <w:rFonts w:ascii="Garamond" w:hAnsi="Garamond"/>
              <w:sz w:val="24"/>
            </w:rPr>
            <w:t>19</w:t>
          </w:r>
        </w:p>
        <w:p w14:paraId="749E77A3" w14:textId="2BB2AF13" w:rsidR="007C7D75" w:rsidRPr="007E15BB" w:rsidRDefault="007C7D75" w:rsidP="007C7D75">
          <w:pPr>
            <w:rPr>
              <w:rFonts w:ascii="Garamond" w:hAnsi="Garamond"/>
              <w:sz w:val="24"/>
            </w:rPr>
          </w:pPr>
          <w:r w:rsidRPr="007E15BB">
            <w:rPr>
              <w:rFonts w:ascii="Garamond" w:hAnsi="Garamond"/>
              <w:sz w:val="24"/>
            </w:rPr>
            <w:tab/>
            <w:t>What if the Customer Does Not Speak English?</w:t>
          </w:r>
          <w:r w:rsidRPr="007E15BB">
            <w:rPr>
              <w:rFonts w:ascii="Garamond" w:hAnsi="Garamond"/>
              <w:sz w:val="24"/>
            </w:rPr>
            <w:ptab w:relativeTo="margin" w:alignment="right" w:leader="dot"/>
          </w:r>
          <w:r w:rsidR="0084261B">
            <w:rPr>
              <w:rFonts w:ascii="Garamond" w:hAnsi="Garamond"/>
              <w:sz w:val="24"/>
            </w:rPr>
            <w:t>19</w:t>
          </w:r>
        </w:p>
        <w:p w14:paraId="7E60AFD5" w14:textId="49FA551F" w:rsidR="007C7D75" w:rsidRPr="007E15BB" w:rsidRDefault="007C7D75" w:rsidP="007C7D75">
          <w:pPr>
            <w:rPr>
              <w:rFonts w:ascii="Garamond" w:hAnsi="Garamond"/>
              <w:sz w:val="24"/>
            </w:rPr>
          </w:pPr>
          <w:r w:rsidRPr="007E15BB">
            <w:rPr>
              <w:rFonts w:ascii="Garamond" w:hAnsi="Garamond"/>
              <w:sz w:val="24"/>
            </w:rPr>
            <w:tab/>
            <w:t>Token Confusion or Anger</w:t>
          </w:r>
          <w:r w:rsidRPr="007E15BB">
            <w:rPr>
              <w:rFonts w:ascii="Garamond" w:hAnsi="Garamond"/>
              <w:sz w:val="24"/>
            </w:rPr>
            <w:ptab w:relativeTo="margin" w:alignment="right" w:leader="dot"/>
          </w:r>
          <w:r w:rsidR="0084261B">
            <w:rPr>
              <w:rFonts w:ascii="Garamond" w:hAnsi="Garamond"/>
              <w:sz w:val="24"/>
            </w:rPr>
            <w:t>20</w:t>
          </w:r>
        </w:p>
        <w:p w14:paraId="5E4675E3" w14:textId="683DF43B" w:rsidR="007C7D75" w:rsidRPr="007E15BB" w:rsidRDefault="007C7D75" w:rsidP="00F7774B">
          <w:pPr>
            <w:pStyle w:val="TOC3"/>
            <w:rPr>
              <w:sz w:val="24"/>
            </w:rPr>
          </w:pPr>
          <w:r w:rsidRPr="007E15BB">
            <w:rPr>
              <w:sz w:val="24"/>
            </w:rPr>
            <w:t>Vendor Disputes</w:t>
          </w:r>
          <w:r w:rsidRPr="007E15BB">
            <w:rPr>
              <w:sz w:val="24"/>
            </w:rPr>
            <w:ptab w:relativeTo="margin" w:alignment="right" w:leader="dot"/>
          </w:r>
          <w:r w:rsidR="0084261B">
            <w:rPr>
              <w:sz w:val="24"/>
            </w:rPr>
            <w:t>21</w:t>
          </w:r>
        </w:p>
        <w:p w14:paraId="50257AE0" w14:textId="66FA80DD" w:rsidR="007C7D75" w:rsidRPr="007E15BB" w:rsidRDefault="007C7D75" w:rsidP="007C7D75">
          <w:pPr>
            <w:pStyle w:val="TOC2"/>
            <w:rPr>
              <w:rFonts w:ascii="Garamond" w:hAnsi="Garamond"/>
              <w:sz w:val="24"/>
            </w:rPr>
          </w:pPr>
          <w:r w:rsidRPr="007E15BB">
            <w:rPr>
              <w:rFonts w:ascii="Garamond" w:hAnsi="Garamond"/>
              <w:sz w:val="24"/>
            </w:rPr>
            <w:t>Paperwork</w:t>
          </w:r>
          <w:r w:rsidRPr="007E15BB">
            <w:rPr>
              <w:rFonts w:ascii="Garamond" w:hAnsi="Garamond"/>
              <w:sz w:val="24"/>
            </w:rPr>
            <w:ptab w:relativeTo="margin" w:alignment="right" w:leader="dot"/>
          </w:r>
          <w:r w:rsidR="0084261B">
            <w:rPr>
              <w:rFonts w:ascii="Garamond" w:hAnsi="Garamond"/>
              <w:sz w:val="24"/>
            </w:rPr>
            <w:t>22</w:t>
          </w:r>
        </w:p>
        <w:p w14:paraId="48E7D56A" w14:textId="1B87695F" w:rsidR="007C7D75" w:rsidRPr="007E15BB" w:rsidRDefault="007C7D75" w:rsidP="00F7774B">
          <w:pPr>
            <w:pStyle w:val="TOC3"/>
            <w:rPr>
              <w:sz w:val="24"/>
            </w:rPr>
          </w:pPr>
          <w:r w:rsidRPr="007E15BB">
            <w:rPr>
              <w:sz w:val="24"/>
            </w:rPr>
            <w:t>Reimbursing Vendors</w:t>
          </w:r>
          <w:r w:rsidRPr="007E15BB">
            <w:rPr>
              <w:sz w:val="24"/>
            </w:rPr>
            <w:ptab w:relativeTo="margin" w:alignment="right" w:leader="dot"/>
          </w:r>
          <w:r w:rsidR="0084261B">
            <w:rPr>
              <w:sz w:val="24"/>
            </w:rPr>
            <w:t>22</w:t>
          </w:r>
        </w:p>
        <w:p w14:paraId="00F32EE2" w14:textId="055EE12C" w:rsidR="007C7D75" w:rsidRPr="007E15BB" w:rsidRDefault="007C7D75" w:rsidP="00F7774B">
          <w:pPr>
            <w:pStyle w:val="TOC3"/>
            <w:rPr>
              <w:sz w:val="24"/>
            </w:rPr>
          </w:pPr>
          <w:r w:rsidRPr="007E15BB">
            <w:rPr>
              <w:sz w:val="24"/>
            </w:rPr>
            <w:t>Processing Vendor Packets</w:t>
          </w:r>
          <w:r w:rsidRPr="007E15BB">
            <w:rPr>
              <w:sz w:val="24"/>
            </w:rPr>
            <w:ptab w:relativeTo="margin" w:alignment="right" w:leader="dot"/>
          </w:r>
          <w:r w:rsidR="0084261B">
            <w:rPr>
              <w:sz w:val="24"/>
            </w:rPr>
            <w:t>22</w:t>
          </w:r>
        </w:p>
        <w:p w14:paraId="0C5A52BF" w14:textId="70741FD0" w:rsidR="007C7D75" w:rsidRPr="007E15BB" w:rsidRDefault="007C7D75" w:rsidP="00F7774B">
          <w:pPr>
            <w:pStyle w:val="TOC3"/>
            <w:rPr>
              <w:sz w:val="24"/>
            </w:rPr>
          </w:pPr>
          <w:r w:rsidRPr="007E15BB">
            <w:rPr>
              <w:sz w:val="24"/>
            </w:rPr>
            <w:t>Record Keeping: Filling in the Daily Tally</w:t>
          </w:r>
          <w:r w:rsidRPr="007E15BB">
            <w:rPr>
              <w:sz w:val="24"/>
            </w:rPr>
            <w:ptab w:relativeTo="margin" w:alignment="right" w:leader="dot"/>
          </w:r>
          <w:r w:rsidR="0084261B">
            <w:rPr>
              <w:sz w:val="24"/>
            </w:rPr>
            <w:t>22</w:t>
          </w:r>
        </w:p>
        <w:p w14:paraId="0025172C" w14:textId="527EEAC8" w:rsidR="007C7D75" w:rsidRPr="007E15BB" w:rsidRDefault="007C7D75" w:rsidP="007C7D75">
          <w:pPr>
            <w:rPr>
              <w:rFonts w:ascii="Garamond" w:hAnsi="Garamond"/>
              <w:sz w:val="24"/>
            </w:rPr>
          </w:pPr>
          <w:r w:rsidRPr="007E15BB">
            <w:rPr>
              <w:rFonts w:ascii="Garamond" w:hAnsi="Garamond"/>
              <w:sz w:val="24"/>
            </w:rPr>
            <w:tab/>
            <w:t>Physical Set Up</w:t>
          </w:r>
          <w:r w:rsidRPr="007E15BB">
            <w:rPr>
              <w:rFonts w:ascii="Garamond" w:hAnsi="Garamond"/>
              <w:sz w:val="24"/>
            </w:rPr>
            <w:ptab w:relativeTo="margin" w:alignment="right" w:leader="dot"/>
          </w:r>
          <w:r w:rsidR="0084261B">
            <w:rPr>
              <w:rFonts w:ascii="Garamond" w:hAnsi="Garamond"/>
              <w:sz w:val="24"/>
            </w:rPr>
            <w:t>22</w:t>
          </w:r>
        </w:p>
        <w:p w14:paraId="29F6B14A" w14:textId="3568569F" w:rsidR="007C7D75" w:rsidRPr="007E15BB" w:rsidRDefault="007C7D75" w:rsidP="007C7D75">
          <w:pPr>
            <w:rPr>
              <w:rFonts w:ascii="Garamond" w:hAnsi="Garamond"/>
              <w:sz w:val="24"/>
            </w:rPr>
          </w:pPr>
          <w:r w:rsidRPr="007E15BB">
            <w:rPr>
              <w:rFonts w:ascii="Garamond" w:hAnsi="Garamond"/>
              <w:sz w:val="24"/>
            </w:rPr>
            <w:tab/>
            <w:t>Vendor Error</w:t>
          </w:r>
          <w:r w:rsidRPr="007E15BB">
            <w:rPr>
              <w:rFonts w:ascii="Garamond" w:hAnsi="Garamond"/>
              <w:sz w:val="24"/>
            </w:rPr>
            <w:ptab w:relativeTo="margin" w:alignment="right" w:leader="dot"/>
          </w:r>
          <w:r w:rsidR="0084261B">
            <w:rPr>
              <w:rFonts w:ascii="Garamond" w:hAnsi="Garamond"/>
              <w:sz w:val="24"/>
            </w:rPr>
            <w:t>23</w:t>
          </w:r>
        </w:p>
        <w:p w14:paraId="77FC2BDA" w14:textId="7F0CAB35" w:rsidR="007C7D75" w:rsidRPr="007E15BB" w:rsidRDefault="007C7D75" w:rsidP="007C7D75">
          <w:pPr>
            <w:rPr>
              <w:rFonts w:ascii="Garamond" w:hAnsi="Garamond"/>
              <w:sz w:val="24"/>
            </w:rPr>
          </w:pPr>
          <w:r w:rsidRPr="007E15BB">
            <w:rPr>
              <w:rFonts w:ascii="Garamond" w:hAnsi="Garamond"/>
              <w:sz w:val="24"/>
            </w:rPr>
            <w:tab/>
            <w:t>Processing Coupons</w:t>
          </w:r>
          <w:r w:rsidRPr="007E15BB">
            <w:rPr>
              <w:rFonts w:ascii="Garamond" w:hAnsi="Garamond"/>
              <w:sz w:val="24"/>
            </w:rPr>
            <w:ptab w:relativeTo="margin" w:alignment="right" w:leader="dot"/>
          </w:r>
          <w:r w:rsidR="0084261B">
            <w:rPr>
              <w:rFonts w:ascii="Garamond" w:hAnsi="Garamond"/>
              <w:sz w:val="24"/>
            </w:rPr>
            <w:t>23</w:t>
          </w:r>
        </w:p>
        <w:p w14:paraId="202B311D" w14:textId="5D5CDA25" w:rsidR="007C7D75" w:rsidRPr="007E15BB" w:rsidRDefault="007C7D75" w:rsidP="007C7D75">
          <w:pPr>
            <w:rPr>
              <w:rFonts w:ascii="Garamond" w:hAnsi="Garamond"/>
              <w:sz w:val="24"/>
            </w:rPr>
          </w:pPr>
          <w:r w:rsidRPr="007E15BB">
            <w:rPr>
              <w:rFonts w:ascii="Garamond" w:hAnsi="Garamond"/>
              <w:sz w:val="24"/>
            </w:rPr>
            <w:tab/>
            <w:t>Mailing in Coupons</w:t>
          </w:r>
          <w:r w:rsidRPr="007E15BB">
            <w:rPr>
              <w:rFonts w:ascii="Garamond" w:hAnsi="Garamond"/>
              <w:sz w:val="24"/>
            </w:rPr>
            <w:ptab w:relativeTo="margin" w:alignment="right" w:leader="dot"/>
          </w:r>
          <w:r w:rsidR="0084261B">
            <w:rPr>
              <w:rFonts w:ascii="Garamond" w:hAnsi="Garamond"/>
              <w:sz w:val="24"/>
            </w:rPr>
            <w:t>23</w:t>
          </w:r>
        </w:p>
        <w:p w14:paraId="3407D86A" w14:textId="614F0003" w:rsidR="007C7D75" w:rsidRPr="007E15BB" w:rsidRDefault="007C7D75" w:rsidP="007C7D75">
          <w:pPr>
            <w:rPr>
              <w:rFonts w:ascii="Garamond" w:hAnsi="Garamond"/>
              <w:sz w:val="24"/>
            </w:rPr>
          </w:pPr>
          <w:r w:rsidRPr="007E15BB">
            <w:rPr>
              <w:rFonts w:ascii="Garamond" w:hAnsi="Garamond"/>
              <w:sz w:val="24"/>
            </w:rPr>
            <w:tab/>
            <w:t>Filling in the Spreadsheet</w:t>
          </w:r>
          <w:r w:rsidRPr="007E15BB">
            <w:rPr>
              <w:rFonts w:ascii="Garamond" w:hAnsi="Garamond"/>
              <w:sz w:val="24"/>
            </w:rPr>
            <w:ptab w:relativeTo="margin" w:alignment="right" w:leader="dot"/>
          </w:r>
          <w:r w:rsidR="0084261B">
            <w:rPr>
              <w:rFonts w:ascii="Garamond" w:hAnsi="Garamond"/>
              <w:sz w:val="24"/>
            </w:rPr>
            <w:t>23</w:t>
          </w:r>
        </w:p>
        <w:p w14:paraId="2C061ACC" w14:textId="69AD0820" w:rsidR="007C7D75" w:rsidRPr="007E15BB" w:rsidRDefault="007C7D75" w:rsidP="007C7D75">
          <w:pPr>
            <w:rPr>
              <w:rFonts w:ascii="Garamond" w:hAnsi="Garamond"/>
              <w:sz w:val="24"/>
            </w:rPr>
          </w:pPr>
          <w:r w:rsidRPr="007E15BB">
            <w:rPr>
              <w:rFonts w:ascii="Garamond" w:hAnsi="Garamond"/>
              <w:sz w:val="24"/>
            </w:rPr>
            <w:tab/>
            <w:t>Cash Sales</w:t>
          </w:r>
          <w:r w:rsidRPr="007E15BB">
            <w:rPr>
              <w:rFonts w:ascii="Garamond" w:hAnsi="Garamond"/>
              <w:sz w:val="24"/>
            </w:rPr>
            <w:ptab w:relativeTo="margin" w:alignment="right" w:leader="dot"/>
          </w:r>
          <w:r w:rsidR="0084261B">
            <w:rPr>
              <w:rFonts w:ascii="Garamond" w:hAnsi="Garamond"/>
              <w:sz w:val="24"/>
            </w:rPr>
            <w:t>24</w:t>
          </w:r>
        </w:p>
        <w:p w14:paraId="013ED81C" w14:textId="393A5F57" w:rsidR="007C7D75" w:rsidRPr="007E15BB" w:rsidRDefault="007C7D75" w:rsidP="007C7D75">
          <w:pPr>
            <w:rPr>
              <w:rFonts w:ascii="Garamond" w:hAnsi="Garamond"/>
              <w:sz w:val="24"/>
            </w:rPr>
          </w:pPr>
          <w:r w:rsidRPr="007E15BB">
            <w:rPr>
              <w:rFonts w:ascii="Garamond" w:hAnsi="Garamond"/>
              <w:sz w:val="24"/>
            </w:rPr>
            <w:tab/>
            <w:t>Packing Up</w:t>
          </w:r>
          <w:r w:rsidRPr="007E15BB">
            <w:rPr>
              <w:rFonts w:ascii="Garamond" w:hAnsi="Garamond"/>
              <w:sz w:val="24"/>
            </w:rPr>
            <w:ptab w:relativeTo="margin" w:alignment="right" w:leader="dot"/>
          </w:r>
          <w:r w:rsidR="0084261B">
            <w:rPr>
              <w:rFonts w:ascii="Garamond" w:hAnsi="Garamond"/>
              <w:sz w:val="24"/>
            </w:rPr>
            <w:t>24</w:t>
          </w:r>
        </w:p>
        <w:p w14:paraId="62F54F09" w14:textId="1553C111" w:rsidR="007C7D75" w:rsidRPr="007E15BB" w:rsidRDefault="007C7D75" w:rsidP="00F7774B">
          <w:pPr>
            <w:pStyle w:val="TOC3"/>
            <w:rPr>
              <w:sz w:val="24"/>
            </w:rPr>
          </w:pPr>
          <w:r w:rsidRPr="007E15BB">
            <w:rPr>
              <w:sz w:val="24"/>
            </w:rPr>
            <w:t>Evaluation</w:t>
          </w:r>
          <w:r w:rsidRPr="007E15BB">
            <w:rPr>
              <w:sz w:val="24"/>
            </w:rPr>
            <w:ptab w:relativeTo="margin" w:alignment="right" w:leader="dot"/>
          </w:r>
          <w:r w:rsidR="0084261B">
            <w:rPr>
              <w:sz w:val="24"/>
            </w:rPr>
            <w:t>24</w:t>
          </w:r>
        </w:p>
        <w:p w14:paraId="77E5F431" w14:textId="7D74F899" w:rsidR="007C7D75" w:rsidRPr="007E15BB" w:rsidRDefault="007C7D75" w:rsidP="007C7D75">
          <w:pPr>
            <w:pStyle w:val="TOC2"/>
            <w:rPr>
              <w:rFonts w:ascii="Garamond" w:hAnsi="Garamond"/>
              <w:sz w:val="24"/>
            </w:rPr>
          </w:pPr>
          <w:r w:rsidRPr="007E15BB">
            <w:rPr>
              <w:rFonts w:ascii="Garamond" w:hAnsi="Garamond"/>
              <w:sz w:val="24"/>
            </w:rPr>
            <w:t>Equipment</w:t>
          </w:r>
          <w:r w:rsidRPr="007E15BB">
            <w:rPr>
              <w:rFonts w:ascii="Garamond" w:hAnsi="Garamond"/>
              <w:sz w:val="24"/>
            </w:rPr>
            <w:ptab w:relativeTo="margin" w:alignment="right" w:leader="dot"/>
          </w:r>
          <w:r w:rsidR="0084261B">
            <w:rPr>
              <w:rFonts w:ascii="Garamond" w:hAnsi="Garamond"/>
              <w:sz w:val="24"/>
            </w:rPr>
            <w:t>25</w:t>
          </w:r>
        </w:p>
        <w:p w14:paraId="4BD604FE" w14:textId="1E20AF27" w:rsidR="007C7D75" w:rsidRPr="007E15BB" w:rsidRDefault="007C7D75" w:rsidP="00F7774B">
          <w:pPr>
            <w:pStyle w:val="TOC3"/>
            <w:rPr>
              <w:sz w:val="24"/>
            </w:rPr>
          </w:pPr>
          <w:r w:rsidRPr="007E15BB">
            <w:rPr>
              <w:sz w:val="24"/>
            </w:rPr>
            <w:t>At-Market Token Emergencies</w:t>
          </w:r>
          <w:r w:rsidRPr="007E15BB">
            <w:rPr>
              <w:sz w:val="24"/>
            </w:rPr>
            <w:ptab w:relativeTo="margin" w:alignment="right" w:leader="dot"/>
          </w:r>
          <w:r w:rsidR="0084261B">
            <w:rPr>
              <w:sz w:val="24"/>
            </w:rPr>
            <w:t>25</w:t>
          </w:r>
        </w:p>
        <w:p w14:paraId="6C8A7497" w14:textId="1C359852" w:rsidR="007C7D75" w:rsidRPr="007E15BB" w:rsidRDefault="007C7D75" w:rsidP="007C7D75">
          <w:pPr>
            <w:rPr>
              <w:rFonts w:ascii="Garamond" w:hAnsi="Garamond"/>
              <w:sz w:val="24"/>
            </w:rPr>
          </w:pPr>
          <w:r w:rsidRPr="007E15BB">
            <w:rPr>
              <w:rFonts w:ascii="Garamond" w:hAnsi="Garamond"/>
              <w:sz w:val="24"/>
            </w:rPr>
            <w:tab/>
            <w:t xml:space="preserve">Running </w:t>
          </w:r>
          <w:r w:rsidR="006A6761" w:rsidRPr="007E15BB">
            <w:rPr>
              <w:rFonts w:ascii="Garamond" w:hAnsi="Garamond"/>
              <w:sz w:val="24"/>
            </w:rPr>
            <w:t>O</w:t>
          </w:r>
          <w:r w:rsidRPr="007E15BB">
            <w:rPr>
              <w:rFonts w:ascii="Garamond" w:hAnsi="Garamond"/>
              <w:sz w:val="24"/>
            </w:rPr>
            <w:t xml:space="preserve">ut of </w:t>
          </w:r>
          <w:r w:rsidR="006A6761" w:rsidRPr="007E15BB">
            <w:rPr>
              <w:rFonts w:ascii="Garamond" w:hAnsi="Garamond"/>
              <w:sz w:val="24"/>
            </w:rPr>
            <w:t>Tokens at the Market</w:t>
          </w:r>
          <w:r w:rsidRPr="007E15BB">
            <w:rPr>
              <w:rFonts w:ascii="Garamond" w:hAnsi="Garamond"/>
              <w:sz w:val="24"/>
            </w:rPr>
            <w:ptab w:relativeTo="margin" w:alignment="right" w:leader="dot"/>
          </w:r>
          <w:r w:rsidR="0084261B">
            <w:rPr>
              <w:rFonts w:ascii="Garamond" w:hAnsi="Garamond"/>
              <w:sz w:val="24"/>
            </w:rPr>
            <w:t>25</w:t>
          </w:r>
        </w:p>
        <w:p w14:paraId="16A7A969" w14:textId="27C68CF6" w:rsidR="007C7D75" w:rsidRPr="007E15BB" w:rsidRDefault="007C7D75" w:rsidP="007C7D75">
          <w:pPr>
            <w:rPr>
              <w:rFonts w:ascii="Garamond" w:hAnsi="Garamond"/>
              <w:sz w:val="24"/>
            </w:rPr>
          </w:pPr>
          <w:r w:rsidRPr="007E15BB">
            <w:rPr>
              <w:rFonts w:ascii="Garamond" w:hAnsi="Garamond"/>
              <w:sz w:val="24"/>
            </w:rPr>
            <w:tab/>
          </w:r>
          <w:r w:rsidR="006A6761" w:rsidRPr="007E15BB">
            <w:rPr>
              <w:rFonts w:ascii="Garamond" w:hAnsi="Garamond"/>
              <w:sz w:val="24"/>
            </w:rPr>
            <w:t>Incorrect Number of Tokens Given Out</w:t>
          </w:r>
          <w:r w:rsidRPr="007E15BB">
            <w:rPr>
              <w:rFonts w:ascii="Garamond" w:hAnsi="Garamond"/>
              <w:sz w:val="24"/>
            </w:rPr>
            <w:ptab w:relativeTo="margin" w:alignment="right" w:leader="dot"/>
          </w:r>
          <w:r w:rsidR="0084261B">
            <w:rPr>
              <w:rFonts w:ascii="Garamond" w:hAnsi="Garamond"/>
              <w:sz w:val="24"/>
            </w:rPr>
            <w:t>25</w:t>
          </w:r>
        </w:p>
        <w:p w14:paraId="391AF1FE" w14:textId="1C5FA8E6" w:rsidR="007C7D75" w:rsidRPr="007E15BB" w:rsidRDefault="007C7D75" w:rsidP="007C7D75">
          <w:pPr>
            <w:rPr>
              <w:rFonts w:ascii="Garamond" w:hAnsi="Garamond"/>
              <w:sz w:val="24"/>
            </w:rPr>
          </w:pPr>
          <w:r w:rsidRPr="007E15BB">
            <w:rPr>
              <w:rFonts w:ascii="Garamond" w:hAnsi="Garamond"/>
              <w:sz w:val="24"/>
            </w:rPr>
            <w:tab/>
          </w:r>
          <w:r w:rsidR="006A6761" w:rsidRPr="007E15BB">
            <w:rPr>
              <w:rFonts w:ascii="Garamond" w:hAnsi="Garamond"/>
              <w:sz w:val="24"/>
            </w:rPr>
            <w:t>Machine is Down</w:t>
          </w:r>
          <w:r w:rsidRPr="007E15BB">
            <w:rPr>
              <w:rFonts w:ascii="Garamond" w:hAnsi="Garamond"/>
              <w:sz w:val="24"/>
            </w:rPr>
            <w:ptab w:relativeTo="margin" w:alignment="right" w:leader="dot"/>
          </w:r>
          <w:r w:rsidR="0084261B">
            <w:rPr>
              <w:rFonts w:ascii="Garamond" w:hAnsi="Garamond"/>
              <w:sz w:val="24"/>
            </w:rPr>
            <w:t>25</w:t>
          </w:r>
        </w:p>
        <w:p w14:paraId="59C276BD" w14:textId="49DB63C4" w:rsidR="007C7D75" w:rsidRPr="007E15BB" w:rsidRDefault="007C7D75" w:rsidP="007C7D75">
          <w:pPr>
            <w:rPr>
              <w:rFonts w:ascii="Garamond" w:hAnsi="Garamond"/>
              <w:sz w:val="24"/>
            </w:rPr>
          </w:pPr>
          <w:r w:rsidRPr="007E15BB">
            <w:rPr>
              <w:rFonts w:ascii="Garamond" w:hAnsi="Garamond"/>
              <w:sz w:val="24"/>
            </w:rPr>
            <w:tab/>
          </w:r>
          <w:r w:rsidR="006A6761" w:rsidRPr="007E15BB">
            <w:rPr>
              <w:rFonts w:ascii="Garamond" w:hAnsi="Garamond"/>
              <w:sz w:val="24"/>
            </w:rPr>
            <w:t>Card Won’t Go Through</w:t>
          </w:r>
          <w:r w:rsidRPr="007E15BB">
            <w:rPr>
              <w:rFonts w:ascii="Garamond" w:hAnsi="Garamond"/>
              <w:sz w:val="24"/>
            </w:rPr>
            <w:ptab w:relativeTo="margin" w:alignment="right" w:leader="dot"/>
          </w:r>
          <w:r w:rsidR="0084261B">
            <w:rPr>
              <w:rFonts w:ascii="Garamond" w:hAnsi="Garamond"/>
              <w:sz w:val="24"/>
            </w:rPr>
            <w:t>25</w:t>
          </w:r>
        </w:p>
        <w:p w14:paraId="145205DB" w14:textId="36ED3D08" w:rsidR="007C7D75" w:rsidRPr="007E15BB" w:rsidRDefault="006A6761" w:rsidP="00F7774B">
          <w:pPr>
            <w:pStyle w:val="TOC3"/>
            <w:rPr>
              <w:sz w:val="24"/>
            </w:rPr>
          </w:pPr>
          <w:r w:rsidRPr="007E15BB">
            <w:rPr>
              <w:sz w:val="24"/>
            </w:rPr>
            <w:t>Storing the Equipment</w:t>
          </w:r>
          <w:r w:rsidR="007C7D75" w:rsidRPr="007E15BB">
            <w:rPr>
              <w:sz w:val="24"/>
            </w:rPr>
            <w:ptab w:relativeTo="margin" w:alignment="right" w:leader="dot"/>
          </w:r>
          <w:r w:rsidR="0084261B">
            <w:rPr>
              <w:sz w:val="24"/>
            </w:rPr>
            <w:t>26</w:t>
          </w:r>
        </w:p>
        <w:p w14:paraId="29B76A31" w14:textId="77777777" w:rsidR="008215FB" w:rsidRPr="007E15BB" w:rsidRDefault="008215FB" w:rsidP="00697572">
          <w:pPr>
            <w:pStyle w:val="TOC1"/>
            <w:rPr>
              <w:rFonts w:ascii="Garamond" w:hAnsi="Garamond"/>
              <w:sz w:val="28"/>
            </w:rPr>
          </w:pPr>
        </w:p>
        <w:p w14:paraId="7C71A626" w14:textId="487D1C3C" w:rsidR="00697572" w:rsidRPr="007E15BB" w:rsidRDefault="00697572" w:rsidP="00697572">
          <w:pPr>
            <w:pStyle w:val="TOC1"/>
            <w:rPr>
              <w:rFonts w:ascii="Garamond" w:hAnsi="Garamond"/>
              <w:sz w:val="28"/>
            </w:rPr>
          </w:pPr>
          <w:r w:rsidRPr="007E15BB">
            <w:rPr>
              <w:rFonts w:ascii="Garamond" w:hAnsi="Garamond"/>
              <w:sz w:val="28"/>
            </w:rPr>
            <w:t>AFTER MARKET SEASON</w:t>
          </w:r>
          <w:r w:rsidRPr="007E15BB">
            <w:rPr>
              <w:rFonts w:ascii="Garamond" w:hAnsi="Garamond"/>
              <w:sz w:val="28"/>
            </w:rPr>
            <w:ptab w:relativeTo="margin" w:alignment="right" w:leader="dot"/>
          </w:r>
          <w:r w:rsidR="0084261B">
            <w:rPr>
              <w:rFonts w:ascii="Garamond" w:hAnsi="Garamond"/>
              <w:sz w:val="28"/>
            </w:rPr>
            <w:t>27</w:t>
          </w:r>
        </w:p>
        <w:p w14:paraId="2F000388" w14:textId="040E4156" w:rsidR="00697572" w:rsidRPr="007E15BB" w:rsidRDefault="007C7D75" w:rsidP="00697572">
          <w:pPr>
            <w:pStyle w:val="TOC2"/>
            <w:rPr>
              <w:rFonts w:ascii="Garamond" w:hAnsi="Garamond"/>
              <w:sz w:val="24"/>
            </w:rPr>
          </w:pPr>
          <w:r w:rsidRPr="007E15BB">
            <w:rPr>
              <w:rFonts w:ascii="Garamond" w:hAnsi="Garamond"/>
              <w:sz w:val="24"/>
            </w:rPr>
            <w:t>People</w:t>
          </w:r>
          <w:r w:rsidR="00697572" w:rsidRPr="007E15BB">
            <w:rPr>
              <w:rFonts w:ascii="Garamond" w:hAnsi="Garamond"/>
              <w:sz w:val="24"/>
            </w:rPr>
            <w:ptab w:relativeTo="margin" w:alignment="right" w:leader="dot"/>
          </w:r>
          <w:r w:rsidR="0084261B">
            <w:rPr>
              <w:rFonts w:ascii="Garamond" w:hAnsi="Garamond"/>
              <w:sz w:val="24"/>
            </w:rPr>
            <w:t>27</w:t>
          </w:r>
        </w:p>
        <w:p w14:paraId="2E943879" w14:textId="475D5156" w:rsidR="006A6761" w:rsidRPr="007E15BB" w:rsidRDefault="006A6761" w:rsidP="00F7774B">
          <w:pPr>
            <w:pStyle w:val="TOC3"/>
            <w:rPr>
              <w:sz w:val="24"/>
            </w:rPr>
          </w:pPr>
          <w:r w:rsidRPr="007E15BB">
            <w:rPr>
              <w:sz w:val="24"/>
            </w:rPr>
            <w:t>Vendor Potluck</w:t>
          </w:r>
          <w:r w:rsidRPr="007E15BB">
            <w:rPr>
              <w:sz w:val="24"/>
            </w:rPr>
            <w:ptab w:relativeTo="margin" w:alignment="right" w:leader="dot"/>
          </w:r>
          <w:r w:rsidR="0084261B">
            <w:rPr>
              <w:sz w:val="24"/>
            </w:rPr>
            <w:t>27</w:t>
          </w:r>
        </w:p>
        <w:p w14:paraId="0747390D" w14:textId="0BAF56E6" w:rsidR="007C7D75" w:rsidRPr="007E15BB" w:rsidRDefault="007C7D75" w:rsidP="007C7D75">
          <w:pPr>
            <w:pStyle w:val="TOC2"/>
            <w:rPr>
              <w:rFonts w:ascii="Garamond" w:hAnsi="Garamond"/>
              <w:sz w:val="24"/>
            </w:rPr>
          </w:pPr>
          <w:r w:rsidRPr="007E15BB">
            <w:rPr>
              <w:rFonts w:ascii="Garamond" w:hAnsi="Garamond"/>
              <w:sz w:val="24"/>
            </w:rPr>
            <w:t>Paperwork</w:t>
          </w:r>
          <w:r w:rsidRPr="007E15BB">
            <w:rPr>
              <w:rFonts w:ascii="Garamond" w:hAnsi="Garamond"/>
              <w:sz w:val="24"/>
            </w:rPr>
            <w:ptab w:relativeTo="margin" w:alignment="right" w:leader="dot"/>
          </w:r>
          <w:r w:rsidR="0084261B">
            <w:rPr>
              <w:rFonts w:ascii="Garamond" w:hAnsi="Garamond"/>
              <w:sz w:val="24"/>
            </w:rPr>
            <w:t>27</w:t>
          </w:r>
        </w:p>
        <w:p w14:paraId="526458F3" w14:textId="72944E0A" w:rsidR="006A6761" w:rsidRPr="007E15BB" w:rsidRDefault="006A6761" w:rsidP="00F7774B">
          <w:pPr>
            <w:pStyle w:val="TOC3"/>
            <w:rPr>
              <w:sz w:val="24"/>
            </w:rPr>
          </w:pPr>
          <w:r w:rsidRPr="007E15BB">
            <w:rPr>
              <w:sz w:val="24"/>
            </w:rPr>
            <w:lastRenderedPageBreak/>
            <w:t>Reporting</w:t>
          </w:r>
          <w:r w:rsidRPr="007E15BB">
            <w:rPr>
              <w:sz w:val="24"/>
            </w:rPr>
            <w:ptab w:relativeTo="margin" w:alignment="right" w:leader="dot"/>
          </w:r>
          <w:r w:rsidR="0084261B">
            <w:rPr>
              <w:sz w:val="24"/>
            </w:rPr>
            <w:t>27</w:t>
          </w:r>
        </w:p>
        <w:p w14:paraId="6EB54914" w14:textId="7B528A3D" w:rsidR="006A6761" w:rsidRPr="007E15BB" w:rsidRDefault="006A6761" w:rsidP="00F7774B">
          <w:pPr>
            <w:pStyle w:val="TOC3"/>
            <w:rPr>
              <w:sz w:val="24"/>
            </w:rPr>
          </w:pPr>
          <w:r w:rsidRPr="007E15BB">
            <w:rPr>
              <w:sz w:val="24"/>
            </w:rPr>
            <w:t>Turning Stuff In</w:t>
          </w:r>
          <w:r w:rsidRPr="007E15BB">
            <w:rPr>
              <w:sz w:val="24"/>
            </w:rPr>
            <w:ptab w:relativeTo="margin" w:alignment="right" w:leader="dot"/>
          </w:r>
          <w:r w:rsidR="0084261B">
            <w:rPr>
              <w:sz w:val="24"/>
            </w:rPr>
            <w:t>27</w:t>
          </w:r>
        </w:p>
        <w:p w14:paraId="3BC16633" w14:textId="412C359A" w:rsidR="006A6761" w:rsidRPr="007E15BB" w:rsidRDefault="006A6761" w:rsidP="00F7774B">
          <w:pPr>
            <w:pStyle w:val="TOC3"/>
            <w:rPr>
              <w:sz w:val="24"/>
            </w:rPr>
          </w:pPr>
          <w:r w:rsidRPr="007E15BB">
            <w:rPr>
              <w:sz w:val="24"/>
            </w:rPr>
            <w:t>Scanning/Filing</w:t>
          </w:r>
          <w:r w:rsidRPr="007E15BB">
            <w:rPr>
              <w:sz w:val="24"/>
            </w:rPr>
            <w:ptab w:relativeTo="margin" w:alignment="right" w:leader="dot"/>
          </w:r>
          <w:r w:rsidR="0084261B">
            <w:rPr>
              <w:sz w:val="24"/>
            </w:rPr>
            <w:t>27</w:t>
          </w:r>
        </w:p>
        <w:p w14:paraId="057A7598" w14:textId="5CA5D08B" w:rsidR="007C7D75" w:rsidRPr="007E15BB" w:rsidRDefault="007C7D75" w:rsidP="007C7D75">
          <w:pPr>
            <w:pStyle w:val="TOC2"/>
            <w:rPr>
              <w:rFonts w:ascii="Garamond" w:hAnsi="Garamond"/>
              <w:sz w:val="24"/>
            </w:rPr>
          </w:pPr>
          <w:r w:rsidRPr="007E15BB">
            <w:rPr>
              <w:rFonts w:ascii="Garamond" w:hAnsi="Garamond"/>
              <w:sz w:val="24"/>
            </w:rPr>
            <w:t>Equipment</w:t>
          </w:r>
          <w:r w:rsidRPr="007E15BB">
            <w:rPr>
              <w:rFonts w:ascii="Garamond" w:hAnsi="Garamond"/>
              <w:sz w:val="24"/>
            </w:rPr>
            <w:ptab w:relativeTo="margin" w:alignment="right" w:leader="dot"/>
          </w:r>
          <w:r w:rsidR="0084261B">
            <w:rPr>
              <w:rFonts w:ascii="Garamond" w:hAnsi="Garamond"/>
              <w:sz w:val="24"/>
            </w:rPr>
            <w:t>27</w:t>
          </w:r>
        </w:p>
        <w:p w14:paraId="393269EB" w14:textId="6604837E" w:rsidR="008215FB" w:rsidRPr="0084261B" w:rsidRDefault="006A6761" w:rsidP="0084261B">
          <w:pPr>
            <w:pStyle w:val="TOC3"/>
            <w:rPr>
              <w:sz w:val="24"/>
            </w:rPr>
          </w:pPr>
          <w:r w:rsidRPr="007E15BB">
            <w:rPr>
              <w:sz w:val="24"/>
            </w:rPr>
            <w:t>Token Inventory</w:t>
          </w:r>
          <w:r w:rsidR="007C7D75" w:rsidRPr="007E15BB">
            <w:rPr>
              <w:sz w:val="24"/>
            </w:rPr>
            <w:ptab w:relativeTo="margin" w:alignment="right" w:leader="dot"/>
          </w:r>
          <w:r w:rsidR="0084261B">
            <w:rPr>
              <w:sz w:val="24"/>
            </w:rPr>
            <w:t>27</w:t>
          </w:r>
        </w:p>
        <w:p w14:paraId="5E162BCB" w14:textId="77777777" w:rsidR="008215FB" w:rsidRPr="007E15BB" w:rsidRDefault="008215FB" w:rsidP="007C7D75">
          <w:pPr>
            <w:pStyle w:val="TOC1"/>
            <w:rPr>
              <w:rFonts w:ascii="Garamond" w:hAnsi="Garamond"/>
              <w:sz w:val="28"/>
            </w:rPr>
          </w:pPr>
        </w:p>
        <w:p w14:paraId="139AF945" w14:textId="77777777" w:rsidR="008215FB" w:rsidRPr="007E15BB" w:rsidRDefault="008215FB" w:rsidP="007C7D75">
          <w:pPr>
            <w:pStyle w:val="TOC1"/>
            <w:rPr>
              <w:rFonts w:ascii="Garamond" w:hAnsi="Garamond"/>
              <w:sz w:val="28"/>
            </w:rPr>
          </w:pPr>
        </w:p>
        <w:p w14:paraId="3B597C78" w14:textId="5E2C7353" w:rsidR="007C7D75" w:rsidRPr="007E15BB" w:rsidRDefault="00E74531" w:rsidP="007C7D75">
          <w:pPr>
            <w:pStyle w:val="TOC1"/>
            <w:rPr>
              <w:rFonts w:ascii="Garamond" w:hAnsi="Garamond"/>
              <w:sz w:val="28"/>
            </w:rPr>
          </w:pPr>
          <w:r w:rsidRPr="007E15BB">
            <w:rPr>
              <w:rFonts w:ascii="Garamond" w:hAnsi="Garamond"/>
              <w:sz w:val="28"/>
            </w:rPr>
            <w:t>APPENDIX</w:t>
          </w:r>
          <w:r w:rsidR="007C7D75" w:rsidRPr="007E15BB">
            <w:rPr>
              <w:rFonts w:ascii="Garamond" w:hAnsi="Garamond"/>
              <w:sz w:val="28"/>
            </w:rPr>
            <w:ptab w:relativeTo="margin" w:alignment="right" w:leader="dot"/>
          </w:r>
          <w:r w:rsidR="0084261B">
            <w:rPr>
              <w:rFonts w:ascii="Garamond" w:hAnsi="Garamond"/>
              <w:sz w:val="28"/>
            </w:rPr>
            <w:t>29</w:t>
          </w:r>
        </w:p>
        <w:p w14:paraId="7308EE78" w14:textId="1571CDE9" w:rsidR="009C7B7B" w:rsidRPr="007E15BB" w:rsidRDefault="009C7B7B" w:rsidP="009C7B7B">
          <w:pPr>
            <w:pStyle w:val="TOC2"/>
            <w:rPr>
              <w:rFonts w:ascii="Garamond" w:hAnsi="Garamond"/>
              <w:sz w:val="24"/>
            </w:rPr>
          </w:pPr>
          <w:r w:rsidRPr="007E15BB">
            <w:rPr>
              <w:rFonts w:ascii="Garamond" w:hAnsi="Garamond"/>
              <w:sz w:val="24"/>
            </w:rPr>
            <w:t>Vendor Application</w:t>
          </w:r>
          <w:r w:rsidRPr="007E15BB">
            <w:rPr>
              <w:rFonts w:ascii="Garamond" w:hAnsi="Garamond"/>
              <w:sz w:val="24"/>
            </w:rPr>
            <w:ptab w:relativeTo="margin" w:alignment="right" w:leader="dot"/>
          </w:r>
          <w:r w:rsidR="0084261B">
            <w:rPr>
              <w:rFonts w:ascii="Garamond" w:hAnsi="Garamond"/>
              <w:sz w:val="24"/>
            </w:rPr>
            <w:t>29</w:t>
          </w:r>
        </w:p>
        <w:p w14:paraId="38B15A7E" w14:textId="68DB596F" w:rsidR="009C7B7B" w:rsidRPr="007E15BB" w:rsidRDefault="009C7B7B" w:rsidP="009C7B7B">
          <w:pPr>
            <w:pStyle w:val="TOC2"/>
            <w:rPr>
              <w:rFonts w:ascii="Garamond" w:hAnsi="Garamond"/>
              <w:sz w:val="24"/>
            </w:rPr>
          </w:pPr>
          <w:r w:rsidRPr="007E15BB">
            <w:rPr>
              <w:rFonts w:ascii="Garamond" w:hAnsi="Garamond"/>
              <w:sz w:val="24"/>
            </w:rPr>
            <w:t>Vendor Policies</w:t>
          </w:r>
          <w:r w:rsidRPr="007E15BB">
            <w:rPr>
              <w:rFonts w:ascii="Garamond" w:hAnsi="Garamond"/>
              <w:sz w:val="24"/>
            </w:rPr>
            <w:ptab w:relativeTo="margin" w:alignment="right" w:leader="dot"/>
          </w:r>
          <w:r w:rsidR="0084261B">
            <w:rPr>
              <w:rFonts w:ascii="Garamond" w:hAnsi="Garamond"/>
              <w:sz w:val="24"/>
            </w:rPr>
            <w:t>39</w:t>
          </w:r>
        </w:p>
        <w:p w14:paraId="06E97901" w14:textId="4CCE6450" w:rsidR="009C7B7B" w:rsidRPr="007E15BB" w:rsidRDefault="009C7B7B" w:rsidP="009C7B7B">
          <w:pPr>
            <w:pStyle w:val="TOC2"/>
            <w:rPr>
              <w:rFonts w:ascii="Garamond" w:hAnsi="Garamond"/>
              <w:sz w:val="24"/>
            </w:rPr>
          </w:pPr>
          <w:r w:rsidRPr="007E15BB">
            <w:rPr>
              <w:rFonts w:ascii="Garamond" w:hAnsi="Garamond"/>
              <w:sz w:val="24"/>
            </w:rPr>
            <w:t>Token Guidelines</w:t>
          </w:r>
          <w:r w:rsidRPr="007E15BB">
            <w:rPr>
              <w:rFonts w:ascii="Garamond" w:hAnsi="Garamond"/>
              <w:sz w:val="24"/>
            </w:rPr>
            <w:ptab w:relativeTo="margin" w:alignment="right" w:leader="dot"/>
          </w:r>
          <w:r w:rsidR="0084261B">
            <w:rPr>
              <w:rFonts w:ascii="Garamond" w:hAnsi="Garamond"/>
              <w:sz w:val="24"/>
            </w:rPr>
            <w:t>39</w:t>
          </w:r>
        </w:p>
        <w:p w14:paraId="45D3DE0D" w14:textId="4632D3A5" w:rsidR="009C7B7B" w:rsidRPr="007E15BB" w:rsidRDefault="009C7B7B" w:rsidP="009C7B7B">
          <w:pPr>
            <w:pStyle w:val="TOC2"/>
            <w:rPr>
              <w:rFonts w:ascii="Garamond" w:hAnsi="Garamond"/>
              <w:sz w:val="24"/>
            </w:rPr>
          </w:pPr>
          <w:r w:rsidRPr="007E15BB">
            <w:rPr>
              <w:rFonts w:ascii="Garamond" w:hAnsi="Garamond"/>
              <w:sz w:val="24"/>
            </w:rPr>
            <w:t>Market Spreadsheet (Google Sheet)</w:t>
          </w:r>
          <w:r w:rsidRPr="007E15BB">
            <w:rPr>
              <w:rFonts w:ascii="Garamond" w:hAnsi="Garamond"/>
              <w:sz w:val="24"/>
            </w:rPr>
            <w:ptab w:relativeTo="margin" w:alignment="right" w:leader="dot"/>
          </w:r>
          <w:r w:rsidR="0084261B">
            <w:rPr>
              <w:rFonts w:ascii="Garamond" w:hAnsi="Garamond"/>
              <w:sz w:val="24"/>
            </w:rPr>
            <w:t>40</w:t>
          </w:r>
        </w:p>
        <w:p w14:paraId="6BFA6586" w14:textId="5EF8C261" w:rsidR="009C7B7B" w:rsidRPr="007E15BB" w:rsidRDefault="009C7B7B" w:rsidP="009C7B7B">
          <w:pPr>
            <w:pStyle w:val="TOC2"/>
            <w:rPr>
              <w:rFonts w:ascii="Garamond" w:hAnsi="Garamond"/>
              <w:sz w:val="24"/>
            </w:rPr>
          </w:pPr>
          <w:r w:rsidRPr="007E15BB">
            <w:rPr>
              <w:rFonts w:ascii="Garamond" w:hAnsi="Garamond"/>
              <w:sz w:val="24"/>
            </w:rPr>
            <w:t>Vendor Record Sheet</w:t>
          </w:r>
          <w:r w:rsidRPr="007E15BB">
            <w:rPr>
              <w:rFonts w:ascii="Garamond" w:hAnsi="Garamond"/>
              <w:sz w:val="24"/>
            </w:rPr>
            <w:ptab w:relativeTo="margin" w:alignment="right" w:leader="dot"/>
          </w:r>
          <w:r w:rsidR="0084261B">
            <w:rPr>
              <w:rFonts w:ascii="Garamond" w:hAnsi="Garamond"/>
              <w:sz w:val="24"/>
            </w:rPr>
            <w:t>41</w:t>
          </w:r>
        </w:p>
        <w:p w14:paraId="0015A67E" w14:textId="70FBDBC5" w:rsidR="009C7B7B" w:rsidRPr="007E15BB" w:rsidRDefault="009C7B7B" w:rsidP="009C7B7B">
          <w:pPr>
            <w:pStyle w:val="TOC2"/>
            <w:rPr>
              <w:rFonts w:ascii="Garamond" w:hAnsi="Garamond"/>
              <w:sz w:val="24"/>
            </w:rPr>
          </w:pPr>
          <w:r w:rsidRPr="007E15BB">
            <w:rPr>
              <w:rFonts w:ascii="Garamond" w:hAnsi="Garamond"/>
              <w:sz w:val="24"/>
            </w:rPr>
            <w:t>Daily Tally Spreadsheet (Microsoft Excel)</w:t>
          </w:r>
          <w:r w:rsidRPr="007E15BB">
            <w:rPr>
              <w:rFonts w:ascii="Garamond" w:hAnsi="Garamond"/>
              <w:sz w:val="24"/>
            </w:rPr>
            <w:ptab w:relativeTo="margin" w:alignment="right" w:leader="dot"/>
          </w:r>
          <w:r w:rsidR="0084261B">
            <w:rPr>
              <w:rFonts w:ascii="Garamond" w:hAnsi="Garamond"/>
              <w:sz w:val="24"/>
            </w:rPr>
            <w:t>42</w:t>
          </w:r>
        </w:p>
        <w:p w14:paraId="59A0D6F6" w14:textId="27ECBB22" w:rsidR="009C7B7B" w:rsidRPr="007E15BB" w:rsidRDefault="009C7B7B" w:rsidP="00F7774B">
          <w:pPr>
            <w:pStyle w:val="TOC3"/>
            <w:rPr>
              <w:sz w:val="24"/>
            </w:rPr>
          </w:pPr>
          <w:r w:rsidRPr="007E15BB">
            <w:rPr>
              <w:sz w:val="24"/>
            </w:rPr>
            <w:t>Totals Tab</w:t>
          </w:r>
          <w:r w:rsidRPr="007E15BB">
            <w:rPr>
              <w:sz w:val="24"/>
            </w:rPr>
            <w:ptab w:relativeTo="margin" w:alignment="right" w:leader="dot"/>
          </w:r>
          <w:r w:rsidR="0084261B">
            <w:rPr>
              <w:sz w:val="24"/>
            </w:rPr>
            <w:t>42</w:t>
          </w:r>
        </w:p>
        <w:p w14:paraId="0A637523" w14:textId="52769BF4" w:rsidR="009C7B7B" w:rsidRPr="007E15BB" w:rsidRDefault="005E0D83" w:rsidP="00F7774B">
          <w:pPr>
            <w:pStyle w:val="TOC3"/>
            <w:rPr>
              <w:sz w:val="24"/>
            </w:rPr>
          </w:pPr>
          <w:r w:rsidRPr="007E15BB">
            <w:rPr>
              <w:sz w:val="24"/>
            </w:rPr>
            <w:t>Checks</w:t>
          </w:r>
          <w:r w:rsidR="009C7B7B" w:rsidRPr="007E15BB">
            <w:rPr>
              <w:sz w:val="24"/>
            </w:rPr>
            <w:t xml:space="preserve"> Totals Tab</w:t>
          </w:r>
          <w:r w:rsidR="009C7B7B" w:rsidRPr="007E15BB">
            <w:rPr>
              <w:sz w:val="24"/>
            </w:rPr>
            <w:ptab w:relativeTo="margin" w:alignment="right" w:leader="dot"/>
          </w:r>
          <w:r w:rsidR="0084261B">
            <w:rPr>
              <w:sz w:val="24"/>
            </w:rPr>
            <w:t>43</w:t>
          </w:r>
        </w:p>
        <w:p w14:paraId="249171B2" w14:textId="492461E7" w:rsidR="009C7B7B" w:rsidRPr="007E15BB" w:rsidRDefault="005E0D83" w:rsidP="00F7774B">
          <w:pPr>
            <w:pStyle w:val="TOC3"/>
            <w:rPr>
              <w:sz w:val="24"/>
            </w:rPr>
          </w:pPr>
          <w:r w:rsidRPr="007E15BB">
            <w:rPr>
              <w:sz w:val="24"/>
            </w:rPr>
            <w:t>Vendor Totals</w:t>
          </w:r>
          <w:r w:rsidR="009C7B7B" w:rsidRPr="007E15BB">
            <w:rPr>
              <w:sz w:val="24"/>
            </w:rPr>
            <w:t xml:space="preserve"> Tab</w:t>
          </w:r>
          <w:r w:rsidR="009C7B7B" w:rsidRPr="007E15BB">
            <w:rPr>
              <w:sz w:val="24"/>
            </w:rPr>
            <w:ptab w:relativeTo="margin" w:alignment="right" w:leader="dot"/>
          </w:r>
          <w:r w:rsidR="0084261B">
            <w:rPr>
              <w:sz w:val="24"/>
            </w:rPr>
            <w:t>44</w:t>
          </w:r>
        </w:p>
        <w:p w14:paraId="7AC3730E" w14:textId="317CABCE" w:rsidR="009C7B7B" w:rsidRPr="007E15BB" w:rsidRDefault="009C7B7B" w:rsidP="00F7774B">
          <w:pPr>
            <w:pStyle w:val="TOC3"/>
            <w:rPr>
              <w:sz w:val="24"/>
            </w:rPr>
          </w:pPr>
          <w:r w:rsidRPr="007E15BB">
            <w:rPr>
              <w:sz w:val="24"/>
            </w:rPr>
            <w:t>Weekly Tally Tab</w:t>
          </w:r>
          <w:r w:rsidRPr="007E15BB">
            <w:rPr>
              <w:sz w:val="24"/>
            </w:rPr>
            <w:ptab w:relativeTo="margin" w:alignment="right" w:leader="dot"/>
          </w:r>
          <w:r w:rsidR="0084261B">
            <w:rPr>
              <w:sz w:val="24"/>
            </w:rPr>
            <w:t>44</w:t>
          </w:r>
        </w:p>
        <w:p w14:paraId="3721E589" w14:textId="2BF14D8E" w:rsidR="009C7B7B" w:rsidRPr="007E15BB" w:rsidRDefault="009C7B7B" w:rsidP="009C7B7B">
          <w:pPr>
            <w:pStyle w:val="TOC2"/>
            <w:rPr>
              <w:rFonts w:ascii="Garamond" w:hAnsi="Garamond"/>
              <w:sz w:val="24"/>
            </w:rPr>
          </w:pPr>
          <w:r w:rsidRPr="007E15BB">
            <w:rPr>
              <w:rFonts w:ascii="Garamond" w:hAnsi="Garamond"/>
              <w:sz w:val="24"/>
            </w:rPr>
            <w:t>Customer Survey</w:t>
          </w:r>
          <w:r w:rsidRPr="007E15BB">
            <w:rPr>
              <w:rFonts w:ascii="Garamond" w:hAnsi="Garamond"/>
              <w:sz w:val="24"/>
            </w:rPr>
            <w:ptab w:relativeTo="margin" w:alignment="right" w:leader="dot"/>
          </w:r>
          <w:r w:rsidR="0084261B">
            <w:rPr>
              <w:rFonts w:ascii="Garamond" w:hAnsi="Garamond"/>
              <w:sz w:val="24"/>
            </w:rPr>
            <w:t>45</w:t>
          </w:r>
        </w:p>
        <w:p w14:paraId="0B32C522" w14:textId="2504FABD" w:rsidR="00F54951" w:rsidRPr="007E15BB" w:rsidRDefault="009C7B7B" w:rsidP="0084261B">
          <w:pPr>
            <w:pStyle w:val="TOC2"/>
            <w:rPr>
              <w:rFonts w:ascii="Garamond" w:hAnsi="Garamond"/>
              <w:sz w:val="24"/>
            </w:rPr>
          </w:pPr>
          <w:r w:rsidRPr="007E15BB">
            <w:rPr>
              <w:rFonts w:ascii="Garamond" w:hAnsi="Garamond"/>
              <w:sz w:val="24"/>
            </w:rPr>
            <w:t>Vendor Survey</w:t>
          </w:r>
          <w:r w:rsidRPr="007E15BB">
            <w:rPr>
              <w:rFonts w:ascii="Garamond" w:hAnsi="Garamond"/>
              <w:sz w:val="24"/>
            </w:rPr>
            <w:ptab w:relativeTo="margin" w:alignment="right" w:leader="dot"/>
          </w:r>
          <w:r w:rsidR="0084261B">
            <w:rPr>
              <w:rFonts w:ascii="Garamond" w:hAnsi="Garamond"/>
              <w:sz w:val="24"/>
            </w:rPr>
            <w:t>49</w:t>
          </w:r>
        </w:p>
        <w:p w14:paraId="35C16525" w14:textId="77777777" w:rsidR="00F54951" w:rsidRPr="007E15BB" w:rsidRDefault="0084261B" w:rsidP="00F54951">
          <w:pPr>
            <w:rPr>
              <w:rFonts w:ascii="Garamond" w:hAnsi="Garamond"/>
              <w:sz w:val="24"/>
            </w:rPr>
          </w:pPr>
        </w:p>
      </w:sdtContent>
    </w:sdt>
    <w:p w14:paraId="57521455" w14:textId="77777777" w:rsidR="00F54951" w:rsidRPr="007E15BB" w:rsidRDefault="00F54951">
      <w:pPr>
        <w:contextualSpacing/>
        <w:rPr>
          <w:rFonts w:ascii="Garamond" w:hAnsi="Garamond"/>
          <w:b/>
          <w:sz w:val="24"/>
          <w:szCs w:val="22"/>
        </w:rPr>
      </w:pPr>
    </w:p>
    <w:p w14:paraId="02E2DD32" w14:textId="77777777" w:rsidR="006A6761" w:rsidRPr="007E15BB" w:rsidRDefault="006A6761">
      <w:pPr>
        <w:rPr>
          <w:rFonts w:ascii="Garamond" w:hAnsi="Garamond"/>
          <w:b/>
          <w:sz w:val="24"/>
          <w:szCs w:val="22"/>
        </w:rPr>
      </w:pPr>
      <w:r w:rsidRPr="007E15BB">
        <w:rPr>
          <w:rFonts w:ascii="Garamond" w:hAnsi="Garamond"/>
          <w:b/>
          <w:sz w:val="24"/>
          <w:szCs w:val="22"/>
        </w:rPr>
        <w:br w:type="page"/>
      </w:r>
    </w:p>
    <w:p w14:paraId="544C723F" w14:textId="77777777" w:rsidR="00C51DCD" w:rsidRPr="007E15BB" w:rsidRDefault="004865A3" w:rsidP="008215FB">
      <w:pPr>
        <w:pStyle w:val="normal0"/>
        <w:contextualSpacing/>
        <w:outlineLvl w:val="0"/>
        <w:rPr>
          <w:rFonts w:ascii="Garamond" w:hAnsi="Garamond"/>
          <w:b/>
          <w:sz w:val="32"/>
          <w:szCs w:val="28"/>
        </w:rPr>
      </w:pPr>
      <w:r w:rsidRPr="007E15BB">
        <w:rPr>
          <w:rFonts w:ascii="Garamond" w:hAnsi="Garamond"/>
          <w:b/>
          <w:sz w:val="32"/>
          <w:szCs w:val="28"/>
        </w:rPr>
        <w:lastRenderedPageBreak/>
        <w:t>INTRODUCTION</w:t>
      </w:r>
    </w:p>
    <w:p w14:paraId="13C7C5BD" w14:textId="77777777" w:rsidR="00C51DCD" w:rsidRPr="007E15BB" w:rsidRDefault="004865A3">
      <w:pPr>
        <w:pStyle w:val="normal0"/>
        <w:ind w:firstLine="720"/>
        <w:rPr>
          <w:rFonts w:ascii="Garamond" w:hAnsi="Garamond"/>
          <w:sz w:val="24"/>
          <w:szCs w:val="22"/>
        </w:rPr>
      </w:pPr>
      <w:r w:rsidRPr="007E15BB">
        <w:rPr>
          <w:rFonts w:ascii="Garamond" w:hAnsi="Garamond"/>
          <w:sz w:val="24"/>
          <w:szCs w:val="22"/>
        </w:rPr>
        <w:t>As a non-profit dedicated to improving people’s lives through gardening and healthy food access, Growing Hope has long-since been a part of food assistance conversations around farmers markets. Our Downtown Ypsilanti Farmers Market became the third market in the state to accept SNAP in 2006. Additionally, our market was one of the pilot markets working with Fair Food Network to implement Double Up Food Bucks in 2011 (one of the program’s first expansions out of Detroit.) With about a quarter of all sales at our farmers markets coming from food assistance dollars in 2014, it is safe to say that food assistance is an integral part of our markets that vendors and customers benefit from alike. At this point, our thriving food assistance program is a key part of how we are able to recruit and retain vendors.</w:t>
      </w:r>
    </w:p>
    <w:p w14:paraId="71F9AEE3" w14:textId="77777777" w:rsidR="00C51DCD" w:rsidRPr="007E15BB" w:rsidRDefault="004865A3">
      <w:pPr>
        <w:pStyle w:val="normal0"/>
        <w:ind w:firstLine="720"/>
        <w:rPr>
          <w:rFonts w:ascii="Garamond" w:hAnsi="Garamond"/>
          <w:sz w:val="24"/>
          <w:szCs w:val="22"/>
        </w:rPr>
      </w:pPr>
      <w:r w:rsidRPr="007E15BB">
        <w:rPr>
          <w:rFonts w:ascii="Garamond" w:hAnsi="Garamond"/>
          <w:sz w:val="24"/>
          <w:szCs w:val="22"/>
        </w:rPr>
        <w:t xml:space="preserve">  In 2013, Growing Hope’s farmers market team expanded from running one market, to taking over the management of four markets at four different locations. Each market accepted its own forms of food assistance and we learned how to process thousands of food assistance tokens and endless paperwork. After two years of coordinating multiple food assistance programs at multiple markets, Growing Hope is ready to share </w:t>
      </w:r>
      <w:r w:rsidR="006A7949" w:rsidRPr="007E15BB">
        <w:rPr>
          <w:rFonts w:ascii="Garamond" w:hAnsi="Garamond"/>
          <w:sz w:val="24"/>
          <w:szCs w:val="22"/>
        </w:rPr>
        <w:t>best practices</w:t>
      </w:r>
      <w:r w:rsidRPr="007E15BB">
        <w:rPr>
          <w:rFonts w:ascii="Garamond" w:hAnsi="Garamond"/>
          <w:sz w:val="24"/>
          <w:szCs w:val="22"/>
        </w:rPr>
        <w:t xml:space="preserve"> and efficient systems with other markets. Nearly 10 years after we began our food-access driven venture into farmers markets, there are closer to 150 markets in the state authorized to accept SNAP benefits. However, this means that over 125 farmers markets still do not accept SNAP benefits at their markets- let alone Double Up Food Bucks and other food assistance programs. Additionally, many of the markets that are authorized to accept SNAP do not </w:t>
      </w:r>
      <w:r w:rsidR="006A7949" w:rsidRPr="007E15BB">
        <w:rPr>
          <w:rFonts w:ascii="Garamond" w:hAnsi="Garamond"/>
          <w:sz w:val="24"/>
          <w:szCs w:val="22"/>
        </w:rPr>
        <w:t>see many</w:t>
      </w:r>
      <w:r w:rsidRPr="007E15BB">
        <w:rPr>
          <w:rFonts w:ascii="Garamond" w:hAnsi="Garamond"/>
          <w:sz w:val="24"/>
          <w:szCs w:val="22"/>
        </w:rPr>
        <w:t xml:space="preserve">- or sometimes any- SNAP customers. This handbook is designed to be a resource for </w:t>
      </w:r>
      <w:proofErr w:type="gramStart"/>
      <w:r w:rsidRPr="007E15BB">
        <w:rPr>
          <w:rFonts w:ascii="Garamond" w:hAnsi="Garamond"/>
          <w:sz w:val="24"/>
          <w:szCs w:val="22"/>
        </w:rPr>
        <w:t>farmers</w:t>
      </w:r>
      <w:proofErr w:type="gramEnd"/>
      <w:r w:rsidRPr="007E15BB">
        <w:rPr>
          <w:rFonts w:ascii="Garamond" w:hAnsi="Garamond"/>
          <w:sz w:val="24"/>
          <w:szCs w:val="22"/>
        </w:rPr>
        <w:t xml:space="preserve"> market managers (or anyone involved in farmers markets) to aid in the administration of food assistance programs such as SNAP or Double Up Food </w:t>
      </w:r>
      <w:proofErr w:type="spellStart"/>
      <w:r w:rsidRPr="007E15BB">
        <w:rPr>
          <w:rFonts w:ascii="Garamond" w:hAnsi="Garamond"/>
          <w:sz w:val="24"/>
          <w:szCs w:val="22"/>
        </w:rPr>
        <w:t>Bucks.</w:t>
      </w:r>
      <w:proofErr w:type="spellEnd"/>
      <w:r w:rsidRPr="007E15BB">
        <w:rPr>
          <w:rFonts w:ascii="Garamond" w:hAnsi="Garamond"/>
          <w:sz w:val="24"/>
          <w:szCs w:val="22"/>
        </w:rPr>
        <w:t xml:space="preserve">  We at Growing Hope want our experiences and methods to be useful to you. Whether it’s your first season accepting food assistance or you’ve done it for years, there is something here for you.</w:t>
      </w:r>
    </w:p>
    <w:p w14:paraId="12B72265" w14:textId="77777777" w:rsidR="00C51DCD" w:rsidRPr="007E15BB" w:rsidRDefault="00C51DCD">
      <w:pPr>
        <w:pStyle w:val="normal0"/>
        <w:rPr>
          <w:rFonts w:ascii="Garamond" w:hAnsi="Garamond"/>
          <w:szCs w:val="22"/>
        </w:rPr>
      </w:pPr>
    </w:p>
    <w:p w14:paraId="2505C555" w14:textId="77777777" w:rsidR="007E15BB" w:rsidRPr="007E15BB" w:rsidRDefault="007E15BB" w:rsidP="007E15BB">
      <w:pPr>
        <w:rPr>
          <w:rFonts w:ascii="Garamond" w:hAnsi="Garamond"/>
          <w:b/>
          <w:sz w:val="28"/>
          <w:szCs w:val="24"/>
        </w:rPr>
      </w:pPr>
      <w:r w:rsidRPr="007E15BB">
        <w:rPr>
          <w:rFonts w:ascii="Garamond" w:hAnsi="Garamond"/>
          <w:b/>
          <w:sz w:val="28"/>
          <w:szCs w:val="24"/>
        </w:rPr>
        <w:t>Food Assistance &amp; Alternative Currencies Overview</w:t>
      </w:r>
    </w:p>
    <w:p w14:paraId="6970016D" w14:textId="77777777" w:rsidR="007E15BB" w:rsidRPr="007E15BB" w:rsidRDefault="007E15BB" w:rsidP="007E15BB">
      <w:pPr>
        <w:ind w:firstLine="720"/>
        <w:rPr>
          <w:rFonts w:ascii="Garamond" w:hAnsi="Garamond"/>
          <w:sz w:val="24"/>
          <w:szCs w:val="24"/>
        </w:rPr>
      </w:pPr>
      <w:r w:rsidRPr="007E15BB">
        <w:rPr>
          <w:rFonts w:ascii="Garamond" w:hAnsi="Garamond" w:cs="PT Sans"/>
          <w:noProof/>
          <w:color w:val="2A2A2A"/>
          <w:sz w:val="24"/>
          <w:szCs w:val="24"/>
        </w:rPr>
        <w:drawing>
          <wp:anchor distT="0" distB="0" distL="114300" distR="114300" simplePos="0" relativeHeight="251704320" behindDoc="0" locked="0" layoutInCell="1" allowOverlap="1" wp14:anchorId="522B56E1" wp14:editId="63B0CE4D">
            <wp:simplePos x="0" y="0"/>
            <wp:positionH relativeFrom="column">
              <wp:posOffset>-139700</wp:posOffset>
            </wp:positionH>
            <wp:positionV relativeFrom="paragraph">
              <wp:posOffset>1543050</wp:posOffset>
            </wp:positionV>
            <wp:extent cx="5943600" cy="1327150"/>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nImage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1327150"/>
                    </a:xfrm>
                    <a:prstGeom prst="rect">
                      <a:avLst/>
                    </a:prstGeom>
                  </pic:spPr>
                </pic:pic>
              </a:graphicData>
            </a:graphic>
            <wp14:sizeRelH relativeFrom="page">
              <wp14:pctWidth>0</wp14:pctWidth>
            </wp14:sizeRelH>
            <wp14:sizeRelV relativeFrom="page">
              <wp14:pctHeight>0</wp14:pctHeight>
            </wp14:sizeRelV>
          </wp:anchor>
        </w:drawing>
      </w:r>
      <w:r w:rsidRPr="007E15BB">
        <w:rPr>
          <w:rFonts w:ascii="Garamond" w:eastAsia="Calibri" w:hAnsi="Garamond" w:cs="Calibri"/>
          <w:sz w:val="24"/>
          <w:szCs w:val="24"/>
        </w:rPr>
        <w:t xml:space="preserve">Growing Hope accepts several types of food assistance at our farmers markets. That is, there are several ways to pay at our farmers market, beyond cash, that aim to help low-income consumers access healthy, local food from the farmers market.  We use the term “alternative currencies” to describe the tokens, coupons, or any other non-cash currency used to make purchases at the farmers markets. The following is a basic description of all of the food assistance programs Growing Hope offers at its markets as well as how they work, as well as how we process credit cards at the market.  </w:t>
      </w:r>
      <w:r w:rsidRPr="007E15BB">
        <w:rPr>
          <w:rFonts w:ascii="Garamond" w:eastAsia="Calibri" w:hAnsi="Garamond" w:cs="Calibri"/>
          <w:color w:val="222222"/>
          <w:sz w:val="24"/>
          <w:szCs w:val="24"/>
        </w:rPr>
        <w:t xml:space="preserve">For all of the alternative currencies except </w:t>
      </w:r>
      <w:proofErr w:type="spellStart"/>
      <w:r w:rsidRPr="007E15BB">
        <w:rPr>
          <w:rFonts w:ascii="Garamond" w:eastAsia="Calibri" w:hAnsi="Garamond" w:cs="Calibri"/>
          <w:color w:val="222222"/>
          <w:sz w:val="24"/>
          <w:szCs w:val="24"/>
        </w:rPr>
        <w:t>Hoophouses</w:t>
      </w:r>
      <w:proofErr w:type="spellEnd"/>
      <w:r w:rsidRPr="007E15BB">
        <w:rPr>
          <w:rFonts w:ascii="Garamond" w:eastAsia="Calibri" w:hAnsi="Garamond" w:cs="Calibri"/>
          <w:color w:val="222222"/>
          <w:sz w:val="24"/>
          <w:szCs w:val="24"/>
        </w:rPr>
        <w:t xml:space="preserve"> for Health, vendors turn all tokens and </w:t>
      </w:r>
      <w:r w:rsidRPr="007E15BB">
        <w:rPr>
          <w:rFonts w:ascii="Garamond" w:eastAsia="Calibri" w:hAnsi="Garamond" w:cs="Calibri"/>
          <w:color w:val="222222"/>
          <w:sz w:val="24"/>
          <w:szCs w:val="24"/>
        </w:rPr>
        <w:lastRenderedPageBreak/>
        <w:t xml:space="preserve">coupons in to the </w:t>
      </w:r>
      <w:proofErr w:type="gramStart"/>
      <w:r w:rsidRPr="007E15BB">
        <w:rPr>
          <w:rFonts w:ascii="Garamond" w:eastAsia="Calibri" w:hAnsi="Garamond" w:cs="Calibri"/>
          <w:color w:val="222222"/>
          <w:sz w:val="24"/>
          <w:szCs w:val="24"/>
        </w:rPr>
        <w:t>farmers</w:t>
      </w:r>
      <w:proofErr w:type="gramEnd"/>
      <w:r w:rsidRPr="007E15BB">
        <w:rPr>
          <w:rFonts w:ascii="Garamond" w:eastAsia="Calibri" w:hAnsi="Garamond" w:cs="Calibri"/>
          <w:color w:val="222222"/>
          <w:sz w:val="24"/>
          <w:szCs w:val="24"/>
        </w:rPr>
        <w:t xml:space="preserve"> market management weekly, and are reimbursed monthly.</w:t>
      </w:r>
      <w:r w:rsidRPr="007E15BB">
        <w:rPr>
          <w:rFonts w:ascii="Garamond" w:eastAsia="Calibri" w:hAnsi="Garamond" w:cs="Calibri"/>
          <w:sz w:val="24"/>
          <w:szCs w:val="24"/>
        </w:rPr>
        <w:br/>
      </w:r>
    </w:p>
    <w:p w14:paraId="08F3B19B" w14:textId="77777777" w:rsidR="007E15BB" w:rsidRPr="007E15BB" w:rsidRDefault="007E15BB" w:rsidP="007E15BB">
      <w:pPr>
        <w:ind w:firstLine="720"/>
        <w:jc w:val="center"/>
        <w:rPr>
          <w:rFonts w:ascii="Garamond" w:hAnsi="Garamond"/>
          <w:sz w:val="24"/>
          <w:szCs w:val="24"/>
        </w:rPr>
      </w:pPr>
    </w:p>
    <w:p w14:paraId="07F13638" w14:textId="77777777" w:rsidR="007E15BB" w:rsidRPr="007E15BB" w:rsidRDefault="007E15BB" w:rsidP="007E15BB">
      <w:pPr>
        <w:ind w:firstLine="720"/>
        <w:rPr>
          <w:rFonts w:ascii="Garamond" w:hAnsi="Garamond"/>
          <w:sz w:val="24"/>
          <w:szCs w:val="24"/>
        </w:rPr>
      </w:pPr>
    </w:p>
    <w:p w14:paraId="4BB9AA94" w14:textId="77777777" w:rsidR="007E15BB" w:rsidRPr="007E15BB" w:rsidRDefault="007E15BB" w:rsidP="007E15BB">
      <w:pPr>
        <w:numPr>
          <w:ilvl w:val="0"/>
          <w:numId w:val="7"/>
        </w:numPr>
        <w:spacing w:line="240" w:lineRule="auto"/>
        <w:contextualSpacing/>
        <w:rPr>
          <w:rFonts w:ascii="Garamond" w:eastAsia="Calibri" w:hAnsi="Garamond" w:cs="Calibri"/>
          <w:b/>
          <w:i/>
          <w:sz w:val="24"/>
          <w:szCs w:val="24"/>
        </w:rPr>
      </w:pPr>
      <w:r w:rsidRPr="007E15BB">
        <w:rPr>
          <w:rFonts w:ascii="Garamond" w:eastAsia="Calibri" w:hAnsi="Garamond" w:cs="Calibri"/>
          <w:b/>
          <w:i/>
          <w:sz w:val="24"/>
          <w:szCs w:val="24"/>
        </w:rPr>
        <w:t>SNAP</w:t>
      </w:r>
    </w:p>
    <w:p w14:paraId="2CD1DE5C" w14:textId="77777777" w:rsidR="007E15BB" w:rsidRPr="007E15BB" w:rsidRDefault="007E15BB" w:rsidP="007E15BB">
      <w:pPr>
        <w:rPr>
          <w:rFonts w:ascii="Garamond" w:hAnsi="Garamond"/>
          <w:sz w:val="24"/>
          <w:szCs w:val="24"/>
        </w:rPr>
      </w:pPr>
      <w:r w:rsidRPr="007E15BB">
        <w:rPr>
          <w:rFonts w:ascii="Garamond" w:eastAsia="Calibri" w:hAnsi="Garamond" w:cs="Calibri"/>
          <w:sz w:val="24"/>
          <w:szCs w:val="24"/>
        </w:rPr>
        <w:t xml:space="preserve">The Supplemental Nutrition Assistance Program, formerly known as the Food Stamp Program, is the federal government’s largest nutrition assistance program. </w:t>
      </w:r>
      <w:proofErr w:type="gramStart"/>
      <w:r w:rsidRPr="007E15BB">
        <w:rPr>
          <w:rFonts w:ascii="Garamond" w:eastAsia="Calibri" w:hAnsi="Garamond" w:cs="Calibri"/>
          <w:sz w:val="24"/>
          <w:szCs w:val="24"/>
        </w:rPr>
        <w:t>SNAP is administered by the USDA</w:t>
      </w:r>
      <w:proofErr w:type="gramEnd"/>
      <w:r w:rsidRPr="007E15BB">
        <w:rPr>
          <w:rFonts w:ascii="Garamond" w:eastAsia="Calibri" w:hAnsi="Garamond" w:cs="Calibri"/>
          <w:sz w:val="24"/>
          <w:szCs w:val="24"/>
        </w:rPr>
        <w:t xml:space="preserve">.  The amount of SNAP dollars a household gets depends on the household's size, income, and expenses. </w:t>
      </w:r>
      <w:r w:rsidRPr="007E15BB">
        <w:rPr>
          <w:rFonts w:ascii="Garamond" w:eastAsia="Calibri" w:hAnsi="Garamond" w:cs="Calibri"/>
          <w:color w:val="222222"/>
          <w:sz w:val="24"/>
          <w:szCs w:val="24"/>
        </w:rPr>
        <w:t>Electronic Benefit Transfer (EBT) is the electronic system that allows these benefits to be accessed via a magnetically encoded payment card (like a debit or pre-loaded card).  This EBT card is also known in Michigan as the Bridge Card because it features an image of Michigan’s emblematic Mackinac Bridge. At most farmers markets that accept SNAP, customers are able to take their EBT card to a central booth and swipe the card in exchange for $1 tokens, created by the farmers market, in the amount requested by the customer. These tokens can then be spent with the eligible vendors.  While federal funds were available to support start up equipment costs for accepting SNAP wirelessly at farmers markets, no funds are available via USDA for costs to administer SNAP at farmers markets.</w:t>
      </w:r>
      <w:r w:rsidRPr="007E15BB">
        <w:rPr>
          <w:rFonts w:ascii="Garamond" w:eastAsia="Calibri" w:hAnsi="Garamond" w:cs="Calibri"/>
          <w:color w:val="222222"/>
          <w:sz w:val="24"/>
          <w:szCs w:val="24"/>
        </w:rPr>
        <w:br/>
      </w:r>
    </w:p>
    <w:p w14:paraId="0A4C4D29" w14:textId="77777777" w:rsidR="007E15BB" w:rsidRPr="007E15BB" w:rsidRDefault="007E15BB" w:rsidP="007E15BB">
      <w:pPr>
        <w:numPr>
          <w:ilvl w:val="0"/>
          <w:numId w:val="7"/>
        </w:numPr>
        <w:spacing w:line="240" w:lineRule="auto"/>
        <w:contextualSpacing/>
        <w:rPr>
          <w:rFonts w:ascii="Garamond" w:eastAsia="Calibri" w:hAnsi="Garamond" w:cs="Calibri"/>
          <w:b/>
          <w:i/>
          <w:sz w:val="24"/>
          <w:szCs w:val="24"/>
        </w:rPr>
      </w:pPr>
      <w:r w:rsidRPr="007E15BB">
        <w:rPr>
          <w:rFonts w:ascii="Garamond" w:eastAsia="Calibri" w:hAnsi="Garamond" w:cs="Calibri"/>
          <w:b/>
          <w:i/>
          <w:sz w:val="24"/>
          <w:szCs w:val="24"/>
        </w:rPr>
        <w:t xml:space="preserve">Double Up Food Bucks </w:t>
      </w:r>
    </w:p>
    <w:p w14:paraId="2C38DA4A" w14:textId="77777777" w:rsidR="007E15BB" w:rsidRPr="007E15BB" w:rsidRDefault="007E15BB" w:rsidP="007E15BB">
      <w:pPr>
        <w:rPr>
          <w:rFonts w:ascii="Garamond" w:eastAsia="Calibri" w:hAnsi="Garamond" w:cs="Calibri"/>
          <w:sz w:val="24"/>
          <w:szCs w:val="24"/>
        </w:rPr>
      </w:pPr>
      <w:r w:rsidRPr="007E15BB">
        <w:rPr>
          <w:rFonts w:ascii="Garamond" w:eastAsia="Calibri" w:hAnsi="Garamond" w:cs="Calibri"/>
          <w:sz w:val="24"/>
          <w:szCs w:val="24"/>
        </w:rPr>
        <w:t xml:space="preserve">The Double Up Food Bucks program enables SNAP recipients to receiving matching dollars for SNAP purchases they make at a participating farmers market.  Currently, customers can match up to $20 per day, per market, to be spent at the farmers markets on Michigan produce. Double Up Food Bucks metal tokens, created by sponsoring organization Fair Food Network, are administered at the same central booth a customer would visit to swipe their SNAP EBT card for $2 tokens to spend at the market.  If, for instance, a customer wanted to spend $12 using SNAP benefits, in addition to receiving 12 of the market’s $1 tokens, she would receive an additional $12 in metal tokens, doubling her available spending.  </w:t>
      </w:r>
      <w:proofErr w:type="gramStart"/>
      <w:r w:rsidRPr="007E15BB">
        <w:rPr>
          <w:rFonts w:ascii="Garamond" w:eastAsia="Calibri" w:hAnsi="Garamond" w:cs="Calibri"/>
          <w:sz w:val="24"/>
          <w:szCs w:val="24"/>
        </w:rPr>
        <w:t>Double Up Food Bucks has been privately funded by foundations, but now being funded in part by federal dollars</w:t>
      </w:r>
      <w:proofErr w:type="gramEnd"/>
      <w:r w:rsidRPr="007E15BB">
        <w:rPr>
          <w:rFonts w:ascii="Garamond" w:eastAsia="Calibri" w:hAnsi="Garamond" w:cs="Calibri"/>
          <w:sz w:val="24"/>
          <w:szCs w:val="24"/>
        </w:rPr>
        <w:t>.  Fair Food Network has provided some funding to cover costs to administer SNAP at farmers markets.</w:t>
      </w:r>
    </w:p>
    <w:p w14:paraId="1C1B0BCC" w14:textId="77777777" w:rsidR="007E15BB" w:rsidRPr="007E15BB" w:rsidRDefault="007E15BB" w:rsidP="007E15BB">
      <w:pPr>
        <w:rPr>
          <w:rFonts w:ascii="Garamond" w:hAnsi="Garamond"/>
          <w:sz w:val="24"/>
          <w:szCs w:val="24"/>
        </w:rPr>
      </w:pPr>
    </w:p>
    <w:p w14:paraId="54A04C74" w14:textId="77777777" w:rsidR="007E15BB" w:rsidRPr="007E15BB" w:rsidRDefault="007E15BB" w:rsidP="007E15BB">
      <w:pPr>
        <w:numPr>
          <w:ilvl w:val="0"/>
          <w:numId w:val="7"/>
        </w:numPr>
        <w:spacing w:line="240" w:lineRule="auto"/>
        <w:contextualSpacing/>
        <w:rPr>
          <w:rFonts w:ascii="Garamond" w:eastAsia="Calibri" w:hAnsi="Garamond" w:cs="Calibri"/>
          <w:b/>
          <w:i/>
          <w:sz w:val="24"/>
          <w:szCs w:val="24"/>
        </w:rPr>
      </w:pPr>
      <w:r w:rsidRPr="007E15BB">
        <w:rPr>
          <w:rFonts w:ascii="Garamond" w:eastAsia="Calibri" w:hAnsi="Garamond" w:cs="Calibri"/>
          <w:b/>
          <w:i/>
          <w:sz w:val="24"/>
          <w:szCs w:val="24"/>
        </w:rPr>
        <w:t>WIC Project FRESH</w:t>
      </w:r>
    </w:p>
    <w:p w14:paraId="24A1D296" w14:textId="77777777" w:rsidR="007E15BB" w:rsidRPr="007E15BB" w:rsidRDefault="007E15BB" w:rsidP="007E15BB">
      <w:pPr>
        <w:rPr>
          <w:rFonts w:ascii="Garamond" w:hAnsi="Garamond"/>
          <w:sz w:val="24"/>
          <w:szCs w:val="24"/>
        </w:rPr>
      </w:pPr>
      <w:r w:rsidRPr="007E15BB">
        <w:rPr>
          <w:rFonts w:ascii="Garamond" w:eastAsia="Calibri" w:hAnsi="Garamond" w:cs="Calibri"/>
          <w:sz w:val="24"/>
          <w:szCs w:val="24"/>
        </w:rPr>
        <w:t xml:space="preserve">The federal Farmers Market Nutrition Program, known in Michigan as WIC Project FRESH program participants receive booklets of $2 coupons, to be spent on fresh Michigan produce at authorized farmers markets and farm stands. </w:t>
      </w:r>
      <w:r w:rsidRPr="007E15BB">
        <w:rPr>
          <w:rFonts w:ascii="Garamond" w:hAnsi="Garamond"/>
          <w:sz w:val="24"/>
          <w:szCs w:val="24"/>
        </w:rPr>
        <w:t>Women and children up to age 5 (excluding infants) currently enrolled in the WIC program can get coupons for fresh fruits and vegetables. Women who are either pregnant or breastfeeding are targeted to help meet their special nutritional needs</w:t>
      </w:r>
      <w:r w:rsidRPr="007E15BB">
        <w:rPr>
          <w:rFonts w:ascii="Garamond" w:eastAsia="Calibri" w:hAnsi="Garamond" w:cs="Calibri"/>
          <w:sz w:val="24"/>
          <w:szCs w:val="24"/>
        </w:rPr>
        <w:t xml:space="preserve">. Customers are able to spend the coupons directly with vendors. This means that the farmers market staff does not distribute these coupons, however, the market is responsible for processing and mailing the coupons back in for reimbursement. In most places these coupons are distributed at WIC appointments to women who already receive WIC benefits; we began in early years of our markets, however, to work with the local WIC office do distribution and accompanying nutrition education directly on-site at the market.  This led higher redemption rates.  There is a limited supply </w:t>
      </w:r>
      <w:r w:rsidRPr="007E15BB">
        <w:rPr>
          <w:rFonts w:ascii="Garamond" w:eastAsia="Calibri" w:hAnsi="Garamond" w:cs="Calibri"/>
          <w:sz w:val="24"/>
          <w:szCs w:val="24"/>
        </w:rPr>
        <w:lastRenderedPageBreak/>
        <w:t>of WIC Project FRESH coupons.  No funding is provided to the markets for costs to administer this program.</w:t>
      </w:r>
      <w:r w:rsidRPr="007E15BB">
        <w:rPr>
          <w:rFonts w:ascii="Garamond" w:eastAsia="Calibri" w:hAnsi="Garamond" w:cs="Calibri"/>
          <w:sz w:val="24"/>
          <w:szCs w:val="24"/>
        </w:rPr>
        <w:br/>
      </w:r>
    </w:p>
    <w:p w14:paraId="6F18932A" w14:textId="77777777" w:rsidR="007E15BB" w:rsidRPr="007E15BB" w:rsidRDefault="007E15BB" w:rsidP="007E15BB">
      <w:pPr>
        <w:numPr>
          <w:ilvl w:val="0"/>
          <w:numId w:val="7"/>
        </w:numPr>
        <w:spacing w:line="240" w:lineRule="auto"/>
        <w:contextualSpacing/>
        <w:rPr>
          <w:rFonts w:ascii="Garamond" w:eastAsia="Calibri" w:hAnsi="Garamond" w:cs="Calibri"/>
          <w:b/>
          <w:i/>
          <w:sz w:val="24"/>
          <w:szCs w:val="24"/>
        </w:rPr>
      </w:pPr>
      <w:r w:rsidRPr="007E15BB">
        <w:rPr>
          <w:rFonts w:ascii="Garamond" w:eastAsia="Calibri" w:hAnsi="Garamond" w:cs="Calibri"/>
          <w:b/>
          <w:i/>
          <w:sz w:val="24"/>
          <w:szCs w:val="24"/>
        </w:rPr>
        <w:t>Senior Project FRESH/Market FRESH</w:t>
      </w:r>
    </w:p>
    <w:p w14:paraId="1CD2A7D3" w14:textId="77777777" w:rsidR="007E15BB" w:rsidRPr="007E15BB" w:rsidRDefault="007E15BB" w:rsidP="007E15BB">
      <w:pPr>
        <w:widowControl w:val="0"/>
        <w:autoSpaceDE w:val="0"/>
        <w:autoSpaceDN w:val="0"/>
        <w:adjustRightInd w:val="0"/>
        <w:spacing w:after="280"/>
        <w:rPr>
          <w:rFonts w:ascii="Garamond" w:eastAsia="Calibri" w:hAnsi="Garamond" w:cs="Calibri"/>
          <w:sz w:val="24"/>
          <w:szCs w:val="24"/>
        </w:rPr>
      </w:pPr>
      <w:r w:rsidRPr="007E15BB">
        <w:rPr>
          <w:rFonts w:ascii="Garamond" w:eastAsia="Calibri" w:hAnsi="Garamond" w:cs="Calibri"/>
          <w:sz w:val="24"/>
          <w:szCs w:val="24"/>
        </w:rPr>
        <w:t>The Senior Farmers Market Nutrition Program, know in Michigan as Senior Project FRESH or Senior Market FRESH, provides income-qualified older adults with booklets of $2 coupons, to be spent on fresh Michigan produce and honey at authorized farmers markets and farm stands.  Customers are able to spend the coupons directly with vendors. This means that the farmers market staff does not distribute these coupons, however, the market is responsible for processing and mailing the coupons back in for reimbursement.  Locally, Washtenaw County Public Health distributes these coupons and provides accompanying nutrition education.  There is an extremely limited supply of these coupons and a very high demand for qualifying seniors, well beyond what can be met.  No funding is provided to the markets for costs to administer this program.</w:t>
      </w:r>
    </w:p>
    <w:p w14:paraId="587CFCFA" w14:textId="77777777" w:rsidR="007E15BB" w:rsidRPr="007E15BB" w:rsidRDefault="007E15BB" w:rsidP="007E15BB">
      <w:pPr>
        <w:numPr>
          <w:ilvl w:val="0"/>
          <w:numId w:val="7"/>
        </w:numPr>
        <w:spacing w:line="240" w:lineRule="auto"/>
        <w:contextualSpacing/>
        <w:rPr>
          <w:rFonts w:ascii="Garamond" w:eastAsia="Calibri" w:hAnsi="Garamond" w:cs="Calibri"/>
          <w:b/>
          <w:i/>
          <w:sz w:val="24"/>
          <w:szCs w:val="24"/>
        </w:rPr>
      </w:pPr>
      <w:r w:rsidRPr="007E15BB">
        <w:rPr>
          <w:rFonts w:ascii="Garamond" w:eastAsia="Calibri" w:hAnsi="Garamond" w:cs="Calibri"/>
          <w:b/>
          <w:i/>
          <w:sz w:val="24"/>
          <w:szCs w:val="24"/>
        </w:rPr>
        <w:t>Prescription for Health</w:t>
      </w:r>
    </w:p>
    <w:p w14:paraId="4E01ECEB" w14:textId="77777777" w:rsidR="007E15BB" w:rsidRPr="007E15BB" w:rsidRDefault="007E15BB" w:rsidP="007E15BB">
      <w:pPr>
        <w:contextualSpacing/>
        <w:rPr>
          <w:rFonts w:ascii="Garamond" w:eastAsia="Calibri" w:hAnsi="Garamond" w:cs="Calibri"/>
          <w:sz w:val="24"/>
          <w:szCs w:val="24"/>
        </w:rPr>
      </w:pPr>
      <w:r w:rsidRPr="007E15BB">
        <w:rPr>
          <w:rFonts w:ascii="Garamond" w:eastAsia="Calibri" w:hAnsi="Garamond" w:cs="Calibri"/>
          <w:sz w:val="24"/>
          <w:szCs w:val="24"/>
        </w:rPr>
        <w:t xml:space="preserve">Prescription for Health connects low-income patients to their local farmers market though a local medical clinic.  Funded and administered by Washtenaw County Public Health, these patients, at-risk for or dealing with diet-related disease, learn about SNAP and other food assistance offered at the market.  Participants access nutrition education and support, and they redeem their prescriptions for fresh fruits and vegetables at the market. Customers bring their prescription to a Prescription for Health table, meet with a Community Health Advocate, and redeem it for $10 in tokens.  The total dollars available per patient and number of times the customer could redeem prescriptions at the market has varied over time as funding has allowed.  Those tokens are able to be spent on fruits and vegetables and are redeemed by the vendors through the market staff.  Prescription for Health has been funded by Washtenaw County Public Health using local and state dollars, as well as foundation support from the </w:t>
      </w:r>
      <w:proofErr w:type="spellStart"/>
      <w:r w:rsidRPr="007E15BB">
        <w:rPr>
          <w:rFonts w:ascii="Garamond" w:eastAsia="Calibri" w:hAnsi="Garamond" w:cs="Calibri"/>
          <w:sz w:val="24"/>
          <w:szCs w:val="24"/>
        </w:rPr>
        <w:t>Kresge</w:t>
      </w:r>
      <w:proofErr w:type="spellEnd"/>
      <w:r w:rsidRPr="007E15BB">
        <w:rPr>
          <w:rFonts w:ascii="Garamond" w:eastAsia="Calibri" w:hAnsi="Garamond" w:cs="Calibri"/>
          <w:sz w:val="24"/>
          <w:szCs w:val="24"/>
        </w:rPr>
        <w:t xml:space="preserve"> Foundation.  At one time the farmers market received some administrative fee for its cost to administer program, though that is no longer offered.</w:t>
      </w:r>
    </w:p>
    <w:p w14:paraId="3AEAD501" w14:textId="77777777" w:rsidR="007E15BB" w:rsidRPr="007E15BB" w:rsidRDefault="007E15BB" w:rsidP="007E15BB">
      <w:pPr>
        <w:contextualSpacing/>
        <w:rPr>
          <w:rFonts w:ascii="Garamond" w:eastAsia="Calibri" w:hAnsi="Garamond" w:cs="Calibri"/>
          <w:sz w:val="24"/>
          <w:szCs w:val="24"/>
        </w:rPr>
      </w:pPr>
    </w:p>
    <w:p w14:paraId="5DFA54D6" w14:textId="77777777" w:rsidR="007E15BB" w:rsidRPr="007E15BB" w:rsidRDefault="007E15BB" w:rsidP="007E15BB">
      <w:pPr>
        <w:pStyle w:val="ListParagraph"/>
        <w:numPr>
          <w:ilvl w:val="0"/>
          <w:numId w:val="7"/>
        </w:numPr>
        <w:contextualSpacing/>
        <w:rPr>
          <w:rFonts w:ascii="Garamond" w:eastAsia="Calibri" w:hAnsi="Garamond" w:cs="Calibri"/>
          <w:b/>
          <w:i/>
          <w:sz w:val="24"/>
          <w:szCs w:val="24"/>
        </w:rPr>
      </w:pPr>
      <w:proofErr w:type="spellStart"/>
      <w:r w:rsidRPr="007E15BB">
        <w:rPr>
          <w:rFonts w:ascii="Garamond" w:eastAsia="Calibri" w:hAnsi="Garamond" w:cs="Calibri"/>
          <w:b/>
          <w:i/>
          <w:sz w:val="24"/>
          <w:szCs w:val="24"/>
        </w:rPr>
        <w:t>Hoophouses</w:t>
      </w:r>
      <w:proofErr w:type="spellEnd"/>
      <w:r w:rsidRPr="007E15BB">
        <w:rPr>
          <w:rFonts w:ascii="Garamond" w:eastAsia="Calibri" w:hAnsi="Garamond" w:cs="Calibri"/>
          <w:b/>
          <w:i/>
          <w:sz w:val="24"/>
          <w:szCs w:val="24"/>
        </w:rPr>
        <w:t xml:space="preserve"> for Health</w:t>
      </w:r>
    </w:p>
    <w:p w14:paraId="67958EE6" w14:textId="77777777" w:rsidR="007E15BB" w:rsidRPr="007E15BB" w:rsidRDefault="007E15BB" w:rsidP="007E15BB">
      <w:pPr>
        <w:widowControl w:val="0"/>
        <w:autoSpaceDE w:val="0"/>
        <w:autoSpaceDN w:val="0"/>
        <w:adjustRightInd w:val="0"/>
        <w:spacing w:after="487"/>
        <w:rPr>
          <w:rFonts w:ascii="Garamond" w:hAnsi="Garamond" w:cs="PT Sans"/>
          <w:color w:val="2A2A2A"/>
          <w:sz w:val="24"/>
          <w:szCs w:val="24"/>
        </w:rPr>
      </w:pPr>
      <w:proofErr w:type="spellStart"/>
      <w:r w:rsidRPr="007E15BB">
        <w:rPr>
          <w:rFonts w:ascii="Garamond" w:hAnsi="Garamond" w:cs="PT Sans"/>
          <w:color w:val="2A2A2A"/>
          <w:sz w:val="24"/>
          <w:szCs w:val="24"/>
        </w:rPr>
        <w:t>Hoophouses</w:t>
      </w:r>
      <w:proofErr w:type="spellEnd"/>
      <w:r w:rsidRPr="007E15BB">
        <w:rPr>
          <w:rFonts w:ascii="Garamond" w:hAnsi="Garamond" w:cs="PT Sans"/>
          <w:color w:val="2A2A2A"/>
          <w:sz w:val="24"/>
          <w:szCs w:val="24"/>
        </w:rPr>
        <w:t xml:space="preserve"> for Health introduces vulnerable families to Good Food by showcasing regional foods in partner programming and introducing families to local farmers markets.  Local Head Start agencies and other partner organizations provide vulnerable families participating in their programs with </w:t>
      </w:r>
      <w:proofErr w:type="spellStart"/>
      <w:r w:rsidRPr="007E15BB">
        <w:rPr>
          <w:rFonts w:ascii="Garamond" w:hAnsi="Garamond" w:cs="PT Sans"/>
          <w:color w:val="2A2A2A"/>
          <w:sz w:val="24"/>
          <w:szCs w:val="24"/>
        </w:rPr>
        <w:t>Hoophouses</w:t>
      </w:r>
      <w:proofErr w:type="spellEnd"/>
      <w:r w:rsidRPr="007E15BB">
        <w:rPr>
          <w:rFonts w:ascii="Garamond" w:hAnsi="Garamond" w:cs="PT Sans"/>
          <w:color w:val="2A2A2A"/>
          <w:sz w:val="24"/>
          <w:szCs w:val="24"/>
        </w:rPr>
        <w:t xml:space="preserve"> for Health vouchers to purchase fresh, local foods from participating </w:t>
      </w:r>
      <w:proofErr w:type="spellStart"/>
      <w:r w:rsidRPr="007E15BB">
        <w:rPr>
          <w:rFonts w:ascii="Garamond" w:hAnsi="Garamond" w:cs="PT Sans"/>
          <w:color w:val="2A2A2A"/>
          <w:sz w:val="24"/>
          <w:szCs w:val="24"/>
        </w:rPr>
        <w:t>Hoophouses</w:t>
      </w:r>
      <w:proofErr w:type="spellEnd"/>
      <w:r w:rsidRPr="007E15BB">
        <w:rPr>
          <w:rFonts w:ascii="Garamond" w:hAnsi="Garamond" w:cs="PT Sans"/>
          <w:color w:val="2A2A2A"/>
          <w:sz w:val="24"/>
          <w:szCs w:val="24"/>
        </w:rPr>
        <w:t xml:space="preserve"> for Health farmers at area farmers markets. Participating farmers accept vouchers for produce as a means to “repay” </w:t>
      </w:r>
      <w:proofErr w:type="spellStart"/>
      <w:r w:rsidRPr="007E15BB">
        <w:rPr>
          <w:rFonts w:ascii="Garamond" w:hAnsi="Garamond" w:cs="PT Sans"/>
          <w:color w:val="2A2A2A"/>
          <w:sz w:val="24"/>
          <w:szCs w:val="24"/>
        </w:rPr>
        <w:t>hoophouse</w:t>
      </w:r>
      <w:proofErr w:type="spellEnd"/>
      <w:r w:rsidRPr="007E15BB">
        <w:rPr>
          <w:rFonts w:ascii="Garamond" w:hAnsi="Garamond" w:cs="PT Sans"/>
          <w:color w:val="2A2A2A"/>
          <w:sz w:val="24"/>
          <w:szCs w:val="24"/>
        </w:rPr>
        <w:t xml:space="preserve"> loans they have received through the program.  </w:t>
      </w:r>
      <w:proofErr w:type="spellStart"/>
      <w:r w:rsidRPr="007E15BB">
        <w:rPr>
          <w:rFonts w:ascii="Garamond" w:hAnsi="Garamond" w:cs="PT Sans"/>
          <w:color w:val="2A2A2A"/>
          <w:sz w:val="24"/>
          <w:szCs w:val="24"/>
        </w:rPr>
        <w:t>Hoophouses</w:t>
      </w:r>
      <w:proofErr w:type="spellEnd"/>
      <w:r w:rsidRPr="007E15BB">
        <w:rPr>
          <w:rFonts w:ascii="Garamond" w:hAnsi="Garamond" w:cs="PT Sans"/>
          <w:color w:val="2A2A2A"/>
          <w:sz w:val="24"/>
          <w:szCs w:val="24"/>
        </w:rPr>
        <w:t xml:space="preserve"> for Health is </w:t>
      </w:r>
      <w:proofErr w:type="gramStart"/>
      <w:r w:rsidRPr="007E15BB">
        <w:rPr>
          <w:rFonts w:ascii="Garamond" w:hAnsi="Garamond" w:cs="PT Sans"/>
          <w:color w:val="2A2A2A"/>
          <w:sz w:val="24"/>
          <w:szCs w:val="24"/>
        </w:rPr>
        <w:t>a collaboration</w:t>
      </w:r>
      <w:proofErr w:type="gramEnd"/>
      <w:r w:rsidRPr="007E15BB">
        <w:rPr>
          <w:rFonts w:ascii="Garamond" w:hAnsi="Garamond" w:cs="PT Sans"/>
          <w:color w:val="2A2A2A"/>
          <w:sz w:val="24"/>
          <w:szCs w:val="24"/>
        </w:rPr>
        <w:t xml:space="preserve"> among the Michigan Farmers Market Association (MIFMA), the Michigan State University Center for Regional Food Systems and the Michigan State University </w:t>
      </w:r>
      <w:hyperlink r:id="rId11" w:history="1">
        <w:r w:rsidRPr="007E15BB">
          <w:rPr>
            <w:rFonts w:ascii="Garamond" w:hAnsi="Garamond" w:cs="PT Sans"/>
            <w:color w:val="104800"/>
            <w:sz w:val="24"/>
            <w:szCs w:val="24"/>
            <w:u w:color="104800"/>
          </w:rPr>
          <w:t>Department of Horticulture</w:t>
        </w:r>
      </w:hyperlink>
      <w:r w:rsidRPr="007E15BB">
        <w:rPr>
          <w:rFonts w:ascii="Garamond" w:hAnsi="Garamond" w:cs="PT Sans"/>
          <w:color w:val="2A2A2A"/>
          <w:sz w:val="24"/>
          <w:szCs w:val="24"/>
        </w:rPr>
        <w:t>, and funded by the W.K. Kellogg Foundation.  These vouchers/coupons are redeemed directly with participating farmers at our markets; we’ve had 1-2 farmers participating at our markets in the past.  Vouchers are turned in directly to MIFMA, so not processed by Growing Hope or thus subject to this study. Vendors record these vouchers as part of their cash sales.</w:t>
      </w:r>
    </w:p>
    <w:p w14:paraId="6F9802BD" w14:textId="77777777" w:rsidR="007E15BB" w:rsidRPr="007E15BB" w:rsidRDefault="007E15BB" w:rsidP="007E15BB">
      <w:pPr>
        <w:pStyle w:val="ListParagraph"/>
        <w:widowControl w:val="0"/>
        <w:numPr>
          <w:ilvl w:val="0"/>
          <w:numId w:val="7"/>
        </w:numPr>
        <w:autoSpaceDE w:val="0"/>
        <w:autoSpaceDN w:val="0"/>
        <w:adjustRightInd w:val="0"/>
        <w:rPr>
          <w:rFonts w:ascii="Garamond" w:hAnsi="Garamond" w:cs="PT Sans"/>
          <w:b/>
          <w:i/>
          <w:color w:val="2A2A2A"/>
          <w:sz w:val="28"/>
          <w:szCs w:val="24"/>
        </w:rPr>
      </w:pPr>
      <w:r w:rsidRPr="007E15BB">
        <w:rPr>
          <w:rFonts w:ascii="Garamond" w:hAnsi="Garamond" w:cs="PT Sans"/>
          <w:b/>
          <w:i/>
          <w:color w:val="2A2A2A"/>
          <w:sz w:val="28"/>
          <w:szCs w:val="24"/>
        </w:rPr>
        <w:lastRenderedPageBreak/>
        <w:t>Credit &amp; Debit Cards</w:t>
      </w:r>
    </w:p>
    <w:p w14:paraId="35AE1029" w14:textId="77777777" w:rsidR="007E15BB" w:rsidRPr="007E15BB" w:rsidRDefault="007E15BB" w:rsidP="007E15BB">
      <w:pPr>
        <w:widowControl w:val="0"/>
        <w:autoSpaceDE w:val="0"/>
        <w:autoSpaceDN w:val="0"/>
        <w:adjustRightInd w:val="0"/>
        <w:spacing w:after="487"/>
        <w:rPr>
          <w:rFonts w:ascii="Garamond" w:hAnsi="Garamond" w:cs="PT Sans"/>
          <w:color w:val="2A2A2A"/>
          <w:sz w:val="24"/>
          <w:szCs w:val="24"/>
        </w:rPr>
      </w:pPr>
      <w:r w:rsidRPr="007E15BB">
        <w:rPr>
          <w:rFonts w:ascii="Garamond" w:hAnsi="Garamond" w:cs="PT Sans"/>
          <w:color w:val="2A2A2A"/>
          <w:sz w:val="24"/>
          <w:szCs w:val="24"/>
        </w:rPr>
        <w:t>Credit and debit cards can be swiped and exchanged for tokens at the same central booth that customers process EBT cards.  Using Square credit card swipe device on an iPhone with a free downloadable app, customers can receive $1 tokens in any amount specified and spend at vendors.  Some vendors also choose to have Square or similar processor accounts on their own smartphones.  If they do so, those sales are included in their cash sales, do not involve exchange of tokens, and are not counted towards alternative currency sales at the market or in this study.</w:t>
      </w:r>
    </w:p>
    <w:p w14:paraId="71AEC657" w14:textId="77777777" w:rsidR="007E15BB" w:rsidRPr="007E15BB" w:rsidRDefault="007E15BB" w:rsidP="007E15BB">
      <w:pPr>
        <w:pStyle w:val="ListParagraph"/>
        <w:widowControl w:val="0"/>
        <w:numPr>
          <w:ilvl w:val="0"/>
          <w:numId w:val="7"/>
        </w:numPr>
        <w:autoSpaceDE w:val="0"/>
        <w:autoSpaceDN w:val="0"/>
        <w:adjustRightInd w:val="0"/>
        <w:rPr>
          <w:rFonts w:ascii="Garamond" w:hAnsi="Garamond" w:cs="PT Sans"/>
          <w:b/>
          <w:i/>
          <w:color w:val="2A2A2A"/>
          <w:sz w:val="28"/>
          <w:szCs w:val="24"/>
        </w:rPr>
      </w:pPr>
      <w:r w:rsidRPr="007E15BB">
        <w:rPr>
          <w:rFonts w:ascii="Garamond" w:hAnsi="Garamond" w:cs="PT Sans"/>
          <w:b/>
          <w:i/>
          <w:color w:val="2A2A2A"/>
          <w:sz w:val="28"/>
          <w:szCs w:val="24"/>
        </w:rPr>
        <w:t>Market Dollars</w:t>
      </w:r>
    </w:p>
    <w:p w14:paraId="68C6D24C" w14:textId="5C4A5F9C" w:rsidR="00C51DCD" w:rsidRPr="00B75303" w:rsidRDefault="007E15BB" w:rsidP="00B75303">
      <w:pPr>
        <w:widowControl w:val="0"/>
        <w:autoSpaceDE w:val="0"/>
        <w:autoSpaceDN w:val="0"/>
        <w:adjustRightInd w:val="0"/>
        <w:spacing w:after="487"/>
        <w:rPr>
          <w:rFonts w:ascii="Garamond" w:hAnsi="Garamond" w:cs="PT Sans"/>
          <w:color w:val="2A2A2A"/>
          <w:sz w:val="24"/>
          <w:szCs w:val="24"/>
        </w:rPr>
      </w:pPr>
      <w:r w:rsidRPr="007E15BB">
        <w:rPr>
          <w:rFonts w:ascii="Garamond" w:hAnsi="Garamond" w:cs="PT Sans"/>
          <w:color w:val="2A2A2A"/>
          <w:sz w:val="24"/>
          <w:szCs w:val="24"/>
        </w:rPr>
        <w:t>Market Dollars are an entirely Growing Hope-managed currency.  It is a $1 coupon, or could be thought of as a bunch of $1 gift cards.  We can distribute on market—paid for with cash or check—but mostly we sell these, for their face value to local agencies who use them as incentive dollars. For instance, a local nonprofit teen health clinic buys and distributes Market Dollars to teens they walk to the market with. The teens, then, purchase what they wish, but the organization doesn’t have the worry that the teens will pocket cash.  Wooden Market Dollar tokens are redeemed with vendors, and Growing Hope reimburses.</w:t>
      </w:r>
    </w:p>
    <w:p w14:paraId="2E7E9F21" w14:textId="77777777" w:rsidR="00C51DCD" w:rsidRPr="007E15BB" w:rsidRDefault="004865A3">
      <w:pPr>
        <w:pStyle w:val="normal0"/>
        <w:rPr>
          <w:rFonts w:ascii="Garamond" w:hAnsi="Garamond"/>
          <w:sz w:val="24"/>
          <w:szCs w:val="22"/>
        </w:rPr>
      </w:pPr>
      <w:r w:rsidRPr="007E15BB">
        <w:rPr>
          <w:rFonts w:ascii="Garamond" w:hAnsi="Garamond"/>
          <w:sz w:val="24"/>
          <w:szCs w:val="22"/>
        </w:rPr>
        <w:t xml:space="preserve">These programs are not unique to Washtenaw County or even Michigan. There are many comparable innovative food assistance programs to those listed above with various names across the state and the country. These programs aim to increase good food access for low-income residents, but it may take some time for the </w:t>
      </w:r>
      <w:proofErr w:type="gramStart"/>
      <w:r w:rsidRPr="007E15BB">
        <w:rPr>
          <w:rFonts w:ascii="Garamond" w:hAnsi="Garamond"/>
          <w:sz w:val="24"/>
          <w:szCs w:val="22"/>
        </w:rPr>
        <w:t>farmers</w:t>
      </w:r>
      <w:proofErr w:type="gramEnd"/>
      <w:r w:rsidRPr="007E15BB">
        <w:rPr>
          <w:rFonts w:ascii="Garamond" w:hAnsi="Garamond"/>
          <w:sz w:val="24"/>
          <w:szCs w:val="22"/>
        </w:rPr>
        <w:t xml:space="preserve"> market staff to get the hang of coordinating all of these alternative currencies. </w:t>
      </w:r>
    </w:p>
    <w:p w14:paraId="4AAB6F95" w14:textId="77777777" w:rsidR="00C51DCD" w:rsidRPr="007E15BB" w:rsidRDefault="00C51DCD">
      <w:pPr>
        <w:pStyle w:val="normal0"/>
        <w:rPr>
          <w:rFonts w:ascii="Garamond" w:hAnsi="Garamond"/>
          <w:sz w:val="24"/>
          <w:szCs w:val="22"/>
        </w:rPr>
      </w:pPr>
    </w:p>
    <w:p w14:paraId="2DE4829E" w14:textId="77777777" w:rsidR="00C51DCD" w:rsidRPr="007E15BB" w:rsidRDefault="004865A3" w:rsidP="00D07016">
      <w:pPr>
        <w:pStyle w:val="normal0"/>
        <w:outlineLvl w:val="0"/>
        <w:rPr>
          <w:rFonts w:ascii="Garamond" w:hAnsi="Garamond"/>
          <w:sz w:val="28"/>
          <w:szCs w:val="24"/>
        </w:rPr>
      </w:pPr>
      <w:r w:rsidRPr="007E15BB">
        <w:rPr>
          <w:rFonts w:ascii="Garamond" w:hAnsi="Garamond"/>
          <w:b/>
          <w:sz w:val="28"/>
          <w:szCs w:val="24"/>
        </w:rPr>
        <w:t xml:space="preserve">Why </w:t>
      </w:r>
      <w:r w:rsidR="006A7949" w:rsidRPr="007E15BB">
        <w:rPr>
          <w:rFonts w:ascii="Garamond" w:hAnsi="Garamond"/>
          <w:b/>
          <w:sz w:val="28"/>
          <w:szCs w:val="24"/>
        </w:rPr>
        <w:t>This H</w:t>
      </w:r>
      <w:r w:rsidRPr="007E15BB">
        <w:rPr>
          <w:rFonts w:ascii="Garamond" w:hAnsi="Garamond"/>
          <w:b/>
          <w:sz w:val="28"/>
          <w:szCs w:val="24"/>
        </w:rPr>
        <w:t>andbook?</w:t>
      </w:r>
    </w:p>
    <w:p w14:paraId="3273B8EC" w14:textId="77777777" w:rsidR="00C51DCD" w:rsidRPr="007E15BB" w:rsidRDefault="004865A3">
      <w:pPr>
        <w:pStyle w:val="normal0"/>
        <w:ind w:firstLine="720"/>
        <w:rPr>
          <w:rFonts w:ascii="Garamond" w:hAnsi="Garamond"/>
          <w:sz w:val="24"/>
          <w:szCs w:val="22"/>
        </w:rPr>
      </w:pPr>
      <w:r w:rsidRPr="007E15BB">
        <w:rPr>
          <w:rFonts w:ascii="Garamond" w:hAnsi="Garamond"/>
          <w:sz w:val="24"/>
          <w:szCs w:val="22"/>
        </w:rPr>
        <w:t>There are many resources available to assist farmers markets in accepting SNAP benefits and other forms of food assistance. This handbook has been created to supplement, rather than replace existing materials.  The Michigan Farmers Market Association (MIFMA) offers an excellent guidebook to help farmers markets through the SNAP application process</w:t>
      </w:r>
      <w:r w:rsidR="006A7949" w:rsidRPr="007E15BB">
        <w:rPr>
          <w:rFonts w:ascii="Garamond" w:hAnsi="Garamond"/>
          <w:sz w:val="24"/>
          <w:szCs w:val="22"/>
        </w:rPr>
        <w:t>.</w:t>
      </w:r>
      <w:r w:rsidRPr="007E15BB">
        <w:rPr>
          <w:rFonts w:ascii="Garamond" w:hAnsi="Garamond"/>
          <w:sz w:val="24"/>
          <w:szCs w:val="22"/>
        </w:rPr>
        <w:t xml:space="preserve">  If you need help getting started, check out MIFMA’s wealth of resources: </w:t>
      </w:r>
      <w:hyperlink r:id="rId12">
        <w:r w:rsidRPr="007E15BB">
          <w:rPr>
            <w:rFonts w:ascii="Garamond" w:hAnsi="Garamond"/>
            <w:color w:val="1155CC"/>
            <w:sz w:val="24"/>
            <w:szCs w:val="22"/>
            <w:u w:val="single"/>
          </w:rPr>
          <w:t>http://mifma.org/resources/</w:t>
        </w:r>
      </w:hyperlink>
    </w:p>
    <w:p w14:paraId="1C8A0131" w14:textId="77777777" w:rsidR="006A7949" w:rsidRPr="007E15BB" w:rsidRDefault="006A7949">
      <w:pPr>
        <w:pStyle w:val="normal0"/>
        <w:rPr>
          <w:rFonts w:ascii="Garamond" w:hAnsi="Garamond"/>
          <w:sz w:val="24"/>
          <w:szCs w:val="22"/>
        </w:rPr>
      </w:pPr>
    </w:p>
    <w:p w14:paraId="755C64E7" w14:textId="77777777" w:rsidR="006A7949" w:rsidRPr="007E15BB" w:rsidRDefault="006A7949" w:rsidP="00D07016">
      <w:pPr>
        <w:pStyle w:val="normal0"/>
        <w:outlineLvl w:val="0"/>
        <w:rPr>
          <w:rFonts w:ascii="Garamond" w:hAnsi="Garamond"/>
          <w:sz w:val="28"/>
          <w:szCs w:val="24"/>
        </w:rPr>
      </w:pPr>
      <w:r w:rsidRPr="007E15BB">
        <w:rPr>
          <w:rFonts w:ascii="Garamond" w:hAnsi="Garamond"/>
          <w:b/>
          <w:sz w:val="28"/>
          <w:szCs w:val="24"/>
        </w:rPr>
        <w:t>How to Use This Handbook</w:t>
      </w:r>
      <w:r w:rsidR="004865A3" w:rsidRPr="007E15BB">
        <w:rPr>
          <w:rFonts w:ascii="Garamond" w:hAnsi="Garamond"/>
          <w:sz w:val="28"/>
          <w:szCs w:val="24"/>
        </w:rPr>
        <w:tab/>
      </w:r>
    </w:p>
    <w:p w14:paraId="7497E348" w14:textId="77777777" w:rsidR="00D07016" w:rsidRPr="007E15BB" w:rsidRDefault="004865A3" w:rsidP="005C0196">
      <w:pPr>
        <w:pStyle w:val="normal0"/>
        <w:ind w:firstLine="720"/>
        <w:rPr>
          <w:rFonts w:ascii="Garamond" w:hAnsi="Garamond"/>
          <w:sz w:val="24"/>
          <w:szCs w:val="22"/>
        </w:rPr>
      </w:pPr>
      <w:r w:rsidRPr="007E15BB">
        <w:rPr>
          <w:rFonts w:ascii="Garamond" w:hAnsi="Garamond"/>
          <w:sz w:val="24"/>
          <w:szCs w:val="22"/>
        </w:rPr>
        <w:t>This handbook has been broken into the following sections for easy searching: Before Market Season, During Market Season, and After Market Season.  Within each of those sections, topics are sorted into Peop</w:t>
      </w:r>
      <w:r w:rsidR="00DB40CC" w:rsidRPr="007E15BB">
        <w:rPr>
          <w:rFonts w:ascii="Garamond" w:hAnsi="Garamond"/>
          <w:sz w:val="24"/>
          <w:szCs w:val="22"/>
        </w:rPr>
        <w:t>le, Paperwork, and Equipment.  Use the Table of Contents to find what you want, or read it a section at a time.</w:t>
      </w:r>
    </w:p>
    <w:p w14:paraId="01F73A9E" w14:textId="77777777" w:rsidR="005C0196" w:rsidRPr="007E15BB" w:rsidRDefault="00D07016" w:rsidP="00D07016">
      <w:pPr>
        <w:rPr>
          <w:rFonts w:ascii="Garamond" w:hAnsi="Garamond"/>
          <w:sz w:val="24"/>
          <w:szCs w:val="22"/>
        </w:rPr>
      </w:pPr>
      <w:r w:rsidRPr="007E15BB">
        <w:rPr>
          <w:rFonts w:ascii="Garamond" w:hAnsi="Garamond"/>
          <w:sz w:val="24"/>
          <w:szCs w:val="22"/>
        </w:rPr>
        <w:br w:type="page"/>
      </w:r>
    </w:p>
    <w:p w14:paraId="049083D0" w14:textId="77777777" w:rsidR="00C51DCD" w:rsidRPr="007E15BB" w:rsidRDefault="004865A3" w:rsidP="00D07016">
      <w:pPr>
        <w:pStyle w:val="normal0"/>
        <w:contextualSpacing/>
        <w:outlineLvl w:val="0"/>
        <w:rPr>
          <w:rFonts w:ascii="Garamond" w:hAnsi="Garamond"/>
          <w:b/>
          <w:sz w:val="32"/>
          <w:szCs w:val="28"/>
        </w:rPr>
      </w:pPr>
      <w:r w:rsidRPr="007E15BB">
        <w:rPr>
          <w:rFonts w:ascii="Garamond" w:hAnsi="Garamond"/>
          <w:b/>
          <w:sz w:val="32"/>
          <w:szCs w:val="28"/>
        </w:rPr>
        <w:lastRenderedPageBreak/>
        <w:t>BEFORE MARKET SEASON</w:t>
      </w:r>
      <w:r w:rsidR="001B1810" w:rsidRPr="007E15BB">
        <w:rPr>
          <w:rFonts w:ascii="Garamond" w:hAnsi="Garamond"/>
          <w:b/>
          <w:sz w:val="32"/>
          <w:szCs w:val="28"/>
        </w:rPr>
        <w:t xml:space="preserve"> - </w:t>
      </w:r>
      <w:r w:rsidRPr="007E15BB">
        <w:rPr>
          <w:rFonts w:ascii="Garamond" w:hAnsi="Garamond"/>
          <w:b/>
          <w:sz w:val="32"/>
          <w:szCs w:val="28"/>
        </w:rPr>
        <w:t>People</w:t>
      </w:r>
    </w:p>
    <w:p w14:paraId="371D6FD3" w14:textId="77777777" w:rsidR="005C0196" w:rsidRPr="007E15BB" w:rsidRDefault="005C0196" w:rsidP="006A7949">
      <w:pPr>
        <w:pStyle w:val="normal0"/>
        <w:contextualSpacing/>
        <w:rPr>
          <w:rFonts w:ascii="Garamond" w:hAnsi="Garamond"/>
          <w:b/>
          <w:sz w:val="24"/>
          <w:szCs w:val="22"/>
        </w:rPr>
      </w:pPr>
    </w:p>
    <w:p w14:paraId="7F57B107" w14:textId="77777777" w:rsidR="005C0196" w:rsidRPr="007E15BB" w:rsidRDefault="004865A3" w:rsidP="00480A38">
      <w:pPr>
        <w:pStyle w:val="normal0"/>
        <w:outlineLvl w:val="0"/>
        <w:rPr>
          <w:rFonts w:ascii="Garamond" w:hAnsi="Garamond"/>
          <w:b/>
          <w:sz w:val="24"/>
          <w:szCs w:val="22"/>
        </w:rPr>
      </w:pPr>
      <w:r w:rsidRPr="007E15BB">
        <w:rPr>
          <w:rFonts w:ascii="Garamond" w:hAnsi="Garamond"/>
          <w:b/>
          <w:sz w:val="24"/>
          <w:szCs w:val="22"/>
        </w:rPr>
        <w:t>Our Staff Roles</w:t>
      </w:r>
    </w:p>
    <w:p w14:paraId="622F6415" w14:textId="77777777" w:rsidR="00C51DCD" w:rsidRPr="007E15BB" w:rsidRDefault="004865A3" w:rsidP="00D07016">
      <w:pPr>
        <w:pStyle w:val="normal0"/>
        <w:ind w:firstLine="720"/>
        <w:contextualSpacing/>
        <w:outlineLvl w:val="0"/>
        <w:rPr>
          <w:rFonts w:ascii="Garamond" w:hAnsi="Garamond"/>
          <w:sz w:val="24"/>
          <w:szCs w:val="22"/>
        </w:rPr>
      </w:pPr>
      <w:r w:rsidRPr="007E15BB">
        <w:rPr>
          <w:rFonts w:ascii="Garamond" w:hAnsi="Garamond"/>
          <w:sz w:val="24"/>
          <w:szCs w:val="22"/>
        </w:rPr>
        <w:t>Farmers Market Manager</w:t>
      </w:r>
    </w:p>
    <w:p w14:paraId="4F1F7449" w14:textId="77777777" w:rsidR="00C51DCD" w:rsidRPr="007E15BB" w:rsidRDefault="004865A3" w:rsidP="005C0196">
      <w:pPr>
        <w:pStyle w:val="normal0"/>
        <w:ind w:left="720" w:firstLine="720"/>
        <w:rPr>
          <w:rFonts w:ascii="Garamond" w:hAnsi="Garamond"/>
          <w:sz w:val="24"/>
          <w:szCs w:val="22"/>
        </w:rPr>
      </w:pPr>
      <w:r w:rsidRPr="007E15BB">
        <w:rPr>
          <w:rFonts w:ascii="Garamond" w:hAnsi="Garamond"/>
          <w:sz w:val="24"/>
          <w:szCs w:val="22"/>
        </w:rPr>
        <w:t xml:space="preserve">The Farmers Market Manager is in charge of all day-to-day operations of the farmers markets. Additionally, the FMM is the person who acts as the main point of contact for all partnering agencies, including all food assistance programs. The FMM is in charge of monitoring and enforcing all of the rules regarding accepting food assistance among the vendors as well as training new vendors on all food assistance programs. The FMM aids in printing vendor checks, and aids in managing vendor accounts in QuickBooks. </w:t>
      </w:r>
    </w:p>
    <w:p w14:paraId="04BCFBA0" w14:textId="77777777" w:rsidR="005C0196" w:rsidRPr="007E15BB" w:rsidRDefault="005C0196" w:rsidP="005C0196">
      <w:pPr>
        <w:pStyle w:val="normal0"/>
        <w:ind w:firstLine="720"/>
        <w:contextualSpacing/>
        <w:rPr>
          <w:rFonts w:ascii="Garamond" w:hAnsi="Garamond"/>
          <w:sz w:val="24"/>
          <w:szCs w:val="22"/>
        </w:rPr>
      </w:pPr>
    </w:p>
    <w:p w14:paraId="610DDA34" w14:textId="77777777" w:rsidR="00C51DCD" w:rsidRPr="007E15BB" w:rsidRDefault="004865A3" w:rsidP="00D07016">
      <w:pPr>
        <w:pStyle w:val="normal0"/>
        <w:ind w:firstLine="720"/>
        <w:contextualSpacing/>
        <w:outlineLvl w:val="0"/>
        <w:rPr>
          <w:rFonts w:ascii="Garamond" w:hAnsi="Garamond"/>
          <w:sz w:val="24"/>
          <w:szCs w:val="22"/>
        </w:rPr>
      </w:pPr>
      <w:r w:rsidRPr="007E15BB">
        <w:rPr>
          <w:rFonts w:ascii="Garamond" w:hAnsi="Garamond"/>
          <w:sz w:val="24"/>
          <w:szCs w:val="22"/>
        </w:rPr>
        <w:t>Food Assistance Clerk</w:t>
      </w:r>
    </w:p>
    <w:p w14:paraId="6B78D5C1" w14:textId="77777777" w:rsidR="00C51DCD" w:rsidRPr="007E15BB" w:rsidRDefault="004865A3" w:rsidP="005C0196">
      <w:pPr>
        <w:pStyle w:val="normal0"/>
        <w:ind w:left="720" w:firstLine="720"/>
        <w:rPr>
          <w:rFonts w:ascii="Garamond" w:hAnsi="Garamond"/>
          <w:sz w:val="24"/>
          <w:szCs w:val="22"/>
        </w:rPr>
      </w:pPr>
      <w:r w:rsidRPr="007E15BB">
        <w:rPr>
          <w:rFonts w:ascii="Garamond" w:hAnsi="Garamond"/>
          <w:sz w:val="24"/>
          <w:szCs w:val="22"/>
        </w:rPr>
        <w:t xml:space="preserve">The Food Assistance Clerk is a part-time, seasonal employee who swipes EBT cards as well as credit/debit cards on site at the farmers markets. Additionally, the Food Assistance Clerk is in charge of distributing EBT/credit/Double Up Food Bucks tokens, as well as explaining all alternative currency systems to customers. Behind the scenes, the FAC processes the vendor packets of tokens and coupons that vendors turn in at the end of each market. The FAC is in charge of printing vendor checks and entering reimbursement amounts into QuickBooks. </w:t>
      </w:r>
    </w:p>
    <w:p w14:paraId="15AD374A" w14:textId="77777777" w:rsidR="005C0196" w:rsidRPr="007E15BB" w:rsidRDefault="005C0196" w:rsidP="005C0196">
      <w:pPr>
        <w:pStyle w:val="normal0"/>
        <w:ind w:left="720"/>
        <w:contextualSpacing/>
        <w:rPr>
          <w:rFonts w:ascii="Garamond" w:hAnsi="Garamond"/>
          <w:sz w:val="24"/>
          <w:szCs w:val="22"/>
        </w:rPr>
      </w:pPr>
    </w:p>
    <w:p w14:paraId="312ED432" w14:textId="77777777" w:rsidR="00C51DCD" w:rsidRPr="007E15BB" w:rsidRDefault="004865A3" w:rsidP="00D07016">
      <w:pPr>
        <w:pStyle w:val="normal0"/>
        <w:ind w:left="720"/>
        <w:contextualSpacing/>
        <w:outlineLvl w:val="0"/>
        <w:rPr>
          <w:rFonts w:ascii="Garamond" w:hAnsi="Garamond"/>
          <w:sz w:val="24"/>
          <w:szCs w:val="22"/>
        </w:rPr>
      </w:pPr>
      <w:r w:rsidRPr="007E15BB">
        <w:rPr>
          <w:rFonts w:ascii="Garamond" w:hAnsi="Garamond"/>
          <w:sz w:val="24"/>
          <w:szCs w:val="22"/>
        </w:rPr>
        <w:t>Finance Manager</w:t>
      </w:r>
    </w:p>
    <w:p w14:paraId="6C8F527C" w14:textId="77777777" w:rsidR="00C51DCD" w:rsidRPr="007E15BB" w:rsidRDefault="004865A3" w:rsidP="005C0196">
      <w:pPr>
        <w:pStyle w:val="normal0"/>
        <w:ind w:left="720" w:firstLine="720"/>
        <w:rPr>
          <w:rFonts w:ascii="Garamond" w:hAnsi="Garamond"/>
          <w:sz w:val="24"/>
          <w:szCs w:val="22"/>
        </w:rPr>
      </w:pPr>
      <w:r w:rsidRPr="007E15BB">
        <w:rPr>
          <w:rFonts w:ascii="Garamond" w:hAnsi="Garamond"/>
          <w:sz w:val="24"/>
          <w:szCs w:val="22"/>
        </w:rPr>
        <w:t xml:space="preserve">Growing Hope’s Finance Manager manages all accounting of our non-profit at large. However, she does play an important role in food assistance at the farmers markets. She manages the submission of invoices for food assistance reimbursements, balances QuickBooks records, manages the account for paying vendors, downloads and reconciles payout checks that have been cashed, and tracks the value of </w:t>
      </w:r>
      <w:proofErr w:type="spellStart"/>
      <w:r w:rsidR="005C0196" w:rsidRPr="007E15BB">
        <w:rPr>
          <w:rFonts w:ascii="Garamond" w:hAnsi="Garamond"/>
          <w:sz w:val="24"/>
          <w:szCs w:val="22"/>
        </w:rPr>
        <w:t>uncashed</w:t>
      </w:r>
      <w:proofErr w:type="spellEnd"/>
      <w:r w:rsidR="005C0196" w:rsidRPr="007E15BB">
        <w:rPr>
          <w:rFonts w:ascii="Garamond" w:hAnsi="Garamond"/>
          <w:sz w:val="24"/>
          <w:szCs w:val="22"/>
        </w:rPr>
        <w:t xml:space="preserve"> checks.</w:t>
      </w:r>
    </w:p>
    <w:p w14:paraId="515C5475" w14:textId="77777777" w:rsidR="005C0196" w:rsidRPr="007E15BB" w:rsidRDefault="005C0196" w:rsidP="005C0196">
      <w:pPr>
        <w:pStyle w:val="normal0"/>
        <w:ind w:firstLine="720"/>
        <w:contextualSpacing/>
        <w:rPr>
          <w:rFonts w:ascii="Garamond" w:hAnsi="Garamond"/>
          <w:sz w:val="24"/>
          <w:szCs w:val="22"/>
        </w:rPr>
      </w:pPr>
    </w:p>
    <w:p w14:paraId="5E20FE9E" w14:textId="77777777" w:rsidR="00C51DCD" w:rsidRPr="007E15BB" w:rsidRDefault="004865A3" w:rsidP="00D07016">
      <w:pPr>
        <w:pStyle w:val="normal0"/>
        <w:ind w:firstLine="720"/>
        <w:contextualSpacing/>
        <w:outlineLvl w:val="0"/>
        <w:rPr>
          <w:rFonts w:ascii="Garamond" w:hAnsi="Garamond"/>
          <w:sz w:val="24"/>
          <w:szCs w:val="22"/>
        </w:rPr>
      </w:pPr>
      <w:r w:rsidRPr="007E15BB">
        <w:rPr>
          <w:rFonts w:ascii="Garamond" w:hAnsi="Garamond"/>
          <w:sz w:val="24"/>
          <w:szCs w:val="22"/>
        </w:rPr>
        <w:t>Outreach Assistant</w:t>
      </w:r>
    </w:p>
    <w:p w14:paraId="32D4E5BD" w14:textId="77777777" w:rsidR="00C51DCD" w:rsidRPr="007E15BB" w:rsidRDefault="004865A3" w:rsidP="005C0196">
      <w:pPr>
        <w:pStyle w:val="normal0"/>
        <w:ind w:left="720" w:firstLine="720"/>
        <w:rPr>
          <w:rFonts w:ascii="Garamond" w:hAnsi="Garamond"/>
          <w:sz w:val="24"/>
          <w:szCs w:val="22"/>
        </w:rPr>
      </w:pPr>
      <w:r w:rsidRPr="007E15BB">
        <w:rPr>
          <w:rFonts w:ascii="Garamond" w:hAnsi="Garamond"/>
          <w:sz w:val="24"/>
          <w:szCs w:val="22"/>
        </w:rPr>
        <w:t>Growing Hope utilizes a part-time, seasonal Outreach Assistant to spread the word about our food assistance programs at the markets. Our Outreach Assistant manages tables of our market info at special events, puts informational flyers around the city, and even goes door-to-door in targeted neighborhoods to explain how SNAP dollars can go farther at the farmers markets. The Outreach Assistant is also key in collecting survey data at the farmers markets, which allows us to track how many of our customers are low-income or live in low-access neighborhoods (among other important data.)</w:t>
      </w:r>
    </w:p>
    <w:p w14:paraId="2C7E648B" w14:textId="77777777" w:rsidR="005C0196" w:rsidRPr="007E15BB" w:rsidRDefault="005C0196" w:rsidP="005C0196">
      <w:pPr>
        <w:pStyle w:val="normal0"/>
        <w:ind w:firstLine="720"/>
        <w:contextualSpacing/>
        <w:rPr>
          <w:rFonts w:ascii="Garamond" w:hAnsi="Garamond"/>
          <w:sz w:val="24"/>
          <w:szCs w:val="22"/>
        </w:rPr>
      </w:pPr>
    </w:p>
    <w:p w14:paraId="07E3FD05" w14:textId="77777777" w:rsidR="00C51DCD" w:rsidRPr="007E15BB" w:rsidRDefault="004865A3" w:rsidP="00D07016">
      <w:pPr>
        <w:pStyle w:val="normal0"/>
        <w:ind w:firstLine="720"/>
        <w:contextualSpacing/>
        <w:outlineLvl w:val="0"/>
        <w:rPr>
          <w:rFonts w:ascii="Garamond" w:hAnsi="Garamond"/>
          <w:sz w:val="24"/>
          <w:szCs w:val="22"/>
        </w:rPr>
      </w:pPr>
      <w:r w:rsidRPr="007E15BB">
        <w:rPr>
          <w:rFonts w:ascii="Garamond" w:hAnsi="Garamond"/>
          <w:sz w:val="24"/>
          <w:szCs w:val="22"/>
        </w:rPr>
        <w:t>Interns</w:t>
      </w:r>
    </w:p>
    <w:p w14:paraId="506E5818" w14:textId="77777777" w:rsidR="005C0196" w:rsidRPr="007E15BB" w:rsidRDefault="004865A3" w:rsidP="00480A38">
      <w:pPr>
        <w:pStyle w:val="normal0"/>
        <w:ind w:left="720" w:firstLine="720"/>
        <w:rPr>
          <w:rFonts w:ascii="Garamond" w:hAnsi="Garamond"/>
          <w:sz w:val="24"/>
          <w:szCs w:val="22"/>
        </w:rPr>
      </w:pPr>
      <w:r w:rsidRPr="007E15BB">
        <w:rPr>
          <w:rFonts w:ascii="Garamond" w:hAnsi="Garamond"/>
          <w:sz w:val="24"/>
          <w:szCs w:val="22"/>
        </w:rPr>
        <w:t xml:space="preserve">Our interns are all trained to fill in on-site at the farmers markets for the Food Assistance Clerk as well as the Outreach Assistant. </w:t>
      </w:r>
    </w:p>
    <w:p w14:paraId="34368229" w14:textId="77777777" w:rsidR="005C0196" w:rsidRPr="007E15BB" w:rsidRDefault="005C0196" w:rsidP="005C0196">
      <w:pPr>
        <w:pStyle w:val="normal0"/>
        <w:rPr>
          <w:rFonts w:ascii="Garamond" w:hAnsi="Garamond"/>
          <w:sz w:val="24"/>
          <w:szCs w:val="22"/>
        </w:rPr>
      </w:pPr>
    </w:p>
    <w:p w14:paraId="13AFF5B8" w14:textId="77777777" w:rsidR="0084261B" w:rsidRDefault="0084261B" w:rsidP="00D07016">
      <w:pPr>
        <w:pStyle w:val="normal0"/>
        <w:outlineLvl w:val="0"/>
        <w:rPr>
          <w:rFonts w:ascii="Garamond" w:hAnsi="Garamond"/>
          <w:b/>
          <w:sz w:val="24"/>
          <w:szCs w:val="22"/>
        </w:rPr>
      </w:pPr>
    </w:p>
    <w:p w14:paraId="2A2C38E3" w14:textId="77777777" w:rsidR="00C51DCD" w:rsidRPr="007E15BB" w:rsidRDefault="004865A3" w:rsidP="00D07016">
      <w:pPr>
        <w:pStyle w:val="normal0"/>
        <w:outlineLvl w:val="0"/>
        <w:rPr>
          <w:rFonts w:ascii="Garamond" w:hAnsi="Garamond"/>
          <w:b/>
          <w:sz w:val="24"/>
          <w:szCs w:val="22"/>
        </w:rPr>
      </w:pPr>
      <w:r w:rsidRPr="007E15BB">
        <w:rPr>
          <w:rFonts w:ascii="Garamond" w:hAnsi="Garamond"/>
          <w:b/>
          <w:sz w:val="24"/>
          <w:szCs w:val="22"/>
        </w:rPr>
        <w:lastRenderedPageBreak/>
        <w:t>Staff training</w:t>
      </w:r>
    </w:p>
    <w:p w14:paraId="7D8F15B5"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 xml:space="preserve">When training staff on your food assistance program before the season, it is a good idea to also train anyone who may be needed to step in for emergencies.  At Growing Hope, we employ a Food Assistance Clerk who swipes Bridge Cards, distributes tokens, and counts and reimburses vendors for tokens. If the Food Assistance Clerk is unexpectedly unavailable, there are several people who can pull it off in a pinch, including market interns, volunteers, and the market manager herself.  Sickness, funerals, or transportation issues do not need to hinder the success of the market. Creating a written checklist and basic instructions to have on-site helps to ensure that a fill in Clerk will be able to do the job. </w:t>
      </w:r>
    </w:p>
    <w:p w14:paraId="7540B843" w14:textId="77777777" w:rsidR="005C0196" w:rsidRPr="007E15BB" w:rsidRDefault="005C0196" w:rsidP="005C0196">
      <w:pPr>
        <w:pStyle w:val="normal0"/>
        <w:rPr>
          <w:rFonts w:ascii="Garamond" w:hAnsi="Garamond"/>
          <w:sz w:val="24"/>
          <w:szCs w:val="22"/>
        </w:rPr>
      </w:pPr>
    </w:p>
    <w:p w14:paraId="4EE9D7C0" w14:textId="77777777" w:rsidR="00C51DCD" w:rsidRPr="007E15BB" w:rsidRDefault="004865A3" w:rsidP="00D07016">
      <w:pPr>
        <w:pStyle w:val="normal0"/>
        <w:outlineLvl w:val="0"/>
        <w:rPr>
          <w:rFonts w:ascii="Garamond" w:hAnsi="Garamond"/>
          <w:b/>
          <w:sz w:val="24"/>
          <w:szCs w:val="22"/>
        </w:rPr>
      </w:pPr>
      <w:r w:rsidRPr="007E15BB">
        <w:rPr>
          <w:rFonts w:ascii="Garamond" w:hAnsi="Garamond"/>
          <w:b/>
          <w:sz w:val="24"/>
          <w:szCs w:val="22"/>
        </w:rPr>
        <w:t>Volunteers</w:t>
      </w:r>
    </w:p>
    <w:p w14:paraId="7C06D2DD"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Growing Hope believes in paying a Food Assistance Clerk if possible due to the fact that they are handling government funds and vendors’ income. However, some markets utilize volunteers to assist in administering food assistance. If a volunteer must do the job, proper training is key.</w:t>
      </w:r>
    </w:p>
    <w:p w14:paraId="2CD45AA1" w14:textId="77777777" w:rsidR="005C0196" w:rsidRPr="007E15BB" w:rsidRDefault="005C0196" w:rsidP="005C0196">
      <w:pPr>
        <w:pStyle w:val="normal0"/>
        <w:rPr>
          <w:rFonts w:ascii="Garamond" w:hAnsi="Garamond"/>
          <w:sz w:val="24"/>
          <w:szCs w:val="22"/>
        </w:rPr>
      </w:pPr>
    </w:p>
    <w:p w14:paraId="69A58D28" w14:textId="77777777" w:rsidR="00C51DCD" w:rsidRPr="007E15BB" w:rsidRDefault="004865A3" w:rsidP="00D07016">
      <w:pPr>
        <w:pStyle w:val="normal0"/>
        <w:outlineLvl w:val="0"/>
        <w:rPr>
          <w:rFonts w:ascii="Garamond" w:hAnsi="Garamond"/>
          <w:b/>
          <w:sz w:val="24"/>
          <w:szCs w:val="22"/>
        </w:rPr>
      </w:pPr>
      <w:r w:rsidRPr="007E15BB">
        <w:rPr>
          <w:rFonts w:ascii="Garamond" w:hAnsi="Garamond"/>
          <w:b/>
          <w:sz w:val="24"/>
          <w:szCs w:val="22"/>
        </w:rPr>
        <w:t>Vendor Orientation</w:t>
      </w:r>
    </w:p>
    <w:p w14:paraId="0F2519FE"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Growing Hope hosts multiple vendor orientations before our season starts.  Usually held on the same day of the week as the market</w:t>
      </w:r>
      <w:r w:rsidR="00480A38" w:rsidRPr="007E15BB">
        <w:rPr>
          <w:rFonts w:ascii="Garamond" w:hAnsi="Garamond"/>
          <w:sz w:val="24"/>
          <w:szCs w:val="22"/>
        </w:rPr>
        <w:t>, orientation</w:t>
      </w:r>
      <w:r w:rsidRPr="007E15BB">
        <w:rPr>
          <w:rFonts w:ascii="Garamond" w:hAnsi="Garamond"/>
          <w:sz w:val="24"/>
          <w:szCs w:val="22"/>
        </w:rPr>
        <w:t xml:space="preserve"> is a good chance to show vendors which market tokens or coupons they will be allowed to accept and how the system worked. It is also a good chance to get any missing paperwork signed by vendors (i.e. agreement forms required for SNAP, WIC, Double Up Food Bucks, </w:t>
      </w:r>
      <w:r w:rsidR="00480A38" w:rsidRPr="007E15BB">
        <w:rPr>
          <w:rFonts w:ascii="Garamond" w:hAnsi="Garamond"/>
          <w:sz w:val="24"/>
          <w:szCs w:val="22"/>
        </w:rPr>
        <w:t>etc.</w:t>
      </w:r>
      <w:r w:rsidRPr="007E15BB">
        <w:rPr>
          <w:rFonts w:ascii="Garamond" w:hAnsi="Garamond"/>
          <w:sz w:val="24"/>
          <w:szCs w:val="22"/>
        </w:rPr>
        <w:t>)</w:t>
      </w:r>
    </w:p>
    <w:p w14:paraId="1D62CC50" w14:textId="77777777" w:rsidR="005C0196" w:rsidRPr="007E15BB" w:rsidRDefault="005C0196" w:rsidP="005C0196">
      <w:pPr>
        <w:pStyle w:val="normal0"/>
        <w:rPr>
          <w:rFonts w:ascii="Garamond" w:hAnsi="Garamond"/>
          <w:sz w:val="24"/>
          <w:szCs w:val="22"/>
        </w:rPr>
      </w:pPr>
    </w:p>
    <w:p w14:paraId="7244E4E3" w14:textId="77777777" w:rsidR="00C51DCD" w:rsidRPr="007E15BB" w:rsidRDefault="004865A3" w:rsidP="00D07016">
      <w:pPr>
        <w:pStyle w:val="normal0"/>
        <w:outlineLvl w:val="0"/>
        <w:rPr>
          <w:rFonts w:ascii="Garamond" w:hAnsi="Garamond"/>
          <w:b/>
          <w:sz w:val="24"/>
          <w:szCs w:val="22"/>
        </w:rPr>
      </w:pPr>
      <w:r w:rsidRPr="007E15BB">
        <w:rPr>
          <w:rFonts w:ascii="Garamond" w:hAnsi="Garamond"/>
          <w:b/>
          <w:sz w:val="24"/>
          <w:szCs w:val="22"/>
        </w:rPr>
        <w:t>Some ven</w:t>
      </w:r>
      <w:r w:rsidR="005C0196" w:rsidRPr="007E15BB">
        <w:rPr>
          <w:rFonts w:ascii="Garamond" w:hAnsi="Garamond"/>
          <w:b/>
          <w:sz w:val="24"/>
          <w:szCs w:val="22"/>
        </w:rPr>
        <w:t>dors do not want to participate</w:t>
      </w:r>
    </w:p>
    <w:p w14:paraId="580DD1C6" w14:textId="77777777" w:rsidR="008215FB" w:rsidRPr="007E15BB" w:rsidRDefault="004865A3" w:rsidP="005C0196">
      <w:pPr>
        <w:pStyle w:val="normal0"/>
        <w:ind w:firstLine="720"/>
        <w:rPr>
          <w:rFonts w:ascii="Garamond" w:hAnsi="Garamond"/>
          <w:sz w:val="24"/>
          <w:szCs w:val="22"/>
        </w:rPr>
      </w:pPr>
      <w:r w:rsidRPr="007E15BB">
        <w:rPr>
          <w:rFonts w:ascii="Garamond" w:hAnsi="Garamond"/>
          <w:sz w:val="24"/>
          <w:szCs w:val="22"/>
        </w:rPr>
        <w:t xml:space="preserve">The markets run by Growing Hope have well-established food assistance programs, but occasionally a new vendor hesitates to participate. Per our discretion, we only accept vendors that will participate. However, we are fortunate to have been successful enough with food assistance sales that vendors understand the benefits (both to them and the customers) of accepting these currencies. </w:t>
      </w:r>
      <w:r w:rsidR="00CC11B0" w:rsidRPr="007E15BB">
        <w:rPr>
          <w:rFonts w:ascii="Garamond" w:hAnsi="Garamond"/>
          <w:sz w:val="24"/>
          <w:szCs w:val="22"/>
        </w:rPr>
        <w:t>All</w:t>
      </w:r>
      <w:r w:rsidRPr="007E15BB">
        <w:rPr>
          <w:rFonts w:ascii="Garamond" w:hAnsi="Garamond"/>
          <w:sz w:val="24"/>
          <w:szCs w:val="22"/>
        </w:rPr>
        <w:t xml:space="preserve"> market may not be in that same position. </w:t>
      </w:r>
      <w:r w:rsidR="00CC11B0" w:rsidRPr="007E15BB">
        <w:rPr>
          <w:rFonts w:ascii="Garamond" w:hAnsi="Garamond"/>
          <w:sz w:val="24"/>
          <w:szCs w:val="22"/>
        </w:rPr>
        <w:t xml:space="preserve">If </w:t>
      </w:r>
      <w:r w:rsidRPr="007E15BB">
        <w:rPr>
          <w:rFonts w:ascii="Garamond" w:hAnsi="Garamond"/>
          <w:sz w:val="24"/>
          <w:szCs w:val="22"/>
        </w:rPr>
        <w:t>vendor participat</w:t>
      </w:r>
      <w:r w:rsidR="00CC11B0" w:rsidRPr="007E15BB">
        <w:rPr>
          <w:rFonts w:ascii="Garamond" w:hAnsi="Garamond"/>
          <w:sz w:val="24"/>
          <w:szCs w:val="22"/>
        </w:rPr>
        <w:t>ion is a concern</w:t>
      </w:r>
      <w:r w:rsidRPr="007E15BB">
        <w:rPr>
          <w:rFonts w:ascii="Garamond" w:hAnsi="Garamond"/>
          <w:sz w:val="24"/>
          <w:szCs w:val="22"/>
        </w:rPr>
        <w:t xml:space="preserve">, we encourage you to keep growing your food assistance programs.  At a certain point, the vendors realize that </w:t>
      </w:r>
      <w:r w:rsidR="00B60B7C" w:rsidRPr="007E15BB">
        <w:rPr>
          <w:rFonts w:ascii="Garamond" w:hAnsi="Garamond"/>
          <w:sz w:val="24"/>
          <w:szCs w:val="22"/>
        </w:rPr>
        <w:t>participating in food assistance programs only increases their sales.</w:t>
      </w:r>
      <w:r w:rsidRPr="007E15BB">
        <w:rPr>
          <w:rFonts w:ascii="Garamond" w:hAnsi="Garamond"/>
          <w:sz w:val="24"/>
          <w:szCs w:val="22"/>
        </w:rPr>
        <w:t xml:space="preserve"> </w:t>
      </w:r>
    </w:p>
    <w:p w14:paraId="253575C5" w14:textId="77777777" w:rsidR="008215FB" w:rsidRPr="007E15BB" w:rsidRDefault="008215FB">
      <w:pPr>
        <w:rPr>
          <w:rFonts w:ascii="Garamond" w:hAnsi="Garamond"/>
          <w:sz w:val="24"/>
          <w:szCs w:val="22"/>
        </w:rPr>
      </w:pPr>
      <w:r w:rsidRPr="007E15BB">
        <w:rPr>
          <w:rFonts w:ascii="Garamond" w:hAnsi="Garamond"/>
          <w:sz w:val="24"/>
          <w:szCs w:val="22"/>
        </w:rPr>
        <w:br w:type="page"/>
      </w:r>
    </w:p>
    <w:p w14:paraId="0EF3BC12" w14:textId="77777777" w:rsidR="00C51DCD" w:rsidRPr="007E15BB" w:rsidRDefault="001B1810" w:rsidP="00D07016">
      <w:pPr>
        <w:pStyle w:val="normal0"/>
        <w:contextualSpacing/>
        <w:outlineLvl w:val="0"/>
        <w:rPr>
          <w:rFonts w:ascii="Garamond" w:hAnsi="Garamond"/>
          <w:b/>
          <w:sz w:val="32"/>
          <w:szCs w:val="28"/>
        </w:rPr>
      </w:pPr>
      <w:r w:rsidRPr="007E15BB">
        <w:rPr>
          <w:rFonts w:ascii="Garamond" w:hAnsi="Garamond"/>
          <w:b/>
          <w:sz w:val="32"/>
          <w:szCs w:val="28"/>
        </w:rPr>
        <w:lastRenderedPageBreak/>
        <w:t xml:space="preserve">BEFORE MARKET SEASON - </w:t>
      </w:r>
      <w:r w:rsidR="004865A3" w:rsidRPr="007E15BB">
        <w:rPr>
          <w:rFonts w:ascii="Garamond" w:hAnsi="Garamond"/>
          <w:b/>
          <w:sz w:val="32"/>
          <w:szCs w:val="28"/>
        </w:rPr>
        <w:t>Paperwork</w:t>
      </w:r>
    </w:p>
    <w:p w14:paraId="3782A62D" w14:textId="77777777" w:rsidR="005C0196" w:rsidRPr="007E15BB" w:rsidRDefault="005C0196" w:rsidP="005C0196">
      <w:pPr>
        <w:pStyle w:val="normal0"/>
        <w:contextualSpacing/>
        <w:rPr>
          <w:rFonts w:ascii="Garamond" w:hAnsi="Garamond"/>
          <w:sz w:val="24"/>
          <w:szCs w:val="22"/>
        </w:rPr>
      </w:pPr>
    </w:p>
    <w:p w14:paraId="2A2DE98F" w14:textId="77777777" w:rsidR="00C51DCD" w:rsidRPr="007E15BB" w:rsidRDefault="004865A3" w:rsidP="00D07016">
      <w:pPr>
        <w:pStyle w:val="normal0"/>
        <w:contextualSpacing/>
        <w:outlineLvl w:val="0"/>
        <w:rPr>
          <w:rFonts w:ascii="Garamond" w:hAnsi="Garamond"/>
          <w:b/>
          <w:sz w:val="24"/>
          <w:szCs w:val="22"/>
        </w:rPr>
      </w:pPr>
      <w:r w:rsidRPr="007E15BB">
        <w:rPr>
          <w:rFonts w:ascii="Garamond" w:hAnsi="Garamond"/>
          <w:b/>
          <w:sz w:val="24"/>
          <w:szCs w:val="22"/>
        </w:rPr>
        <w:t>Vendor Applications</w:t>
      </w:r>
    </w:p>
    <w:p w14:paraId="3E65EB4A"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 xml:space="preserve">Growing Hope’s vendor application can be found in the </w:t>
      </w:r>
      <w:r w:rsidR="00E74531" w:rsidRPr="007E15BB">
        <w:rPr>
          <w:rFonts w:ascii="Garamond" w:hAnsi="Garamond"/>
          <w:sz w:val="24"/>
          <w:szCs w:val="22"/>
        </w:rPr>
        <w:t>appendix</w:t>
      </w:r>
      <w:r w:rsidRPr="007E15BB">
        <w:rPr>
          <w:rFonts w:ascii="Garamond" w:hAnsi="Garamond"/>
          <w:sz w:val="24"/>
          <w:szCs w:val="22"/>
        </w:rPr>
        <w:t xml:space="preserve"> of this document.  We edit yearly to improve clarity. If yours needs updates, think about which sections have been filled out incorrectly by the vendors- those are good places to start. For examples of our materials, see appendix.</w:t>
      </w:r>
    </w:p>
    <w:p w14:paraId="670055A4" w14:textId="77777777" w:rsidR="005C0196" w:rsidRPr="007E15BB" w:rsidRDefault="005C0196" w:rsidP="005C0196">
      <w:pPr>
        <w:pStyle w:val="normal0"/>
        <w:contextualSpacing/>
        <w:rPr>
          <w:rFonts w:ascii="Garamond" w:hAnsi="Garamond"/>
          <w:sz w:val="24"/>
          <w:szCs w:val="22"/>
        </w:rPr>
      </w:pPr>
    </w:p>
    <w:p w14:paraId="12E253AA" w14:textId="77777777" w:rsidR="00C51DCD" w:rsidRPr="007E15BB" w:rsidRDefault="004865A3" w:rsidP="00D07016">
      <w:pPr>
        <w:pStyle w:val="normal0"/>
        <w:contextualSpacing/>
        <w:outlineLvl w:val="0"/>
        <w:rPr>
          <w:rFonts w:ascii="Garamond" w:hAnsi="Garamond"/>
          <w:b/>
          <w:sz w:val="24"/>
          <w:szCs w:val="22"/>
        </w:rPr>
      </w:pPr>
      <w:r w:rsidRPr="007E15BB">
        <w:rPr>
          <w:rFonts w:ascii="Garamond" w:hAnsi="Garamond"/>
          <w:b/>
          <w:sz w:val="24"/>
          <w:szCs w:val="22"/>
        </w:rPr>
        <w:t>Market Policies</w:t>
      </w:r>
    </w:p>
    <w:p w14:paraId="0FB0677E"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 xml:space="preserve">Growing Hope gives out market policies every year for the vendors to keep for reference.  We make sure everyone who gets an application also gets policies, but they are stapled separately so they don’t accidentally turn them back in.  When updating this document, we try to examine situations that made us wish we had policies already in place, as well as which policies have not been needed. Our policies specifically outline the ways in which food assistance dollars are to be used. We also include strong language regarding our intolerance for bias of any kind in order to create a more welcoming environment to anyone who may want to shop at our markets. By signing the application, vendors are stating that they have read and agree to the policies. For examples of our policies, see the appendix. </w:t>
      </w:r>
    </w:p>
    <w:p w14:paraId="7D7F123B" w14:textId="77777777" w:rsidR="00CA3D39" w:rsidRPr="007E15BB" w:rsidRDefault="00CA3D39" w:rsidP="00D07016">
      <w:pPr>
        <w:pStyle w:val="normal0"/>
        <w:contextualSpacing/>
        <w:outlineLvl w:val="0"/>
        <w:rPr>
          <w:rFonts w:ascii="Garamond" w:hAnsi="Garamond"/>
          <w:sz w:val="24"/>
          <w:szCs w:val="22"/>
        </w:rPr>
      </w:pPr>
    </w:p>
    <w:p w14:paraId="0EEB49E3" w14:textId="77777777" w:rsidR="00CA3D39" w:rsidRPr="007E15BB" w:rsidRDefault="004865A3" w:rsidP="00CA3D39">
      <w:pPr>
        <w:pStyle w:val="normal0"/>
        <w:contextualSpacing/>
        <w:outlineLvl w:val="0"/>
        <w:rPr>
          <w:rFonts w:ascii="Garamond" w:hAnsi="Garamond"/>
          <w:b/>
          <w:sz w:val="24"/>
          <w:szCs w:val="22"/>
        </w:rPr>
      </w:pPr>
      <w:r w:rsidRPr="007E15BB">
        <w:rPr>
          <w:rFonts w:ascii="Garamond" w:hAnsi="Garamond"/>
          <w:b/>
          <w:sz w:val="24"/>
          <w:szCs w:val="22"/>
        </w:rPr>
        <w:t>Food Assistance Agreement Forms</w:t>
      </w:r>
    </w:p>
    <w:p w14:paraId="737E4508" w14:textId="77777777" w:rsidR="00C51DCD" w:rsidRPr="007E15BB" w:rsidRDefault="004865A3" w:rsidP="00CA3D39">
      <w:pPr>
        <w:pStyle w:val="normal0"/>
        <w:ind w:firstLine="720"/>
        <w:contextualSpacing/>
        <w:outlineLvl w:val="0"/>
        <w:rPr>
          <w:rFonts w:ascii="Garamond" w:hAnsi="Garamond"/>
          <w:sz w:val="24"/>
          <w:szCs w:val="22"/>
        </w:rPr>
      </w:pPr>
      <w:r w:rsidRPr="007E15BB">
        <w:rPr>
          <w:rFonts w:ascii="Garamond" w:hAnsi="Garamond"/>
          <w:sz w:val="24"/>
          <w:szCs w:val="22"/>
        </w:rPr>
        <w:t xml:space="preserve">There are many forms you need to have on file in order to have food assistance programs at your market.  It is important to keep track of which forms you still need from which vendors, so that you can get them signed as soon as possible.  At the markets run by Growing Hope, we do not reimburse vendors for any token sales until they have filled out all of their paperwork. Once we have the signed agreement forms, vendors are able to accept and be reimbursed for food assistance tokens and coupons. We scan all signed agreement forms so that we have an electronic copy and keep all of the originals in a file box.  </w:t>
      </w:r>
      <w:r w:rsidR="008D5D0F" w:rsidRPr="007E15BB">
        <w:rPr>
          <w:rFonts w:ascii="Garamond" w:hAnsi="Garamond"/>
          <w:sz w:val="24"/>
          <w:szCs w:val="22"/>
        </w:rPr>
        <w:t xml:space="preserve">Most food assistance programs provide a form, but Growing Hope has its own EBT/Credit Card Vendor Agreement </w:t>
      </w:r>
      <w:r w:rsidR="00CA3D39" w:rsidRPr="007E15BB">
        <w:rPr>
          <w:rFonts w:ascii="Garamond" w:hAnsi="Garamond"/>
          <w:sz w:val="24"/>
          <w:szCs w:val="22"/>
        </w:rPr>
        <w:t>Form, which</w:t>
      </w:r>
      <w:r w:rsidR="008D5D0F" w:rsidRPr="007E15BB">
        <w:rPr>
          <w:rFonts w:ascii="Garamond" w:hAnsi="Garamond"/>
          <w:sz w:val="24"/>
          <w:szCs w:val="22"/>
        </w:rPr>
        <w:t xml:space="preserve"> </w:t>
      </w:r>
      <w:r w:rsidR="00CA3D39" w:rsidRPr="007E15BB">
        <w:rPr>
          <w:rFonts w:ascii="Garamond" w:hAnsi="Garamond"/>
          <w:sz w:val="24"/>
          <w:szCs w:val="22"/>
        </w:rPr>
        <w:t xml:space="preserve">we include in our Vendor Application, found in the </w:t>
      </w:r>
      <w:r w:rsidR="00E74531" w:rsidRPr="007E15BB">
        <w:rPr>
          <w:rFonts w:ascii="Garamond" w:hAnsi="Garamond"/>
          <w:sz w:val="24"/>
          <w:szCs w:val="22"/>
        </w:rPr>
        <w:t>appendix</w:t>
      </w:r>
      <w:r w:rsidR="00CA3D39" w:rsidRPr="007E15BB">
        <w:rPr>
          <w:rFonts w:ascii="Garamond" w:hAnsi="Garamond"/>
          <w:sz w:val="24"/>
          <w:szCs w:val="22"/>
        </w:rPr>
        <w:t>.</w:t>
      </w:r>
    </w:p>
    <w:p w14:paraId="4E2B2D41" w14:textId="77777777" w:rsidR="005C0196" w:rsidRPr="007E15BB" w:rsidRDefault="005C0196" w:rsidP="005C0196">
      <w:pPr>
        <w:pStyle w:val="normal0"/>
        <w:contextualSpacing/>
        <w:rPr>
          <w:rFonts w:ascii="Garamond" w:hAnsi="Garamond"/>
          <w:sz w:val="24"/>
          <w:szCs w:val="22"/>
        </w:rPr>
      </w:pPr>
    </w:p>
    <w:p w14:paraId="6973FF70" w14:textId="77777777" w:rsidR="00C51DCD" w:rsidRPr="007E15BB" w:rsidRDefault="004865A3" w:rsidP="00D07016">
      <w:pPr>
        <w:pStyle w:val="normal0"/>
        <w:contextualSpacing/>
        <w:outlineLvl w:val="0"/>
        <w:rPr>
          <w:rFonts w:ascii="Garamond" w:hAnsi="Garamond"/>
          <w:b/>
          <w:sz w:val="24"/>
          <w:szCs w:val="22"/>
        </w:rPr>
      </w:pPr>
      <w:r w:rsidRPr="007E15BB">
        <w:rPr>
          <w:rFonts w:ascii="Garamond" w:hAnsi="Garamond"/>
          <w:b/>
          <w:sz w:val="24"/>
          <w:szCs w:val="22"/>
        </w:rPr>
        <w:t>Vendor ID Numbers</w:t>
      </w:r>
      <w:r w:rsidRPr="007E15BB">
        <w:rPr>
          <w:rFonts w:ascii="Garamond" w:hAnsi="Garamond"/>
          <w:b/>
          <w:sz w:val="24"/>
          <w:szCs w:val="22"/>
        </w:rPr>
        <w:tab/>
      </w:r>
    </w:p>
    <w:p w14:paraId="221B49F3"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 xml:space="preserve">In the past, we filed paperwork such as the food assistance agreement forms alphabetically by vendor name, but this year we are implementing a new number ID system to create clarity and consistency in QuickBooks as well as with filing. The market team was visiting the Detroit Eastern Market, who suggested the following system. We will assign each vendor a unique number within our system and all of the paperwork, accounts, and data will be sorted by and searchable by that vendor ID number. This cuts down on confusion and multiple listings for vendors. For example, </w:t>
      </w:r>
      <w:proofErr w:type="gramStart"/>
      <w:r w:rsidRPr="007E15BB">
        <w:rPr>
          <w:rFonts w:ascii="Garamond" w:hAnsi="Garamond"/>
          <w:sz w:val="24"/>
          <w:szCs w:val="22"/>
        </w:rPr>
        <w:t>one farm is run by Deb Marks and Sarah Taylor of Marks Farms and Greenhouse</w:t>
      </w:r>
      <w:proofErr w:type="gramEnd"/>
      <w:r w:rsidRPr="007E15BB">
        <w:rPr>
          <w:rFonts w:ascii="Garamond" w:hAnsi="Garamond"/>
          <w:sz w:val="24"/>
          <w:szCs w:val="22"/>
        </w:rPr>
        <w:t xml:space="preserve">. This vendor could have been sorted under “T” for Taylor, “M” for Marks, or some past employees even sorted </w:t>
      </w:r>
      <w:r w:rsidR="00ED0D09" w:rsidRPr="007E15BB">
        <w:rPr>
          <w:rFonts w:ascii="Garamond" w:hAnsi="Garamond"/>
          <w:sz w:val="24"/>
          <w:szCs w:val="22"/>
        </w:rPr>
        <w:t>them</w:t>
      </w:r>
      <w:r w:rsidRPr="007E15BB">
        <w:rPr>
          <w:rFonts w:ascii="Garamond" w:hAnsi="Garamond"/>
          <w:sz w:val="24"/>
          <w:szCs w:val="22"/>
        </w:rPr>
        <w:t xml:space="preserve"> under ”S” or “D” for Sarah or Deb. </w:t>
      </w:r>
    </w:p>
    <w:p w14:paraId="0BF0B617"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lastRenderedPageBreak/>
        <w:t xml:space="preserve">In addition to the filing uncertainties, we have found that over the years we have accrued multiple accounts for each vendor in QuickBooks. You may find accounts listed as Sarah Taylor, Marks Farms, Deb Marks, and Marks Farms and Greenhouse. Hopefully the person entering information knows that we also have a different vendor named Deb Taylor of Taylor Honey and enters the information into the correct business. Other multiple listings or points of confusion stem from the fact that vendors are often running new businesses and choose to change their name over time. A vendor ID number that is unique to each vendor will ensure that we are all entering the correct information for the correct business. </w:t>
      </w:r>
    </w:p>
    <w:p w14:paraId="2C86366C" w14:textId="77777777" w:rsidR="005C0196" w:rsidRPr="007E15BB" w:rsidRDefault="005C0196" w:rsidP="005C0196">
      <w:pPr>
        <w:pStyle w:val="normal0"/>
        <w:contextualSpacing/>
        <w:rPr>
          <w:rFonts w:ascii="Garamond" w:hAnsi="Garamond"/>
          <w:sz w:val="24"/>
          <w:szCs w:val="22"/>
        </w:rPr>
      </w:pPr>
    </w:p>
    <w:p w14:paraId="33E28B33" w14:textId="77777777" w:rsidR="00480A38" w:rsidRPr="007E15BB" w:rsidRDefault="00480A38" w:rsidP="005C0196">
      <w:pPr>
        <w:pStyle w:val="normal0"/>
        <w:contextualSpacing/>
        <w:rPr>
          <w:rFonts w:ascii="Garamond" w:hAnsi="Garamond"/>
          <w:sz w:val="24"/>
          <w:szCs w:val="22"/>
        </w:rPr>
      </w:pPr>
    </w:p>
    <w:p w14:paraId="150305B0" w14:textId="77777777" w:rsidR="00C51DCD" w:rsidRPr="007E15BB" w:rsidRDefault="004865A3" w:rsidP="00D07016">
      <w:pPr>
        <w:pStyle w:val="normal0"/>
        <w:contextualSpacing/>
        <w:outlineLvl w:val="0"/>
        <w:rPr>
          <w:rFonts w:ascii="Garamond" w:hAnsi="Garamond"/>
          <w:b/>
          <w:sz w:val="24"/>
          <w:szCs w:val="22"/>
        </w:rPr>
      </w:pPr>
      <w:r w:rsidRPr="007E15BB">
        <w:rPr>
          <w:rFonts w:ascii="Garamond" w:hAnsi="Garamond"/>
          <w:b/>
          <w:sz w:val="24"/>
          <w:szCs w:val="22"/>
        </w:rPr>
        <w:t>Vendor Packets</w:t>
      </w:r>
    </w:p>
    <w:p w14:paraId="2FFDE277"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Growing Hope is all about that data.  We require all of our vendors to report all of their sales, including cash sales.  To do this, we distribute and collect plastic envelopes on each market day. With their vendor names on sticker labels on the outside, and relevant paperwork on the inside, the envelopes are our way for each vendor to turn in their tokens. We call the plastic envelopes and all its contents Vendor Packets.</w:t>
      </w:r>
    </w:p>
    <w:p w14:paraId="39E5CB8B"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 xml:space="preserve">Vendor Packets contain two main documents.  First, our token guidelines and cheat sheet- this is a two-sided document that vendors can refer to if they are confused about the token systems. It clearly </w:t>
      </w:r>
      <w:proofErr w:type="gramStart"/>
      <w:r w:rsidRPr="007E15BB">
        <w:rPr>
          <w:rFonts w:ascii="Garamond" w:hAnsi="Garamond"/>
          <w:sz w:val="24"/>
          <w:szCs w:val="22"/>
        </w:rPr>
        <w:t>shows which tokens are to be used for which types of items, and there are pictures of the tokens</w:t>
      </w:r>
      <w:proofErr w:type="gramEnd"/>
      <w:r w:rsidRPr="007E15BB">
        <w:rPr>
          <w:rFonts w:ascii="Garamond" w:hAnsi="Garamond"/>
          <w:sz w:val="24"/>
          <w:szCs w:val="22"/>
        </w:rPr>
        <w:t xml:space="preserve"> included for easy use. New vendors usually need to refer to this chart for a few weeks to get comfortable with the token systems. Second, the Vendor Record Sheets that are used to track token and cash sales each market day. Before the season starts, we edit our Vendor Record Sheet template to have the correct dates and token types for each market.  Then we print out a copy for each Vendor Packet. Any paper at the farmers markets are vulnerable to damage, so try to keep plenty of extra record sheets in your file box on site! You can find examples of these documents in the </w:t>
      </w:r>
      <w:r w:rsidR="00E74531" w:rsidRPr="007E15BB">
        <w:rPr>
          <w:rFonts w:ascii="Garamond" w:hAnsi="Garamond"/>
          <w:sz w:val="24"/>
          <w:szCs w:val="22"/>
        </w:rPr>
        <w:t>appendix</w:t>
      </w:r>
      <w:r w:rsidRPr="007E15BB">
        <w:rPr>
          <w:rFonts w:ascii="Garamond" w:hAnsi="Garamond"/>
          <w:sz w:val="24"/>
          <w:szCs w:val="22"/>
        </w:rPr>
        <w:t xml:space="preserve">. </w:t>
      </w:r>
    </w:p>
    <w:p w14:paraId="3FBE64F2"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 xml:space="preserve">At the end of each market day, vendors open their Vendor Packets and use the Vendor Record Sheet to record </w:t>
      </w:r>
      <w:proofErr w:type="gramStart"/>
      <w:r w:rsidRPr="007E15BB">
        <w:rPr>
          <w:rFonts w:ascii="Garamond" w:hAnsi="Garamond"/>
          <w:sz w:val="24"/>
          <w:szCs w:val="22"/>
        </w:rPr>
        <w:t>all of the</w:t>
      </w:r>
      <w:proofErr w:type="gramEnd"/>
      <w:r w:rsidRPr="007E15BB">
        <w:rPr>
          <w:rFonts w:ascii="Garamond" w:hAnsi="Garamond"/>
          <w:sz w:val="24"/>
          <w:szCs w:val="22"/>
        </w:rPr>
        <w:t xml:space="preserve"> token, coupon, and cash sales they made that market day. Then they put all tokens and coupons into the Vendor Packet and turn it into someone from the market team. The market team keeps all turned-in Vendor Packets in a large plastic bag (similar to a plastic laundry bag) to be taken back to the office and processed by the Food Assistance Clerk. The paperwork for the Vendor Packets, although simple and easy to complete, is the most crucial data collection that we do- so it is very important that all vendors are turning in all of their tokens and sales data each week. </w:t>
      </w:r>
    </w:p>
    <w:p w14:paraId="06335C67" w14:textId="77777777" w:rsidR="005C0196" w:rsidRPr="007E15BB" w:rsidRDefault="005C0196" w:rsidP="005C0196">
      <w:pPr>
        <w:pStyle w:val="normal0"/>
        <w:contextualSpacing/>
        <w:rPr>
          <w:rFonts w:ascii="Garamond" w:hAnsi="Garamond"/>
          <w:sz w:val="24"/>
          <w:szCs w:val="22"/>
        </w:rPr>
      </w:pPr>
    </w:p>
    <w:p w14:paraId="7B6C8FA4" w14:textId="77777777" w:rsidR="00C51DCD" w:rsidRPr="007E15BB" w:rsidRDefault="004865A3" w:rsidP="00D07016">
      <w:pPr>
        <w:pStyle w:val="normal0"/>
        <w:contextualSpacing/>
        <w:outlineLvl w:val="0"/>
        <w:rPr>
          <w:rFonts w:ascii="Garamond" w:hAnsi="Garamond"/>
          <w:b/>
          <w:sz w:val="24"/>
          <w:szCs w:val="22"/>
        </w:rPr>
      </w:pPr>
      <w:r w:rsidRPr="007E15BB">
        <w:rPr>
          <w:rFonts w:ascii="Garamond" w:hAnsi="Garamond"/>
          <w:b/>
          <w:sz w:val="24"/>
          <w:szCs w:val="22"/>
        </w:rPr>
        <w:t>Organizing all that paperwork!</w:t>
      </w:r>
    </w:p>
    <w:p w14:paraId="0ECF7793" w14:textId="77777777" w:rsidR="00C51DCD" w:rsidRPr="007E15BB" w:rsidRDefault="004865A3" w:rsidP="005C0196">
      <w:pPr>
        <w:pStyle w:val="normal0"/>
        <w:rPr>
          <w:rFonts w:ascii="Garamond" w:hAnsi="Garamond"/>
          <w:sz w:val="24"/>
          <w:szCs w:val="22"/>
        </w:rPr>
      </w:pPr>
      <w:r w:rsidRPr="007E15BB">
        <w:rPr>
          <w:rFonts w:ascii="Garamond" w:hAnsi="Garamond"/>
          <w:sz w:val="24"/>
          <w:szCs w:val="22"/>
        </w:rPr>
        <w:tab/>
        <w:t xml:space="preserve">It can be difficult to keep applications on hand when you need them.  Over the years, we’ve used binders, folders, and plastic sleeves, but the best solution we’ve found has been to use a plastic file box. We use hanging folders and organizational tabs to file copies of all relevant market paperwork, including flyers, last year’s market report, vendor agreement forms, incident reports, Vendor Record Sheets, and applications and policies.  Having everything in one place is well worth </w:t>
      </w:r>
      <w:r w:rsidRPr="007E15BB">
        <w:rPr>
          <w:rFonts w:ascii="Garamond" w:hAnsi="Garamond"/>
          <w:sz w:val="24"/>
          <w:szCs w:val="22"/>
        </w:rPr>
        <w:lastRenderedPageBreak/>
        <w:t xml:space="preserve">the burden of carrying an extra plastic box to market.  One of our file folders is labeled “To Be Entered” for any filled-out paperwork we collect at the market. It is the Food Assistance Clerk’s job to ensure the paperwork in this file is processed and filed. </w:t>
      </w:r>
    </w:p>
    <w:p w14:paraId="482AF295"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 xml:space="preserve">One software program we use to keep vendor information up-to-date is called </w:t>
      </w:r>
      <w:proofErr w:type="spellStart"/>
      <w:r w:rsidRPr="007E15BB">
        <w:rPr>
          <w:rFonts w:ascii="Garamond" w:hAnsi="Garamond"/>
          <w:sz w:val="24"/>
          <w:szCs w:val="22"/>
        </w:rPr>
        <w:t>GiftWorks</w:t>
      </w:r>
      <w:proofErr w:type="spellEnd"/>
      <w:r w:rsidRPr="007E15BB">
        <w:rPr>
          <w:rFonts w:ascii="Garamond" w:hAnsi="Garamond"/>
          <w:sz w:val="24"/>
          <w:szCs w:val="22"/>
        </w:rPr>
        <w:t xml:space="preserve">. </w:t>
      </w:r>
      <w:proofErr w:type="spellStart"/>
      <w:r w:rsidRPr="007E15BB">
        <w:rPr>
          <w:rFonts w:ascii="Garamond" w:hAnsi="Garamond"/>
          <w:sz w:val="24"/>
          <w:szCs w:val="22"/>
        </w:rPr>
        <w:t>GiftWorks</w:t>
      </w:r>
      <w:proofErr w:type="spellEnd"/>
      <w:r w:rsidRPr="007E15BB">
        <w:rPr>
          <w:rFonts w:ascii="Garamond" w:hAnsi="Garamond"/>
          <w:sz w:val="24"/>
          <w:szCs w:val="22"/>
        </w:rPr>
        <w:t xml:space="preserve"> allows you to enter each vendor, as well as each small business, and link their relationships. You can also enter contact </w:t>
      </w:r>
      <w:r w:rsidR="005E0D83" w:rsidRPr="007E15BB">
        <w:rPr>
          <w:rFonts w:ascii="Garamond" w:hAnsi="Garamond"/>
          <w:sz w:val="24"/>
          <w:szCs w:val="22"/>
        </w:rPr>
        <w:t>information</w:t>
      </w:r>
      <w:r w:rsidRPr="007E15BB">
        <w:rPr>
          <w:rFonts w:ascii="Garamond" w:hAnsi="Garamond"/>
          <w:sz w:val="24"/>
          <w:szCs w:val="22"/>
        </w:rPr>
        <w:t xml:space="preserve"> as well as link each contact to specific email lists and groups. You can also keep track of community partners and sponsoring entities with this program. </w:t>
      </w:r>
    </w:p>
    <w:p w14:paraId="32A9101A" w14:textId="77777777" w:rsidR="005C0196" w:rsidRPr="007E15BB" w:rsidRDefault="005C0196" w:rsidP="005C0196">
      <w:pPr>
        <w:pStyle w:val="normal0"/>
        <w:contextualSpacing/>
        <w:rPr>
          <w:rFonts w:ascii="Garamond" w:hAnsi="Garamond"/>
          <w:sz w:val="24"/>
          <w:szCs w:val="22"/>
        </w:rPr>
      </w:pPr>
    </w:p>
    <w:p w14:paraId="1ADB8459" w14:textId="77777777" w:rsidR="00C51DCD" w:rsidRPr="007E15BB" w:rsidRDefault="004865A3" w:rsidP="00D07016">
      <w:pPr>
        <w:pStyle w:val="normal0"/>
        <w:contextualSpacing/>
        <w:outlineLvl w:val="0"/>
        <w:rPr>
          <w:rFonts w:ascii="Garamond" w:hAnsi="Garamond"/>
          <w:b/>
          <w:sz w:val="24"/>
          <w:szCs w:val="22"/>
        </w:rPr>
      </w:pPr>
      <w:r w:rsidRPr="007E15BB">
        <w:rPr>
          <w:rFonts w:ascii="Garamond" w:hAnsi="Garamond"/>
          <w:b/>
          <w:sz w:val="24"/>
          <w:szCs w:val="22"/>
        </w:rPr>
        <w:t>Spreadsheets</w:t>
      </w:r>
    </w:p>
    <w:p w14:paraId="72710812" w14:textId="77777777" w:rsidR="00C51DCD" w:rsidRPr="007E15BB" w:rsidRDefault="004865A3" w:rsidP="005C0196">
      <w:pPr>
        <w:pStyle w:val="normal0"/>
        <w:ind w:firstLine="720"/>
        <w:rPr>
          <w:rFonts w:ascii="Garamond" w:hAnsi="Garamond"/>
          <w:sz w:val="24"/>
          <w:szCs w:val="22"/>
        </w:rPr>
      </w:pPr>
      <w:r w:rsidRPr="007E15BB">
        <w:rPr>
          <w:rFonts w:ascii="Garamond" w:hAnsi="Garamond"/>
          <w:sz w:val="24"/>
          <w:szCs w:val="22"/>
        </w:rPr>
        <w:t xml:space="preserve">Growing Hope loves spreadsheets!  We use several spreadsheets to help us organize information for the markets, both in Microsoft Excel and Google Sheets (if you are unfamiliar with these tools, it is well worth your time to become acquainted!)  </w:t>
      </w:r>
    </w:p>
    <w:p w14:paraId="754F8E27" w14:textId="77777777" w:rsidR="00C36438" w:rsidRPr="007E15BB" w:rsidRDefault="00C36438" w:rsidP="00C36438">
      <w:pPr>
        <w:pStyle w:val="normal0"/>
        <w:contextualSpacing/>
        <w:rPr>
          <w:rFonts w:ascii="Garamond" w:hAnsi="Garamond"/>
          <w:sz w:val="24"/>
          <w:szCs w:val="22"/>
        </w:rPr>
      </w:pPr>
    </w:p>
    <w:p w14:paraId="080D5280" w14:textId="77777777" w:rsidR="00C36438" w:rsidRPr="007E15BB" w:rsidRDefault="00C36438" w:rsidP="00D07016">
      <w:pPr>
        <w:pStyle w:val="normal0"/>
        <w:contextualSpacing/>
        <w:outlineLvl w:val="0"/>
        <w:rPr>
          <w:rFonts w:ascii="Garamond" w:hAnsi="Garamond"/>
          <w:sz w:val="24"/>
          <w:szCs w:val="22"/>
        </w:rPr>
      </w:pPr>
      <w:r w:rsidRPr="007E15BB">
        <w:rPr>
          <w:rFonts w:ascii="Garamond" w:hAnsi="Garamond"/>
          <w:sz w:val="24"/>
          <w:szCs w:val="22"/>
        </w:rPr>
        <w:tab/>
        <w:t>Vendor Spreadsheets</w:t>
      </w:r>
    </w:p>
    <w:p w14:paraId="0222B45F" w14:textId="77777777" w:rsidR="00C51DCD" w:rsidRPr="007E15BB" w:rsidRDefault="004865A3" w:rsidP="00C36438">
      <w:pPr>
        <w:pStyle w:val="normal0"/>
        <w:ind w:left="720" w:firstLine="720"/>
        <w:contextualSpacing/>
        <w:rPr>
          <w:rFonts w:ascii="Garamond" w:hAnsi="Garamond"/>
          <w:sz w:val="24"/>
          <w:szCs w:val="22"/>
        </w:rPr>
      </w:pPr>
      <w:r w:rsidRPr="007E15BB">
        <w:rPr>
          <w:rFonts w:ascii="Garamond" w:hAnsi="Garamond"/>
          <w:sz w:val="24"/>
          <w:szCs w:val="22"/>
        </w:rPr>
        <w:t xml:space="preserve">For each market, vendor applications and paperwork are entered into spreadsheets we make each year in Google Sheets. We use Google Sheets because </w:t>
      </w:r>
      <w:r w:rsidR="00C36438" w:rsidRPr="007E15BB">
        <w:rPr>
          <w:rFonts w:ascii="Garamond" w:hAnsi="Garamond"/>
          <w:sz w:val="24"/>
          <w:szCs w:val="22"/>
        </w:rPr>
        <w:t>it enables</w:t>
      </w:r>
      <w:r w:rsidRPr="007E15BB">
        <w:rPr>
          <w:rFonts w:ascii="Garamond" w:hAnsi="Garamond"/>
          <w:sz w:val="24"/>
          <w:szCs w:val="22"/>
        </w:rPr>
        <w:t xml:space="preserve"> multiple users to view and edit the information from any computer or smartphone.  You can look over our layout in the Sample section of this document, and see that it is a convenient way to organize vendor contact information.  This is where we keep track of a vendor’s turned in all of their food assistance agreement forms, what dates they plan on attending, and if they have paid their vendor fees. Each market day we print out an updated version of this spreadsheet to take to market which allows us to be able to track down vendors with missing food assistance paperwork or who owe vendor fees and get those essential things from them. Although </w:t>
      </w:r>
      <w:proofErr w:type="gramStart"/>
      <w:r w:rsidRPr="007E15BB">
        <w:rPr>
          <w:rFonts w:ascii="Garamond" w:hAnsi="Garamond"/>
          <w:sz w:val="24"/>
          <w:szCs w:val="22"/>
        </w:rPr>
        <w:t xml:space="preserve">this spreadsheet is used </w:t>
      </w:r>
      <w:r w:rsidR="00C36438" w:rsidRPr="007E15BB">
        <w:rPr>
          <w:rFonts w:ascii="Garamond" w:hAnsi="Garamond"/>
          <w:sz w:val="24"/>
          <w:szCs w:val="22"/>
        </w:rPr>
        <w:t xml:space="preserve">primarily </w:t>
      </w:r>
      <w:r w:rsidRPr="007E15BB">
        <w:rPr>
          <w:rFonts w:ascii="Garamond" w:hAnsi="Garamond"/>
          <w:sz w:val="24"/>
          <w:szCs w:val="22"/>
        </w:rPr>
        <w:t>by the Farmers Market Manager</w:t>
      </w:r>
      <w:proofErr w:type="gramEnd"/>
      <w:r w:rsidRPr="007E15BB">
        <w:rPr>
          <w:rFonts w:ascii="Garamond" w:hAnsi="Garamond"/>
          <w:sz w:val="24"/>
          <w:szCs w:val="22"/>
        </w:rPr>
        <w:t>, the Food Assistance Clerk is responsible for keeping the paperwork turned-in columns up-to-date.</w:t>
      </w:r>
      <w:r w:rsidR="00480A38" w:rsidRPr="007E15BB">
        <w:rPr>
          <w:rFonts w:ascii="Garamond" w:hAnsi="Garamond"/>
          <w:sz w:val="24"/>
          <w:szCs w:val="22"/>
        </w:rPr>
        <w:t xml:space="preserve">  Examples can be seen in the </w:t>
      </w:r>
      <w:r w:rsidR="00E74531" w:rsidRPr="007E15BB">
        <w:rPr>
          <w:rFonts w:ascii="Garamond" w:hAnsi="Garamond"/>
          <w:sz w:val="24"/>
          <w:szCs w:val="22"/>
        </w:rPr>
        <w:t>appendix</w:t>
      </w:r>
      <w:r w:rsidR="00480A38" w:rsidRPr="007E15BB">
        <w:rPr>
          <w:rFonts w:ascii="Garamond" w:hAnsi="Garamond"/>
          <w:sz w:val="24"/>
          <w:szCs w:val="22"/>
        </w:rPr>
        <w:t>.</w:t>
      </w:r>
    </w:p>
    <w:p w14:paraId="086E5903" w14:textId="77777777" w:rsidR="00C36438" w:rsidRPr="007E15BB" w:rsidRDefault="00C36438" w:rsidP="00C36438">
      <w:pPr>
        <w:pStyle w:val="normal0"/>
        <w:contextualSpacing/>
        <w:rPr>
          <w:rFonts w:ascii="Garamond" w:hAnsi="Garamond"/>
          <w:sz w:val="24"/>
          <w:szCs w:val="22"/>
        </w:rPr>
      </w:pPr>
    </w:p>
    <w:p w14:paraId="0C5979EC" w14:textId="77777777" w:rsidR="00C36438" w:rsidRPr="007E15BB" w:rsidRDefault="00C36438" w:rsidP="00D07016">
      <w:pPr>
        <w:pStyle w:val="normal0"/>
        <w:contextualSpacing/>
        <w:outlineLvl w:val="0"/>
        <w:rPr>
          <w:rFonts w:ascii="Garamond" w:hAnsi="Garamond"/>
          <w:sz w:val="24"/>
          <w:szCs w:val="22"/>
        </w:rPr>
      </w:pPr>
      <w:r w:rsidRPr="007E15BB">
        <w:rPr>
          <w:rFonts w:ascii="Garamond" w:hAnsi="Garamond"/>
          <w:sz w:val="24"/>
          <w:szCs w:val="22"/>
        </w:rPr>
        <w:tab/>
        <w:t>Daily Tally Spreadsheets</w:t>
      </w:r>
    </w:p>
    <w:p w14:paraId="5FA7152F" w14:textId="77777777" w:rsidR="00C51DCD" w:rsidRPr="007E15BB" w:rsidRDefault="004865A3" w:rsidP="00C36438">
      <w:pPr>
        <w:pStyle w:val="normal0"/>
        <w:ind w:left="720" w:firstLine="720"/>
        <w:contextualSpacing/>
        <w:rPr>
          <w:rFonts w:ascii="Garamond" w:hAnsi="Garamond"/>
          <w:sz w:val="24"/>
          <w:szCs w:val="22"/>
        </w:rPr>
      </w:pPr>
      <w:r w:rsidRPr="007E15BB">
        <w:rPr>
          <w:rFonts w:ascii="Garamond" w:hAnsi="Garamond"/>
          <w:sz w:val="24"/>
          <w:szCs w:val="22"/>
        </w:rPr>
        <w:t xml:space="preserve">The most important spreadsheet used by Growing Hope for accepting food assistance is by far the Daily Tally. This is where we record how many of each type of currency was accepted from each vendor each day. This spreadsheet allows us to keep close record of the amount that we need to reimburse each vendor for each month. Additionally, it compiles food assistance data that can be useful to track and report.  Each season, we create a Daily Tally spreadsheet for each of the markets we run.  The screenshot below is one of the 26 (or so) identical weekly tabs, one for each market date, which is entered cell B2.  Rows 12 through 73 are hidden to make the picture more manageable, but they are the same as rows 6 through 11.  The zeros in column B are formulas that pull our vendor names from a master list automatically.  This means a new vendor midway through the season is automatically added to the list on all 26 weekly tabs when it is added to the master list.  Before the market season, we make sure we have all necessary columns and rows, and that </w:t>
      </w:r>
      <w:r w:rsidRPr="007E15BB">
        <w:rPr>
          <w:rFonts w:ascii="Garamond" w:hAnsi="Garamond"/>
          <w:sz w:val="24"/>
          <w:szCs w:val="22"/>
        </w:rPr>
        <w:lastRenderedPageBreak/>
        <w:t xml:space="preserve">the formulas are all correct.  For example, for the Downtown market, the screenshot below needs two more columns: one for Hoophouses for Health, and one for Prescription for Health, and then to make sure that columns L and M now included the two new columns in their sums.  For details on how the spreadsheet is filled each week of market season, see </w:t>
      </w:r>
      <w:r w:rsidR="005E0D83" w:rsidRPr="007E15BB">
        <w:rPr>
          <w:rFonts w:ascii="Garamond" w:hAnsi="Garamond"/>
          <w:sz w:val="24"/>
          <w:szCs w:val="22"/>
        </w:rPr>
        <w:t>the section on Record Keeping under DURING MARKET SEASON - Paperwork</w:t>
      </w:r>
      <w:r w:rsidRPr="007E15BB">
        <w:rPr>
          <w:rFonts w:ascii="Garamond" w:hAnsi="Garamond"/>
          <w:sz w:val="24"/>
          <w:szCs w:val="22"/>
        </w:rPr>
        <w:t>.</w:t>
      </w:r>
    </w:p>
    <w:p w14:paraId="27E4A171" w14:textId="77777777" w:rsidR="00480A38" w:rsidRPr="007E15BB" w:rsidRDefault="00480A38" w:rsidP="00C36438">
      <w:pPr>
        <w:pStyle w:val="normal0"/>
        <w:ind w:left="720" w:firstLine="720"/>
        <w:contextualSpacing/>
        <w:rPr>
          <w:rFonts w:ascii="Garamond" w:hAnsi="Garamond"/>
          <w:sz w:val="24"/>
          <w:szCs w:val="22"/>
        </w:rPr>
      </w:pPr>
    </w:p>
    <w:p w14:paraId="0912382E" w14:textId="77777777" w:rsidR="00480A38" w:rsidRPr="007E15BB" w:rsidRDefault="00480A38" w:rsidP="00C36438">
      <w:pPr>
        <w:pStyle w:val="normal0"/>
        <w:ind w:left="720" w:firstLine="720"/>
        <w:contextualSpacing/>
        <w:rPr>
          <w:rFonts w:ascii="Garamond" w:hAnsi="Garamond"/>
          <w:sz w:val="24"/>
          <w:szCs w:val="22"/>
        </w:rPr>
      </w:pPr>
    </w:p>
    <w:p w14:paraId="1B02052B" w14:textId="77777777" w:rsidR="00C51DCD" w:rsidRPr="007E15BB" w:rsidRDefault="004865A3" w:rsidP="00C50952">
      <w:pPr>
        <w:pStyle w:val="normal0"/>
        <w:contextualSpacing/>
        <w:rPr>
          <w:rFonts w:ascii="Garamond" w:hAnsi="Garamond"/>
          <w:sz w:val="24"/>
          <w:szCs w:val="22"/>
        </w:rPr>
      </w:pPr>
      <w:r w:rsidRPr="007E15BB">
        <w:rPr>
          <w:rFonts w:ascii="Garamond" w:hAnsi="Garamond"/>
          <w:noProof/>
          <w:sz w:val="24"/>
          <w:szCs w:val="22"/>
        </w:rPr>
        <w:drawing>
          <wp:inline distT="114300" distB="114300" distL="114300" distR="114300" wp14:anchorId="0E3B9B8D" wp14:editId="1FCB24F9">
            <wp:extent cx="5943600" cy="229870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3"/>
                    <a:srcRect/>
                    <a:stretch>
                      <a:fillRect/>
                    </a:stretch>
                  </pic:blipFill>
                  <pic:spPr>
                    <a:xfrm>
                      <a:off x="0" y="0"/>
                      <a:ext cx="5943600" cy="2298700"/>
                    </a:xfrm>
                    <a:prstGeom prst="rect">
                      <a:avLst/>
                    </a:prstGeom>
                    <a:ln/>
                  </pic:spPr>
                </pic:pic>
              </a:graphicData>
            </a:graphic>
          </wp:inline>
        </w:drawing>
      </w:r>
    </w:p>
    <w:p w14:paraId="378D0EE6" w14:textId="77777777" w:rsidR="00C36438" w:rsidRPr="007E15BB" w:rsidRDefault="00C36438" w:rsidP="00C36438">
      <w:pPr>
        <w:pStyle w:val="normal0"/>
        <w:contextualSpacing/>
        <w:rPr>
          <w:rFonts w:ascii="Garamond" w:hAnsi="Garamond"/>
          <w:b/>
          <w:sz w:val="24"/>
          <w:szCs w:val="22"/>
        </w:rPr>
      </w:pPr>
    </w:p>
    <w:p w14:paraId="398163F3" w14:textId="77777777" w:rsidR="008215FB" w:rsidRPr="007E15BB" w:rsidRDefault="008215FB">
      <w:pPr>
        <w:rPr>
          <w:rFonts w:ascii="Garamond" w:hAnsi="Garamond"/>
          <w:b/>
          <w:sz w:val="32"/>
          <w:szCs w:val="28"/>
        </w:rPr>
      </w:pPr>
      <w:r w:rsidRPr="007E15BB">
        <w:rPr>
          <w:rFonts w:ascii="Garamond" w:hAnsi="Garamond"/>
          <w:b/>
          <w:sz w:val="32"/>
          <w:szCs w:val="28"/>
        </w:rPr>
        <w:br w:type="page"/>
      </w:r>
    </w:p>
    <w:p w14:paraId="33E42550" w14:textId="77777777" w:rsidR="00C51DCD" w:rsidRPr="007E15BB" w:rsidRDefault="001B1810" w:rsidP="00D07016">
      <w:pPr>
        <w:pStyle w:val="normal0"/>
        <w:contextualSpacing/>
        <w:outlineLvl w:val="0"/>
        <w:rPr>
          <w:rFonts w:ascii="Garamond" w:hAnsi="Garamond"/>
          <w:b/>
          <w:sz w:val="32"/>
          <w:szCs w:val="28"/>
        </w:rPr>
      </w:pPr>
      <w:r w:rsidRPr="007E15BB">
        <w:rPr>
          <w:rFonts w:ascii="Garamond" w:hAnsi="Garamond"/>
          <w:b/>
          <w:sz w:val="32"/>
          <w:szCs w:val="28"/>
        </w:rPr>
        <w:lastRenderedPageBreak/>
        <w:t xml:space="preserve">BEFORE MARKET SEASON - </w:t>
      </w:r>
      <w:r w:rsidR="004865A3" w:rsidRPr="007E15BB">
        <w:rPr>
          <w:rFonts w:ascii="Garamond" w:hAnsi="Garamond"/>
          <w:b/>
          <w:sz w:val="32"/>
          <w:szCs w:val="28"/>
        </w:rPr>
        <w:t>Equipment</w:t>
      </w:r>
    </w:p>
    <w:p w14:paraId="52784534" w14:textId="77777777" w:rsidR="00C36438" w:rsidRPr="007E15BB" w:rsidRDefault="00C36438" w:rsidP="00C36438">
      <w:pPr>
        <w:pStyle w:val="normal0"/>
        <w:contextualSpacing/>
        <w:rPr>
          <w:rFonts w:ascii="Garamond" w:hAnsi="Garamond"/>
          <w:sz w:val="24"/>
          <w:szCs w:val="22"/>
        </w:rPr>
      </w:pPr>
    </w:p>
    <w:p w14:paraId="6B03BF3E" w14:textId="77777777" w:rsidR="00C51DCD" w:rsidRPr="007E15BB" w:rsidRDefault="00F7774B" w:rsidP="00D07016">
      <w:pPr>
        <w:pStyle w:val="normal0"/>
        <w:contextualSpacing/>
        <w:outlineLvl w:val="0"/>
        <w:rPr>
          <w:rFonts w:ascii="Garamond" w:hAnsi="Garamond"/>
          <w:b/>
          <w:sz w:val="24"/>
          <w:szCs w:val="22"/>
        </w:rPr>
      </w:pPr>
      <w:r w:rsidRPr="007E15BB">
        <w:rPr>
          <w:rFonts w:ascii="Garamond" w:hAnsi="Garamond"/>
          <w:noProof/>
          <w:sz w:val="24"/>
          <w:szCs w:val="22"/>
        </w:rPr>
        <w:drawing>
          <wp:anchor distT="0" distB="0" distL="114300" distR="114300" simplePos="0" relativeHeight="251695104" behindDoc="0" locked="0" layoutInCell="1" allowOverlap="1" wp14:anchorId="4F563980" wp14:editId="39E8C38F">
            <wp:simplePos x="0" y="0"/>
            <wp:positionH relativeFrom="column">
              <wp:posOffset>3886200</wp:posOffset>
            </wp:positionH>
            <wp:positionV relativeFrom="paragraph">
              <wp:posOffset>160655</wp:posOffset>
            </wp:positionV>
            <wp:extent cx="2057400" cy="1317625"/>
            <wp:effectExtent l="0" t="0" r="0" b="3175"/>
            <wp:wrapSquare wrapText="bothSides"/>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4">
                      <a:extLst>
                        <a:ext uri="{28A0092B-C50C-407E-A947-70E740481C1C}">
                          <a14:useLocalDpi xmlns:a14="http://schemas.microsoft.com/office/drawing/2010/main" val="0"/>
                        </a:ext>
                      </a:extLst>
                    </a:blip>
                    <a:srcRect t="20637" b="31519"/>
                    <a:stretch>
                      <a:fillRect/>
                    </a:stretch>
                  </pic:blipFill>
                  <pic:spPr>
                    <a:xfrm>
                      <a:off x="0" y="0"/>
                      <a:ext cx="2057400" cy="1317625"/>
                    </a:xfrm>
                    <a:prstGeom prst="rect">
                      <a:avLst/>
                    </a:prstGeom>
                    <a:ln/>
                  </pic:spPr>
                </pic:pic>
              </a:graphicData>
            </a:graphic>
            <wp14:sizeRelH relativeFrom="page">
              <wp14:pctWidth>0</wp14:pctWidth>
            </wp14:sizeRelH>
            <wp14:sizeRelV relativeFrom="page">
              <wp14:pctHeight>0</wp14:pctHeight>
            </wp14:sizeRelV>
          </wp:anchor>
        </w:drawing>
      </w:r>
      <w:r w:rsidR="00C36438" w:rsidRPr="007E15BB">
        <w:rPr>
          <w:rFonts w:ascii="Garamond" w:hAnsi="Garamond"/>
          <w:b/>
          <w:sz w:val="24"/>
          <w:szCs w:val="22"/>
        </w:rPr>
        <w:t>Obtaining Tokens</w:t>
      </w:r>
    </w:p>
    <w:p w14:paraId="09CCA82F" w14:textId="77777777" w:rsidR="00C51DCD" w:rsidRPr="007E15BB" w:rsidRDefault="00F7774B" w:rsidP="00C36438">
      <w:pPr>
        <w:pStyle w:val="normal0"/>
        <w:ind w:firstLine="720"/>
        <w:rPr>
          <w:rFonts w:ascii="Garamond" w:hAnsi="Garamond"/>
          <w:sz w:val="24"/>
          <w:szCs w:val="22"/>
        </w:rPr>
      </w:pPr>
      <w:r w:rsidRPr="007E15BB">
        <w:rPr>
          <w:rFonts w:ascii="Garamond" w:hAnsi="Garamond"/>
          <w:noProof/>
          <w:sz w:val="24"/>
          <w:szCs w:val="22"/>
        </w:rPr>
        <w:drawing>
          <wp:anchor distT="0" distB="0" distL="114300" distR="114300" simplePos="0" relativeHeight="251702272" behindDoc="0" locked="0" layoutInCell="1" allowOverlap="1" wp14:anchorId="31A3198B" wp14:editId="5917C61B">
            <wp:simplePos x="0" y="0"/>
            <wp:positionH relativeFrom="column">
              <wp:posOffset>0</wp:posOffset>
            </wp:positionH>
            <wp:positionV relativeFrom="paragraph">
              <wp:posOffset>1466215</wp:posOffset>
            </wp:positionV>
            <wp:extent cx="3945255" cy="1485900"/>
            <wp:effectExtent l="0" t="0" r="0" b="12700"/>
            <wp:wrapSquare wrapText="bothSides"/>
            <wp:docPr id="8" name="Picture 8" descr="Macintosh HD:Users:GrowingHope:Desktop:Screen shot 2015-04-16 at 3.21.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owingHope:Desktop:Screen shot 2015-04-16 at 3.21.4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525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5A3" w:rsidRPr="007E15BB">
        <w:rPr>
          <w:rFonts w:ascii="Garamond" w:hAnsi="Garamond"/>
          <w:sz w:val="24"/>
          <w:szCs w:val="22"/>
        </w:rPr>
        <w:t xml:space="preserve">If it’s your market’s first time administering food assistance, you will need to choose an alternative currency.  Tokens can be wood or metal, and should be ordered well in advance of your market season. (Some markets use paper scrip. This is basically a paper gift certificate customers receive in exchange for swiping their Bridge Cards. However, tokens are much more durable, making them much more popular.) At the markets run by Growing Hope, we use tokens because they are relatively lightweight and inexpensive, and can be printed with different colored inks to differentiate the various program types. If you plan on using a token counter, you may want to consider </w:t>
      </w:r>
      <w:r w:rsidR="00480A38" w:rsidRPr="007E15BB">
        <w:rPr>
          <w:rFonts w:ascii="Garamond" w:hAnsi="Garamond"/>
          <w:sz w:val="24"/>
          <w:szCs w:val="22"/>
        </w:rPr>
        <w:t>aluminum</w:t>
      </w:r>
      <w:r w:rsidR="004865A3" w:rsidRPr="007E15BB">
        <w:rPr>
          <w:rFonts w:ascii="Garamond" w:hAnsi="Garamond"/>
          <w:sz w:val="24"/>
          <w:szCs w:val="22"/>
        </w:rPr>
        <w:t>. However, a token counter may only be an efficient choice if you are processing a high volume of tokens. You can order tokens on many sites, but the following are highly popular sites: www.woodennickel.com www.ordertokens.com</w:t>
      </w:r>
    </w:p>
    <w:p w14:paraId="0B5CD3E4" w14:textId="77777777" w:rsidR="00C51DCD" w:rsidRPr="007E15BB" w:rsidRDefault="004865A3" w:rsidP="00C36438">
      <w:pPr>
        <w:pStyle w:val="normal0"/>
        <w:ind w:firstLine="720"/>
        <w:rPr>
          <w:rFonts w:ascii="Garamond" w:hAnsi="Garamond"/>
          <w:sz w:val="24"/>
          <w:szCs w:val="22"/>
        </w:rPr>
      </w:pPr>
      <w:r w:rsidRPr="007E15BB">
        <w:rPr>
          <w:rFonts w:ascii="Garamond" w:hAnsi="Garamond"/>
          <w:sz w:val="24"/>
          <w:szCs w:val="22"/>
        </w:rPr>
        <w:t>When choosing a design for the tokens, it’s better to go with simple, clear, circular designs with no shading.  If there is very tiny lettering or a complicated typeface, it may be hard to read. Additionally, small illustrations on tokens can help people of all literacy levels easily differentiate between token types.</w:t>
      </w:r>
    </w:p>
    <w:p w14:paraId="033989E1" w14:textId="77777777" w:rsidR="00C51DCD" w:rsidRPr="007E15BB" w:rsidRDefault="004865A3" w:rsidP="00F7774B">
      <w:pPr>
        <w:pStyle w:val="normal0"/>
        <w:ind w:firstLine="720"/>
        <w:rPr>
          <w:rFonts w:ascii="Garamond" w:hAnsi="Garamond"/>
          <w:sz w:val="24"/>
          <w:szCs w:val="22"/>
        </w:rPr>
      </w:pPr>
      <w:r w:rsidRPr="007E15BB">
        <w:rPr>
          <w:rFonts w:ascii="Garamond" w:hAnsi="Garamond"/>
          <w:sz w:val="24"/>
          <w:szCs w:val="22"/>
        </w:rPr>
        <w:t xml:space="preserve">Once we have the tokens, we count them into plastic zipper sandwich bags of 50 tokens.  These are kept in canvas shopping bags, one for each token type.  Since we usually will not have a total that divides into fifties perfectly, the remainder tokens are kept in separate plastic </w:t>
      </w:r>
      <w:proofErr w:type="gramStart"/>
      <w:r w:rsidRPr="007E15BB">
        <w:rPr>
          <w:rFonts w:ascii="Garamond" w:hAnsi="Garamond"/>
          <w:sz w:val="24"/>
          <w:szCs w:val="22"/>
        </w:rPr>
        <w:t>baggies</w:t>
      </w:r>
      <w:proofErr w:type="gramEnd"/>
      <w:r w:rsidRPr="007E15BB">
        <w:rPr>
          <w:rFonts w:ascii="Garamond" w:hAnsi="Garamond"/>
          <w:sz w:val="24"/>
          <w:szCs w:val="22"/>
        </w:rPr>
        <w:t xml:space="preserve"> in</w:t>
      </w:r>
      <w:r w:rsidR="002A0B8C" w:rsidRPr="007E15BB">
        <w:rPr>
          <w:rFonts w:ascii="Garamond" w:hAnsi="Garamond"/>
          <w:sz w:val="24"/>
          <w:szCs w:val="22"/>
        </w:rPr>
        <w:t xml:space="preserve"> a</w:t>
      </w:r>
      <w:r w:rsidRPr="007E15BB">
        <w:rPr>
          <w:rFonts w:ascii="Garamond" w:hAnsi="Garamond"/>
          <w:sz w:val="24"/>
          <w:szCs w:val="22"/>
        </w:rPr>
        <w:t xml:space="preserve"> canvas shopping bag just for the leftovers. </w:t>
      </w:r>
    </w:p>
    <w:p w14:paraId="516B2B1E" w14:textId="77777777" w:rsidR="00C51DCD" w:rsidRPr="007E15BB" w:rsidRDefault="00C51DCD" w:rsidP="00442BFD">
      <w:pPr>
        <w:pStyle w:val="normal0"/>
        <w:rPr>
          <w:rFonts w:ascii="Garamond" w:hAnsi="Garamond"/>
          <w:sz w:val="24"/>
          <w:szCs w:val="22"/>
        </w:rPr>
      </w:pPr>
    </w:p>
    <w:p w14:paraId="17620874" w14:textId="77777777" w:rsidR="00442BFD" w:rsidRPr="007E15BB" w:rsidRDefault="00442BFD" w:rsidP="00F7774B">
      <w:pPr>
        <w:pStyle w:val="normal0"/>
        <w:jc w:val="center"/>
        <w:rPr>
          <w:rFonts w:ascii="Garamond" w:hAnsi="Garamond"/>
          <w:sz w:val="24"/>
          <w:szCs w:val="22"/>
        </w:rPr>
      </w:pPr>
      <w:r w:rsidRPr="007E15BB">
        <w:rPr>
          <w:rFonts w:ascii="Garamond" w:hAnsi="Garamond"/>
          <w:noProof/>
          <w:sz w:val="24"/>
          <w:szCs w:val="22"/>
        </w:rPr>
        <w:lastRenderedPageBreak/>
        <w:drawing>
          <wp:inline distT="0" distB="0" distL="0" distR="0" wp14:anchorId="0017E722" wp14:editId="300AB75A">
            <wp:extent cx="4343400" cy="2412070"/>
            <wp:effectExtent l="0" t="0" r="0" b="1270"/>
            <wp:docPr id="9" name="Picture 9" descr="Macintosh HD:Users:GrowingHope:Desktop:Screen shot 2015-04-16 at 3.22.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owingHope:Desktop:Screen shot 2015-04-16 at 3.22.5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2412070"/>
                    </a:xfrm>
                    <a:prstGeom prst="rect">
                      <a:avLst/>
                    </a:prstGeom>
                    <a:noFill/>
                    <a:ln>
                      <a:noFill/>
                    </a:ln>
                  </pic:spPr>
                </pic:pic>
              </a:graphicData>
            </a:graphic>
          </wp:inline>
        </w:drawing>
      </w:r>
    </w:p>
    <w:p w14:paraId="26EAF97F" w14:textId="77777777" w:rsidR="00F7774B" w:rsidRPr="007E15BB" w:rsidRDefault="00F7774B" w:rsidP="00442BFD">
      <w:pPr>
        <w:pStyle w:val="normal0"/>
        <w:rPr>
          <w:rFonts w:ascii="Garamond" w:hAnsi="Garamond"/>
          <w:sz w:val="24"/>
          <w:szCs w:val="22"/>
        </w:rPr>
      </w:pPr>
    </w:p>
    <w:p w14:paraId="1F724F2F" w14:textId="77777777" w:rsidR="00F7774B" w:rsidRPr="007E15BB" w:rsidRDefault="00F7774B" w:rsidP="00442BFD">
      <w:pPr>
        <w:pStyle w:val="normal0"/>
        <w:rPr>
          <w:rFonts w:ascii="Garamond" w:hAnsi="Garamond"/>
          <w:sz w:val="24"/>
          <w:szCs w:val="22"/>
        </w:rPr>
      </w:pPr>
    </w:p>
    <w:p w14:paraId="7F5493F0" w14:textId="77777777" w:rsidR="00C51DCD" w:rsidRPr="007E15BB" w:rsidRDefault="004865A3" w:rsidP="00D07016">
      <w:pPr>
        <w:pStyle w:val="normal0"/>
        <w:outlineLvl w:val="0"/>
        <w:rPr>
          <w:rFonts w:ascii="Garamond" w:hAnsi="Garamond"/>
          <w:b/>
          <w:sz w:val="24"/>
          <w:szCs w:val="22"/>
        </w:rPr>
      </w:pPr>
      <w:r w:rsidRPr="007E15BB">
        <w:rPr>
          <w:rFonts w:ascii="Garamond" w:hAnsi="Garamond"/>
          <w:b/>
          <w:sz w:val="24"/>
          <w:szCs w:val="22"/>
        </w:rPr>
        <w:t>Machine set up</w:t>
      </w:r>
    </w:p>
    <w:p w14:paraId="6ABC6488" w14:textId="77777777" w:rsidR="00C51DCD" w:rsidRPr="007E15BB" w:rsidRDefault="002A0B8C" w:rsidP="00C36438">
      <w:pPr>
        <w:pStyle w:val="normal0"/>
        <w:ind w:firstLine="720"/>
        <w:rPr>
          <w:rFonts w:ascii="Garamond" w:hAnsi="Garamond"/>
          <w:sz w:val="24"/>
          <w:szCs w:val="22"/>
        </w:rPr>
      </w:pPr>
      <w:r w:rsidRPr="007E15BB">
        <w:rPr>
          <w:rFonts w:ascii="Garamond" w:hAnsi="Garamond"/>
          <w:noProof/>
          <w:sz w:val="24"/>
          <w:szCs w:val="22"/>
        </w:rPr>
        <w:drawing>
          <wp:anchor distT="0" distB="0" distL="114300" distR="114300" simplePos="0" relativeHeight="251696128" behindDoc="0" locked="0" layoutInCell="1" allowOverlap="1" wp14:anchorId="2628D3C9" wp14:editId="07519034">
            <wp:simplePos x="0" y="0"/>
            <wp:positionH relativeFrom="column">
              <wp:posOffset>4572000</wp:posOffset>
            </wp:positionH>
            <wp:positionV relativeFrom="paragraph">
              <wp:posOffset>1376045</wp:posOffset>
            </wp:positionV>
            <wp:extent cx="1209675" cy="1800225"/>
            <wp:effectExtent l="0" t="0" r="9525" b="3175"/>
            <wp:wrapSquare wrapText="bothSides"/>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209675" cy="1800225"/>
                    </a:xfrm>
                    <a:prstGeom prst="rect">
                      <a:avLst/>
                    </a:prstGeom>
                    <a:ln/>
                  </pic:spPr>
                </pic:pic>
              </a:graphicData>
            </a:graphic>
            <wp14:sizeRelH relativeFrom="page">
              <wp14:pctWidth>0</wp14:pctWidth>
            </wp14:sizeRelH>
            <wp14:sizeRelV relativeFrom="page">
              <wp14:pctHeight>0</wp14:pctHeight>
            </wp14:sizeRelV>
          </wp:anchor>
        </w:drawing>
      </w:r>
      <w:r w:rsidRPr="007E15BB">
        <w:rPr>
          <w:rFonts w:ascii="Garamond" w:hAnsi="Garamond"/>
          <w:noProof/>
          <w:sz w:val="24"/>
          <w:szCs w:val="22"/>
        </w:rPr>
        <w:drawing>
          <wp:anchor distT="0" distB="0" distL="114300" distR="114300" simplePos="0" relativeHeight="251697152" behindDoc="0" locked="0" layoutInCell="1" allowOverlap="1" wp14:anchorId="5F15C79F" wp14:editId="61980975">
            <wp:simplePos x="0" y="0"/>
            <wp:positionH relativeFrom="column">
              <wp:posOffset>0</wp:posOffset>
            </wp:positionH>
            <wp:positionV relativeFrom="paragraph">
              <wp:posOffset>118745</wp:posOffset>
            </wp:positionV>
            <wp:extent cx="1714500" cy="1790700"/>
            <wp:effectExtent l="0" t="0" r="12700" b="12700"/>
            <wp:wrapSquare wrapText="bothSides"/>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714500" cy="1790700"/>
                    </a:xfrm>
                    <a:prstGeom prst="rect">
                      <a:avLst/>
                    </a:prstGeom>
                    <a:ln/>
                  </pic:spPr>
                </pic:pic>
              </a:graphicData>
            </a:graphic>
            <wp14:sizeRelH relativeFrom="page">
              <wp14:pctWidth>0</wp14:pctWidth>
            </wp14:sizeRelH>
            <wp14:sizeRelV relativeFrom="page">
              <wp14:pctHeight>0</wp14:pctHeight>
            </wp14:sizeRelV>
          </wp:anchor>
        </w:drawing>
      </w:r>
      <w:r w:rsidR="004865A3" w:rsidRPr="007E15BB">
        <w:rPr>
          <w:rFonts w:ascii="Garamond" w:hAnsi="Garamond"/>
          <w:sz w:val="24"/>
          <w:szCs w:val="22"/>
        </w:rPr>
        <w:t>One of the trickiest parts of food assistance is understanding and troublesho</w:t>
      </w:r>
      <w:r w:rsidRPr="007E15BB">
        <w:rPr>
          <w:rFonts w:ascii="Garamond" w:hAnsi="Garamond"/>
          <w:sz w:val="24"/>
          <w:szCs w:val="22"/>
        </w:rPr>
        <w:t>oting the technology. We currently</w:t>
      </w:r>
      <w:r w:rsidR="004865A3" w:rsidRPr="007E15BB">
        <w:rPr>
          <w:rFonts w:ascii="Garamond" w:hAnsi="Garamond"/>
          <w:sz w:val="24"/>
          <w:szCs w:val="22"/>
        </w:rPr>
        <w:t xml:space="preserve"> use an iPhone</w:t>
      </w:r>
      <w:r w:rsidRPr="007E15BB">
        <w:rPr>
          <w:rFonts w:ascii="Garamond" w:hAnsi="Garamond"/>
          <w:sz w:val="24"/>
          <w:szCs w:val="22"/>
        </w:rPr>
        <w:t xml:space="preserve"> (left)</w:t>
      </w:r>
      <w:r w:rsidR="004865A3" w:rsidRPr="007E15BB">
        <w:rPr>
          <w:rFonts w:ascii="Garamond" w:hAnsi="Garamond"/>
          <w:sz w:val="24"/>
          <w:szCs w:val="22"/>
        </w:rPr>
        <w:t xml:space="preserve"> with </w:t>
      </w:r>
      <w:r w:rsidRPr="007E15BB">
        <w:rPr>
          <w:rFonts w:ascii="Garamond" w:hAnsi="Garamond"/>
          <w:sz w:val="24"/>
          <w:szCs w:val="22"/>
        </w:rPr>
        <w:t>the Michigan Mobile Market+ app (bottom right), which</w:t>
      </w:r>
      <w:r w:rsidR="004865A3" w:rsidRPr="007E15BB">
        <w:rPr>
          <w:rFonts w:ascii="Garamond" w:hAnsi="Garamond"/>
          <w:sz w:val="24"/>
          <w:szCs w:val="22"/>
        </w:rPr>
        <w:t xml:space="preserve"> clicks into a small portable </w:t>
      </w:r>
      <w:proofErr w:type="spellStart"/>
      <w:r w:rsidR="004865A3" w:rsidRPr="007E15BB">
        <w:rPr>
          <w:rFonts w:ascii="Garamond" w:hAnsi="Garamond"/>
          <w:sz w:val="24"/>
          <w:szCs w:val="22"/>
        </w:rPr>
        <w:t>swiper</w:t>
      </w:r>
      <w:proofErr w:type="spellEnd"/>
      <w:r w:rsidR="004865A3" w:rsidRPr="007E15BB">
        <w:rPr>
          <w:rFonts w:ascii="Garamond" w:hAnsi="Garamond"/>
          <w:sz w:val="24"/>
          <w:szCs w:val="22"/>
        </w:rPr>
        <w:t xml:space="preserve">/printer. MIFMA is able to assist Michigan farmers markets in getting set up with this system of EBT card swiping. If you are interested in acquiring this wireless technology, MIFMA is the first place to go for guidance. In our first year using this technology, we nearly weren’t able to process SNAP at our first market because of a delay in confirming our authorization to use the app.  Luckily, after several hours of phone calls to various organizations, we were authorized with just twelve hours to spare.  Whether you use this app or choose a different processing method, the best idea is to ensure that you know all of the waiting periods and confirmation steps needed before you are able to swipe EBT cards. This may require some extra phone calls and inquiries, but it is highly valuable to have </w:t>
      </w:r>
      <w:proofErr w:type="gramStart"/>
      <w:r w:rsidR="004865A3" w:rsidRPr="007E15BB">
        <w:rPr>
          <w:rFonts w:ascii="Garamond" w:hAnsi="Garamond"/>
          <w:sz w:val="24"/>
          <w:szCs w:val="22"/>
        </w:rPr>
        <w:t>all of your</w:t>
      </w:r>
      <w:proofErr w:type="gramEnd"/>
      <w:r w:rsidR="004865A3" w:rsidRPr="007E15BB">
        <w:rPr>
          <w:rFonts w:ascii="Garamond" w:hAnsi="Garamond"/>
          <w:sz w:val="24"/>
          <w:szCs w:val="22"/>
        </w:rPr>
        <w:t xml:space="preserve"> technological pieces straight before the market season begins. It is also helpful to walk through the transaction process using your EBT terminal before your first market to ensure you understand the process. </w:t>
      </w:r>
    </w:p>
    <w:p w14:paraId="5869A978" w14:textId="77777777" w:rsidR="00C51DCD" w:rsidRPr="007E15BB" w:rsidRDefault="004865A3">
      <w:pPr>
        <w:pStyle w:val="normal0"/>
        <w:ind w:left="2160"/>
        <w:rPr>
          <w:rFonts w:ascii="Garamond" w:hAnsi="Garamond"/>
          <w:sz w:val="24"/>
          <w:szCs w:val="22"/>
        </w:rPr>
      </w:pPr>
      <w:r w:rsidRPr="007E15BB">
        <w:rPr>
          <w:rFonts w:ascii="Garamond" w:hAnsi="Garamond"/>
          <w:sz w:val="24"/>
          <w:szCs w:val="22"/>
        </w:rPr>
        <w:t xml:space="preserve">                    </w:t>
      </w:r>
    </w:p>
    <w:p w14:paraId="6897484B" w14:textId="77777777" w:rsidR="00C51DCD" w:rsidRPr="007E15BB" w:rsidRDefault="00C51DCD">
      <w:pPr>
        <w:pStyle w:val="normal0"/>
        <w:ind w:left="2160"/>
        <w:rPr>
          <w:rFonts w:ascii="Garamond" w:hAnsi="Garamond"/>
          <w:sz w:val="24"/>
          <w:szCs w:val="22"/>
        </w:rPr>
      </w:pPr>
    </w:p>
    <w:p w14:paraId="0EBD4E13" w14:textId="77777777" w:rsidR="00C51DCD" w:rsidRPr="007E15BB" w:rsidRDefault="004865A3" w:rsidP="00D07016">
      <w:pPr>
        <w:pStyle w:val="normal0"/>
        <w:contextualSpacing/>
        <w:outlineLvl w:val="0"/>
        <w:rPr>
          <w:rFonts w:ascii="Garamond" w:hAnsi="Garamond"/>
          <w:b/>
          <w:sz w:val="24"/>
          <w:szCs w:val="22"/>
        </w:rPr>
      </w:pPr>
      <w:r w:rsidRPr="007E15BB">
        <w:rPr>
          <w:rFonts w:ascii="Garamond" w:hAnsi="Garamond"/>
          <w:b/>
          <w:sz w:val="24"/>
          <w:szCs w:val="22"/>
        </w:rPr>
        <w:t xml:space="preserve">Market </w:t>
      </w:r>
      <w:r w:rsidR="002A0B8C" w:rsidRPr="007E15BB">
        <w:rPr>
          <w:rFonts w:ascii="Garamond" w:hAnsi="Garamond"/>
          <w:b/>
          <w:sz w:val="24"/>
          <w:szCs w:val="22"/>
        </w:rPr>
        <w:t>Checklist</w:t>
      </w:r>
    </w:p>
    <w:p w14:paraId="0F68E6CD" w14:textId="77777777" w:rsidR="00C51DCD" w:rsidRPr="007E15BB" w:rsidRDefault="004865A3" w:rsidP="00C36438">
      <w:pPr>
        <w:pStyle w:val="normal0"/>
        <w:ind w:firstLine="720"/>
        <w:rPr>
          <w:rFonts w:ascii="Garamond" w:hAnsi="Garamond"/>
          <w:sz w:val="24"/>
          <w:szCs w:val="22"/>
        </w:rPr>
      </w:pPr>
      <w:r w:rsidRPr="007E15BB">
        <w:rPr>
          <w:rFonts w:ascii="Garamond" w:hAnsi="Garamond"/>
          <w:sz w:val="24"/>
          <w:szCs w:val="22"/>
        </w:rPr>
        <w:t xml:space="preserve">It is helpful to have a checklist of everything needed on-site that the Food Assistance Clerk can refer to when they are preparing for the market. This will ensure that the Food Assistance Clerk is always </w:t>
      </w:r>
      <w:r w:rsidR="002A0B8C" w:rsidRPr="007E15BB">
        <w:rPr>
          <w:rFonts w:ascii="Garamond" w:hAnsi="Garamond"/>
          <w:sz w:val="24"/>
          <w:szCs w:val="22"/>
        </w:rPr>
        <w:t>well prepared</w:t>
      </w:r>
      <w:r w:rsidRPr="007E15BB">
        <w:rPr>
          <w:rFonts w:ascii="Garamond" w:hAnsi="Garamond"/>
          <w:sz w:val="24"/>
          <w:szCs w:val="22"/>
        </w:rPr>
        <w:t xml:space="preserve"> to address any of our customers’ needs as they arise on-site. </w:t>
      </w:r>
      <w:r w:rsidR="002A0B8C" w:rsidRPr="007E15BB">
        <w:rPr>
          <w:rFonts w:ascii="Garamond" w:hAnsi="Garamond"/>
          <w:sz w:val="24"/>
          <w:szCs w:val="22"/>
        </w:rPr>
        <w:t>A checklist also</w:t>
      </w:r>
      <w:r w:rsidRPr="007E15BB">
        <w:rPr>
          <w:rFonts w:ascii="Garamond" w:hAnsi="Garamond"/>
          <w:sz w:val="24"/>
          <w:szCs w:val="22"/>
        </w:rPr>
        <w:t xml:space="preserve"> </w:t>
      </w:r>
      <w:r w:rsidRPr="007E15BB">
        <w:rPr>
          <w:rFonts w:ascii="Garamond" w:hAnsi="Garamond"/>
          <w:sz w:val="24"/>
          <w:szCs w:val="22"/>
        </w:rPr>
        <w:lastRenderedPageBreak/>
        <w:t>help</w:t>
      </w:r>
      <w:r w:rsidR="002A0B8C" w:rsidRPr="007E15BB">
        <w:rPr>
          <w:rFonts w:ascii="Garamond" w:hAnsi="Garamond"/>
          <w:sz w:val="24"/>
          <w:szCs w:val="22"/>
        </w:rPr>
        <w:t>s</w:t>
      </w:r>
      <w:r w:rsidRPr="007E15BB">
        <w:rPr>
          <w:rFonts w:ascii="Garamond" w:hAnsi="Garamond"/>
          <w:sz w:val="24"/>
          <w:szCs w:val="22"/>
        </w:rPr>
        <w:t xml:space="preserve"> any fill-in staff or volunteers in the event of the FAC’s absence. Below is an example of our Food Assistance Clerk’s checklist: </w:t>
      </w:r>
    </w:p>
    <w:p w14:paraId="466B0D48" w14:textId="77777777" w:rsidR="00C51DCD" w:rsidRPr="007E15BB" w:rsidRDefault="00C51DCD">
      <w:pPr>
        <w:pStyle w:val="normal0"/>
        <w:ind w:left="2160" w:firstLine="720"/>
        <w:rPr>
          <w:rFonts w:ascii="Garamond" w:hAnsi="Garamond"/>
          <w:sz w:val="24"/>
          <w:szCs w:val="22"/>
        </w:rPr>
      </w:pPr>
    </w:p>
    <w:p w14:paraId="13E94F96" w14:textId="77777777" w:rsidR="00D07016" w:rsidRPr="007E15BB" w:rsidRDefault="00D07016" w:rsidP="00D07016">
      <w:pPr>
        <w:pStyle w:val="normal0"/>
        <w:ind w:left="2160" w:firstLine="720"/>
        <w:rPr>
          <w:rFonts w:ascii="Garamond" w:hAnsi="Garamond"/>
          <w:sz w:val="24"/>
          <w:szCs w:val="22"/>
        </w:rPr>
      </w:pPr>
    </w:p>
    <w:p w14:paraId="789EEB74" w14:textId="77777777" w:rsidR="008215FB" w:rsidRPr="007E15BB" w:rsidRDefault="002A0B8C">
      <w:pPr>
        <w:rPr>
          <w:rFonts w:ascii="Garamond" w:hAnsi="Garamond"/>
          <w:sz w:val="24"/>
          <w:szCs w:val="22"/>
        </w:rPr>
      </w:pPr>
      <w:r w:rsidRPr="007E15BB">
        <w:rPr>
          <w:rFonts w:ascii="Garamond" w:hAnsi="Garamond"/>
          <w:noProof/>
          <w:sz w:val="24"/>
          <w:szCs w:val="22"/>
        </w:rPr>
        <w:drawing>
          <wp:anchor distT="0" distB="0" distL="114300" distR="114300" simplePos="0" relativeHeight="251698176" behindDoc="0" locked="0" layoutInCell="1" allowOverlap="1" wp14:anchorId="20AFC085" wp14:editId="11798131">
            <wp:simplePos x="0" y="0"/>
            <wp:positionH relativeFrom="column">
              <wp:posOffset>228600</wp:posOffset>
            </wp:positionH>
            <wp:positionV relativeFrom="paragraph">
              <wp:posOffset>-7620</wp:posOffset>
            </wp:positionV>
            <wp:extent cx="5029200" cy="4343400"/>
            <wp:effectExtent l="0" t="0" r="0" b="0"/>
            <wp:wrapSquare wrapText="bothSides"/>
            <wp:docPr id="1" name="image03.jpg" descr="Food Assistance Market Checklist.jpg"/>
            <wp:cNvGraphicFramePr/>
            <a:graphic xmlns:a="http://schemas.openxmlformats.org/drawingml/2006/main">
              <a:graphicData uri="http://schemas.openxmlformats.org/drawingml/2006/picture">
                <pic:pic xmlns:pic="http://schemas.openxmlformats.org/drawingml/2006/picture">
                  <pic:nvPicPr>
                    <pic:cNvPr id="0" name="image03.jpg" descr="Food Assistance Market Checklist.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029200" cy="4343400"/>
                    </a:xfrm>
                    <a:prstGeom prst="rect">
                      <a:avLst/>
                    </a:prstGeom>
                    <a:ln/>
                  </pic:spPr>
                </pic:pic>
              </a:graphicData>
            </a:graphic>
            <wp14:sizeRelH relativeFrom="page">
              <wp14:pctWidth>0</wp14:pctWidth>
            </wp14:sizeRelH>
            <wp14:sizeRelV relativeFrom="page">
              <wp14:pctHeight>0</wp14:pctHeight>
            </wp14:sizeRelV>
          </wp:anchor>
        </w:drawing>
      </w:r>
      <w:r w:rsidR="008215FB" w:rsidRPr="007E15BB">
        <w:rPr>
          <w:rFonts w:ascii="Garamond" w:hAnsi="Garamond"/>
          <w:sz w:val="24"/>
          <w:szCs w:val="22"/>
        </w:rPr>
        <w:br w:type="page"/>
      </w:r>
    </w:p>
    <w:p w14:paraId="03BBC9AA" w14:textId="77777777" w:rsidR="00C51DCD" w:rsidRPr="007E15BB" w:rsidRDefault="004865A3" w:rsidP="008215FB">
      <w:pPr>
        <w:rPr>
          <w:rFonts w:ascii="Garamond" w:hAnsi="Garamond"/>
          <w:sz w:val="24"/>
          <w:szCs w:val="22"/>
        </w:rPr>
      </w:pPr>
      <w:r w:rsidRPr="007E15BB">
        <w:rPr>
          <w:rFonts w:ascii="Garamond" w:hAnsi="Garamond"/>
          <w:b/>
          <w:sz w:val="32"/>
          <w:szCs w:val="28"/>
        </w:rPr>
        <w:lastRenderedPageBreak/>
        <w:t>DURING MARKET SEASON</w:t>
      </w:r>
      <w:r w:rsidR="001B1810" w:rsidRPr="007E15BB">
        <w:rPr>
          <w:rFonts w:ascii="Garamond" w:hAnsi="Garamond"/>
          <w:b/>
          <w:sz w:val="32"/>
          <w:szCs w:val="28"/>
        </w:rPr>
        <w:t xml:space="preserve"> - </w:t>
      </w:r>
      <w:r w:rsidRPr="007E15BB">
        <w:rPr>
          <w:rFonts w:ascii="Garamond" w:hAnsi="Garamond"/>
          <w:b/>
          <w:sz w:val="32"/>
          <w:szCs w:val="28"/>
        </w:rPr>
        <w:t>People</w:t>
      </w:r>
    </w:p>
    <w:p w14:paraId="5634306F" w14:textId="77777777" w:rsidR="00C36438" w:rsidRPr="007E15BB" w:rsidRDefault="00C36438" w:rsidP="00C36438">
      <w:pPr>
        <w:pStyle w:val="normal0"/>
        <w:contextualSpacing/>
        <w:rPr>
          <w:rFonts w:ascii="Garamond" w:hAnsi="Garamond"/>
          <w:sz w:val="24"/>
          <w:szCs w:val="22"/>
        </w:rPr>
      </w:pPr>
    </w:p>
    <w:p w14:paraId="2B32FC93" w14:textId="77777777" w:rsidR="00C51DCD" w:rsidRPr="007E15BB" w:rsidRDefault="004865A3" w:rsidP="00D07016">
      <w:pPr>
        <w:pStyle w:val="normal0"/>
        <w:contextualSpacing/>
        <w:outlineLvl w:val="0"/>
        <w:rPr>
          <w:rFonts w:ascii="Garamond" w:hAnsi="Garamond"/>
          <w:b/>
          <w:sz w:val="24"/>
          <w:szCs w:val="22"/>
        </w:rPr>
      </w:pPr>
      <w:r w:rsidRPr="007E15BB">
        <w:rPr>
          <w:rFonts w:ascii="Garamond" w:hAnsi="Garamond"/>
          <w:b/>
          <w:sz w:val="24"/>
          <w:szCs w:val="22"/>
        </w:rPr>
        <w:t>Vendor token education</w:t>
      </w:r>
    </w:p>
    <w:p w14:paraId="5E105C9B" w14:textId="77777777" w:rsidR="00C51DCD" w:rsidRPr="007E15BB" w:rsidRDefault="004865A3" w:rsidP="00C36438">
      <w:pPr>
        <w:pStyle w:val="normal0"/>
        <w:ind w:firstLine="720"/>
        <w:rPr>
          <w:rFonts w:ascii="Garamond" w:hAnsi="Garamond"/>
          <w:sz w:val="24"/>
          <w:szCs w:val="22"/>
        </w:rPr>
      </w:pPr>
      <w:r w:rsidRPr="007E15BB">
        <w:rPr>
          <w:rFonts w:ascii="Garamond" w:hAnsi="Garamond"/>
          <w:sz w:val="24"/>
          <w:szCs w:val="22"/>
        </w:rPr>
        <w:t xml:space="preserve">After vendor orientation, our vendors should be familiar with the token programs, but we also employ several tactics on-site during the market to assist vendors in the process of accepting tokens and coupons. </w:t>
      </w:r>
    </w:p>
    <w:p w14:paraId="34BD91E8" w14:textId="77777777" w:rsidR="00C51DCD" w:rsidRPr="007E15BB" w:rsidRDefault="002512DB">
      <w:pPr>
        <w:pStyle w:val="normal0"/>
        <w:ind w:left="2160" w:firstLine="720"/>
        <w:rPr>
          <w:rFonts w:ascii="Garamond" w:hAnsi="Garamond"/>
          <w:sz w:val="24"/>
          <w:szCs w:val="22"/>
        </w:rPr>
      </w:pPr>
      <w:r w:rsidRPr="007E15BB">
        <w:rPr>
          <w:rFonts w:ascii="Garamond" w:hAnsi="Garamond"/>
          <w:noProof/>
          <w:sz w:val="24"/>
          <w:szCs w:val="22"/>
        </w:rPr>
        <w:drawing>
          <wp:anchor distT="0" distB="0" distL="114300" distR="114300" simplePos="0" relativeHeight="251699200" behindDoc="0" locked="0" layoutInCell="1" allowOverlap="1" wp14:anchorId="7D5DE43A" wp14:editId="16098474">
            <wp:simplePos x="0" y="0"/>
            <wp:positionH relativeFrom="column">
              <wp:posOffset>2898775</wp:posOffset>
            </wp:positionH>
            <wp:positionV relativeFrom="paragraph">
              <wp:posOffset>123825</wp:posOffset>
            </wp:positionV>
            <wp:extent cx="2961640" cy="2171700"/>
            <wp:effectExtent l="0" t="0" r="10160" b="12700"/>
            <wp:wrapSquare wrapText="bothSides"/>
            <wp:docPr id="72" name="Picture 72" descr="Macintosh HD:Users:GrowingHope:Desktop:Screen shot 2015-04-03 at 1.33.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GrowingHope:Desktop:Screen shot 2015-04-03 at 1.33.49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164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344D3" w14:textId="77777777" w:rsidR="00C51DCD" w:rsidRPr="007E15BB" w:rsidRDefault="004865A3" w:rsidP="00D07016">
      <w:pPr>
        <w:pStyle w:val="normal0"/>
        <w:ind w:firstLine="720"/>
        <w:contextualSpacing/>
        <w:outlineLvl w:val="0"/>
        <w:rPr>
          <w:rFonts w:ascii="Garamond" w:hAnsi="Garamond"/>
          <w:sz w:val="24"/>
          <w:szCs w:val="22"/>
        </w:rPr>
      </w:pPr>
      <w:r w:rsidRPr="007E15BB">
        <w:rPr>
          <w:rFonts w:ascii="Garamond" w:hAnsi="Garamond"/>
          <w:sz w:val="24"/>
          <w:szCs w:val="22"/>
        </w:rPr>
        <w:t>Signage</w:t>
      </w:r>
    </w:p>
    <w:p w14:paraId="17C440CD" w14:textId="77777777" w:rsidR="00C51DCD" w:rsidRPr="007E15BB" w:rsidRDefault="002512DB" w:rsidP="00C36438">
      <w:pPr>
        <w:pStyle w:val="normal0"/>
        <w:ind w:left="720" w:firstLine="720"/>
        <w:rPr>
          <w:rFonts w:ascii="Garamond" w:hAnsi="Garamond"/>
          <w:sz w:val="24"/>
          <w:szCs w:val="22"/>
        </w:rPr>
      </w:pPr>
      <w:r w:rsidRPr="007E15BB">
        <w:rPr>
          <w:rFonts w:ascii="Garamond" w:hAnsi="Garamond"/>
          <w:noProof/>
          <w:sz w:val="24"/>
          <w:szCs w:val="22"/>
        </w:rPr>
        <w:drawing>
          <wp:anchor distT="0" distB="0" distL="114300" distR="114300" simplePos="0" relativeHeight="251700224" behindDoc="0" locked="0" layoutInCell="1" allowOverlap="1" wp14:anchorId="062B0187" wp14:editId="3AE6520A">
            <wp:simplePos x="0" y="0"/>
            <wp:positionH relativeFrom="column">
              <wp:posOffset>2971800</wp:posOffset>
            </wp:positionH>
            <wp:positionV relativeFrom="paragraph">
              <wp:posOffset>2162175</wp:posOffset>
            </wp:positionV>
            <wp:extent cx="2857500" cy="3096260"/>
            <wp:effectExtent l="0" t="0" r="12700" b="2540"/>
            <wp:wrapSquare wrapText="bothSides"/>
            <wp:docPr id="73" name="Picture 73" descr="Macintosh HD:Users:GrowingHope:Desktop:Screen shot 2015-04-03 at 1.38.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GrowingHope:Desktop:Screen shot 2015-04-03 at 1.38.14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5A3" w:rsidRPr="007E15BB">
        <w:rPr>
          <w:rFonts w:ascii="Garamond" w:hAnsi="Garamond"/>
          <w:sz w:val="24"/>
          <w:szCs w:val="22"/>
        </w:rPr>
        <w:t xml:space="preserve">One way we help vendors succeed with the token and coupon programs is by providing them with signage. These signs are important because they allow customers to clearly and easily identify which forms of food assistance each vendor accepts. At Growing Hope, we use small magnetic whiteboards with wooden stands and round magnetic buttons that have the images of the various token types at market. We prefer to use round buttons that look like different food assistance tokens to ensure that customers will understand what types of tokens each vendor accepts regardless of their level of English literacy. We pass this signage out at the beginning of each market, specific to each vendor’s products. Vendors return the whiteboards and magnets to us at the end of each day. </w:t>
      </w:r>
    </w:p>
    <w:p w14:paraId="5EF6AC65" w14:textId="77777777" w:rsidR="00C36438" w:rsidRPr="007E15BB" w:rsidRDefault="004865A3" w:rsidP="00C36438">
      <w:pPr>
        <w:pStyle w:val="normal0"/>
        <w:ind w:left="720" w:firstLine="720"/>
        <w:rPr>
          <w:rFonts w:ascii="Garamond" w:hAnsi="Garamond"/>
          <w:sz w:val="24"/>
          <w:szCs w:val="22"/>
        </w:rPr>
      </w:pPr>
      <w:r w:rsidRPr="007E15BB">
        <w:rPr>
          <w:rFonts w:ascii="Garamond" w:hAnsi="Garamond"/>
          <w:sz w:val="24"/>
          <w:szCs w:val="22"/>
        </w:rPr>
        <w:t xml:space="preserve">Rather than using our whiteboards, our long-term dedicated vendors have large green signs with their business names printed on them. They keep these signs and buttons with them and some use them at other markets as well. On boards this size we have discovered that </w:t>
      </w:r>
      <w:r w:rsidR="002512DB" w:rsidRPr="007E15BB">
        <w:rPr>
          <w:rFonts w:ascii="Garamond" w:hAnsi="Garamond"/>
          <w:sz w:val="24"/>
          <w:szCs w:val="22"/>
        </w:rPr>
        <w:t>Velcro</w:t>
      </w:r>
      <w:r w:rsidRPr="007E15BB">
        <w:rPr>
          <w:rFonts w:ascii="Garamond" w:hAnsi="Garamond"/>
          <w:sz w:val="24"/>
          <w:szCs w:val="22"/>
        </w:rPr>
        <w:t xml:space="preserve"> holds the buttons on through windy days better than magnets do. Growing Hope makes and sells these buttons. Any requests for this service can be directed to </w:t>
      </w:r>
      <w:hyperlink r:id="rId22" w:history="1">
        <w:r w:rsidR="00C36438" w:rsidRPr="007E15BB">
          <w:rPr>
            <w:rStyle w:val="Hyperlink"/>
            <w:rFonts w:ascii="Garamond" w:hAnsi="Garamond"/>
            <w:sz w:val="24"/>
            <w:szCs w:val="22"/>
          </w:rPr>
          <w:t>market@growinghope.net</w:t>
        </w:r>
      </w:hyperlink>
      <w:r w:rsidR="00C36438" w:rsidRPr="007E15BB">
        <w:rPr>
          <w:rFonts w:ascii="Garamond" w:hAnsi="Garamond"/>
          <w:sz w:val="24"/>
          <w:szCs w:val="22"/>
        </w:rPr>
        <w:t>.</w:t>
      </w:r>
    </w:p>
    <w:p w14:paraId="38409A2D" w14:textId="77777777" w:rsidR="00C36438" w:rsidRPr="007E15BB" w:rsidRDefault="00C36438" w:rsidP="00C36438">
      <w:pPr>
        <w:pStyle w:val="normal0"/>
        <w:ind w:firstLine="720"/>
        <w:rPr>
          <w:rFonts w:ascii="Garamond" w:hAnsi="Garamond"/>
          <w:sz w:val="24"/>
          <w:szCs w:val="22"/>
        </w:rPr>
      </w:pPr>
    </w:p>
    <w:p w14:paraId="21677103" w14:textId="77777777" w:rsidR="00C51DCD" w:rsidRPr="007E15BB" w:rsidRDefault="004865A3" w:rsidP="00D07016">
      <w:pPr>
        <w:pStyle w:val="normal0"/>
        <w:ind w:firstLine="720"/>
        <w:outlineLvl w:val="0"/>
        <w:rPr>
          <w:rFonts w:ascii="Garamond" w:hAnsi="Garamond"/>
          <w:sz w:val="24"/>
          <w:szCs w:val="22"/>
        </w:rPr>
      </w:pPr>
      <w:r w:rsidRPr="007E15BB">
        <w:rPr>
          <w:rFonts w:ascii="Garamond" w:hAnsi="Garamond"/>
          <w:sz w:val="24"/>
          <w:szCs w:val="22"/>
        </w:rPr>
        <w:t>If a vendor takes the wrong tokens</w:t>
      </w:r>
    </w:p>
    <w:p w14:paraId="18675091" w14:textId="77777777" w:rsidR="00C51DCD" w:rsidRPr="007E15BB" w:rsidRDefault="004865A3" w:rsidP="00C36438">
      <w:pPr>
        <w:pStyle w:val="normal0"/>
        <w:ind w:left="720" w:firstLine="720"/>
        <w:rPr>
          <w:rFonts w:ascii="Garamond" w:hAnsi="Garamond"/>
          <w:sz w:val="24"/>
          <w:szCs w:val="22"/>
        </w:rPr>
      </w:pPr>
      <w:r w:rsidRPr="007E15BB">
        <w:rPr>
          <w:rFonts w:ascii="Garamond" w:hAnsi="Garamond"/>
          <w:sz w:val="24"/>
          <w:szCs w:val="22"/>
        </w:rPr>
        <w:lastRenderedPageBreak/>
        <w:t xml:space="preserve">Due to the fact the different food assistance programs have different restrictions on what can be purchased (i.e. Double Up Food Bucks is only spendable on Michigan-grown produce and food-bearing plants), vendors occasionally accept the wrong tokens or coupons. Even with the proper training and signage in place, there will be instances in which a vendor either didn’t notice it or didn’t understand that they took an incorrect currency. We generally have a second-chance policy at our markets. This means that we will reimburse a vendor the first time they take the wrong type of token, but we make them aware of their mistake through a note in the vendor packet as well as direct conversation at the next market. If the vendor makes that mistake again, we return the token to them without reimbursement and do not include it in their totals. We have to strictly adhere to the rules of each food assistance program because not doing so makes the rules confusing for customers, is not fair to the vendors who are following the rules, and could ultimately jeopardize our ability to have food assistance at all.   </w:t>
      </w:r>
    </w:p>
    <w:p w14:paraId="4E8A814C" w14:textId="77777777" w:rsidR="00C36438" w:rsidRPr="007E15BB" w:rsidRDefault="00C36438" w:rsidP="00C36438">
      <w:pPr>
        <w:pStyle w:val="normal0"/>
        <w:contextualSpacing/>
        <w:rPr>
          <w:rFonts w:ascii="Garamond" w:hAnsi="Garamond"/>
          <w:sz w:val="24"/>
          <w:szCs w:val="22"/>
        </w:rPr>
      </w:pPr>
    </w:p>
    <w:p w14:paraId="328F2A69" w14:textId="77777777" w:rsidR="00C51DCD" w:rsidRPr="007E15BB" w:rsidRDefault="004865A3" w:rsidP="00D07016">
      <w:pPr>
        <w:pStyle w:val="normal0"/>
        <w:contextualSpacing/>
        <w:outlineLvl w:val="0"/>
        <w:rPr>
          <w:rFonts w:ascii="Garamond" w:hAnsi="Garamond"/>
          <w:b/>
          <w:sz w:val="24"/>
          <w:szCs w:val="22"/>
        </w:rPr>
      </w:pPr>
      <w:r w:rsidRPr="007E15BB">
        <w:rPr>
          <w:rFonts w:ascii="Garamond" w:hAnsi="Garamond"/>
          <w:b/>
          <w:sz w:val="24"/>
          <w:szCs w:val="22"/>
        </w:rPr>
        <w:t>Interacting with Customers</w:t>
      </w:r>
    </w:p>
    <w:p w14:paraId="395AC3E7" w14:textId="77777777" w:rsidR="00C36438" w:rsidRPr="007E15BB" w:rsidRDefault="00C36438" w:rsidP="00C36438">
      <w:pPr>
        <w:pStyle w:val="normal0"/>
        <w:ind w:firstLine="720"/>
        <w:contextualSpacing/>
        <w:rPr>
          <w:rFonts w:ascii="Garamond" w:hAnsi="Garamond"/>
          <w:sz w:val="24"/>
          <w:szCs w:val="22"/>
        </w:rPr>
      </w:pPr>
    </w:p>
    <w:p w14:paraId="6A1A52E0" w14:textId="77777777" w:rsidR="00C51DCD" w:rsidRPr="007E15BB" w:rsidRDefault="004865A3" w:rsidP="00D07016">
      <w:pPr>
        <w:pStyle w:val="normal0"/>
        <w:ind w:firstLine="720"/>
        <w:contextualSpacing/>
        <w:outlineLvl w:val="0"/>
        <w:rPr>
          <w:rFonts w:ascii="Garamond" w:hAnsi="Garamond"/>
          <w:sz w:val="24"/>
          <w:szCs w:val="22"/>
        </w:rPr>
      </w:pPr>
      <w:r w:rsidRPr="007E15BB">
        <w:rPr>
          <w:rFonts w:ascii="Garamond" w:hAnsi="Garamond"/>
          <w:sz w:val="24"/>
          <w:szCs w:val="22"/>
        </w:rPr>
        <w:t xml:space="preserve">How to break down barriers </w:t>
      </w:r>
    </w:p>
    <w:p w14:paraId="0EEA530A" w14:textId="77777777" w:rsidR="00C51DCD" w:rsidRPr="007E15BB" w:rsidRDefault="004865A3" w:rsidP="00C36438">
      <w:pPr>
        <w:pStyle w:val="normal0"/>
        <w:ind w:left="720" w:firstLine="720"/>
        <w:rPr>
          <w:rFonts w:ascii="Garamond" w:hAnsi="Garamond"/>
          <w:sz w:val="24"/>
          <w:szCs w:val="22"/>
        </w:rPr>
      </w:pPr>
      <w:r w:rsidRPr="007E15BB">
        <w:rPr>
          <w:rFonts w:ascii="Garamond" w:hAnsi="Garamond"/>
          <w:sz w:val="24"/>
          <w:szCs w:val="22"/>
        </w:rPr>
        <w:t xml:space="preserve">Something to be mindful of when running food assistance programs at farmers markets is the existence of stigma.  At the markets we run, we take extra steps to make our EBT customers feel welcome.  We distribute credit card tokens and EBT tokens from the same place, so that no assumptions can be made about a person standing in line or paying with tokens. We swipe cards discretely, and if something goes wrong with the machine or card, it’s important not to make a scene, but to solve the problem quietly and quickly. The additional sales that our vendors receive thanks to food assistance has caused them to be truly appreciative of the program- so typically vendors at our markets do not need to be checked for making someone feel unwelcomed. However, it is explicitly written into our policies that any acts of bias can result in permanent removal from the market (bypassing our typical three strikes rule), so we do have some control over creating an inclusive environment should the need arise. </w:t>
      </w:r>
    </w:p>
    <w:p w14:paraId="4E805D2E" w14:textId="77777777" w:rsidR="00C51DCD" w:rsidRPr="007E15BB" w:rsidRDefault="004865A3" w:rsidP="00C36438">
      <w:pPr>
        <w:pStyle w:val="normal0"/>
        <w:ind w:left="720" w:firstLine="720"/>
        <w:rPr>
          <w:rFonts w:ascii="Garamond" w:hAnsi="Garamond"/>
          <w:sz w:val="24"/>
          <w:szCs w:val="22"/>
        </w:rPr>
      </w:pPr>
      <w:r w:rsidRPr="007E15BB">
        <w:rPr>
          <w:rFonts w:ascii="Garamond" w:hAnsi="Garamond"/>
          <w:sz w:val="24"/>
          <w:szCs w:val="22"/>
        </w:rPr>
        <w:t xml:space="preserve">In addition to being inclusive as possible on-site at the markets, we utilize our Outreach Assistant’s incredible talent for engaging people to go door-to-door in our lowest-income neighborhoods to talk to people about stretching their SNAP dollars and getting healthier foods at the farmers markets. She also speaks at local events and passes out information at local health clinics and businesses. </w:t>
      </w:r>
      <w:r w:rsidRPr="007E15BB">
        <w:rPr>
          <w:rFonts w:ascii="Garamond" w:hAnsi="Garamond"/>
          <w:b/>
          <w:sz w:val="24"/>
          <w:szCs w:val="22"/>
        </w:rPr>
        <w:t xml:space="preserve">We try to advertise all of our food assistance options in venues that those who need or use food assistance dollars already frequent. </w:t>
      </w:r>
      <w:r w:rsidRPr="007E15BB">
        <w:rPr>
          <w:rFonts w:ascii="Garamond" w:hAnsi="Garamond"/>
          <w:sz w:val="24"/>
          <w:szCs w:val="22"/>
        </w:rPr>
        <w:t xml:space="preserve">This means that sometimes we have to build relationships in order to persuade a liquor or corner store owner to allow us to advertise, but we only stand to gain from better relationships with the community. At our markets, low-income and low-access customers are not simply welcome- they are actively pursued.  </w:t>
      </w:r>
    </w:p>
    <w:p w14:paraId="2D83908B" w14:textId="77777777" w:rsidR="00C51DCD" w:rsidRPr="007E15BB" w:rsidRDefault="004865A3">
      <w:pPr>
        <w:pStyle w:val="normal0"/>
        <w:ind w:left="2880" w:firstLine="720"/>
        <w:rPr>
          <w:rFonts w:ascii="Garamond" w:hAnsi="Garamond"/>
          <w:sz w:val="24"/>
          <w:szCs w:val="22"/>
        </w:rPr>
      </w:pPr>
      <w:r w:rsidRPr="007E15BB">
        <w:rPr>
          <w:rFonts w:ascii="Garamond" w:hAnsi="Garamond"/>
          <w:sz w:val="24"/>
          <w:szCs w:val="22"/>
        </w:rPr>
        <w:t xml:space="preserve">   </w:t>
      </w:r>
    </w:p>
    <w:p w14:paraId="2B4CEE61" w14:textId="77777777" w:rsidR="00C51DCD" w:rsidRPr="007E15BB" w:rsidRDefault="004865A3" w:rsidP="00D07016">
      <w:pPr>
        <w:pStyle w:val="normal0"/>
        <w:ind w:firstLine="720"/>
        <w:contextualSpacing/>
        <w:outlineLvl w:val="0"/>
        <w:rPr>
          <w:rFonts w:ascii="Garamond" w:hAnsi="Garamond"/>
          <w:sz w:val="24"/>
          <w:szCs w:val="22"/>
        </w:rPr>
      </w:pPr>
      <w:r w:rsidRPr="007E15BB">
        <w:rPr>
          <w:rFonts w:ascii="Garamond" w:hAnsi="Garamond"/>
          <w:sz w:val="24"/>
          <w:szCs w:val="22"/>
        </w:rPr>
        <w:t>What i</w:t>
      </w:r>
      <w:r w:rsidR="00C36438" w:rsidRPr="007E15BB">
        <w:rPr>
          <w:rFonts w:ascii="Garamond" w:hAnsi="Garamond"/>
          <w:sz w:val="24"/>
          <w:szCs w:val="22"/>
        </w:rPr>
        <w:t>f</w:t>
      </w:r>
      <w:r w:rsidRPr="007E15BB">
        <w:rPr>
          <w:rFonts w:ascii="Garamond" w:hAnsi="Garamond"/>
          <w:sz w:val="24"/>
          <w:szCs w:val="22"/>
        </w:rPr>
        <w:t xml:space="preserve"> a customer does not speak English?</w:t>
      </w:r>
    </w:p>
    <w:p w14:paraId="4161B676" w14:textId="77777777" w:rsidR="00C51DCD" w:rsidRPr="007E15BB" w:rsidRDefault="004865A3" w:rsidP="00C36438">
      <w:pPr>
        <w:pStyle w:val="normal0"/>
        <w:ind w:left="720" w:firstLine="720"/>
        <w:rPr>
          <w:rFonts w:ascii="Garamond" w:hAnsi="Garamond"/>
          <w:sz w:val="24"/>
          <w:szCs w:val="22"/>
        </w:rPr>
      </w:pPr>
      <w:r w:rsidRPr="007E15BB">
        <w:rPr>
          <w:rFonts w:ascii="Garamond" w:hAnsi="Garamond"/>
          <w:sz w:val="24"/>
          <w:szCs w:val="22"/>
        </w:rPr>
        <w:lastRenderedPageBreak/>
        <w:t>If a customer does not speak English, the most important thing to remember is not to panic!  With a little patience, not speaking the same language doesn’t have to limit their ability to shop at the market.  If you come in contact with more than a couple speakers of a particular language, do what you can to get translated materials, or even a speaker of that language, to assist in making the market an inclusive space.  In a pinch, some smartphone apps can translate spoken words.  If this is not an option, calm gestures and physically showing people how using the tokens work can be effective, even when your words can’t be. A few things that you may feel inclined to do, but should not do:</w:t>
      </w:r>
    </w:p>
    <w:p w14:paraId="5CA1A1AF" w14:textId="77777777" w:rsidR="00C36438" w:rsidRPr="007E15BB" w:rsidRDefault="00C36438" w:rsidP="00C36438">
      <w:pPr>
        <w:pStyle w:val="normal0"/>
        <w:ind w:left="1440"/>
        <w:contextualSpacing/>
        <w:rPr>
          <w:rFonts w:ascii="Garamond" w:hAnsi="Garamond"/>
          <w:sz w:val="24"/>
          <w:szCs w:val="22"/>
        </w:rPr>
      </w:pPr>
    </w:p>
    <w:p w14:paraId="3FC4A817" w14:textId="77777777" w:rsidR="00C51DCD" w:rsidRPr="007E15BB" w:rsidRDefault="004865A3" w:rsidP="00C36438">
      <w:pPr>
        <w:pStyle w:val="normal0"/>
        <w:numPr>
          <w:ilvl w:val="0"/>
          <w:numId w:val="6"/>
        </w:numPr>
        <w:contextualSpacing/>
        <w:rPr>
          <w:rFonts w:ascii="Garamond" w:hAnsi="Garamond"/>
          <w:sz w:val="24"/>
          <w:szCs w:val="22"/>
        </w:rPr>
      </w:pPr>
      <w:r w:rsidRPr="007E15BB">
        <w:rPr>
          <w:rFonts w:ascii="Garamond" w:hAnsi="Garamond"/>
          <w:sz w:val="24"/>
          <w:szCs w:val="22"/>
        </w:rPr>
        <w:t>Yell out “DOES ANYONE HERE SPEAK (insert language here)</w:t>
      </w:r>
      <w:proofErr w:type="gramStart"/>
      <w:r w:rsidRPr="007E15BB">
        <w:rPr>
          <w:rFonts w:ascii="Garamond" w:hAnsi="Garamond"/>
          <w:sz w:val="24"/>
          <w:szCs w:val="22"/>
        </w:rPr>
        <w:t>!?!?</w:t>
      </w:r>
      <w:proofErr w:type="gramEnd"/>
      <w:r w:rsidRPr="007E15BB">
        <w:rPr>
          <w:rFonts w:ascii="Garamond" w:hAnsi="Garamond"/>
          <w:sz w:val="24"/>
          <w:szCs w:val="22"/>
        </w:rPr>
        <w:t>” This will draw a lot of attention to the customer and they may feel embarrassed about their lack of English skills. Additionally it may draw attention to the fact that they are on SNAP/WIC/etc.</w:t>
      </w:r>
    </w:p>
    <w:p w14:paraId="76715B4F" w14:textId="77777777" w:rsidR="00C51DCD" w:rsidRPr="007E15BB" w:rsidRDefault="004865A3" w:rsidP="00C36438">
      <w:pPr>
        <w:pStyle w:val="normal0"/>
        <w:numPr>
          <w:ilvl w:val="0"/>
          <w:numId w:val="6"/>
        </w:numPr>
        <w:contextualSpacing/>
        <w:rPr>
          <w:rFonts w:ascii="Garamond" w:hAnsi="Garamond"/>
          <w:sz w:val="24"/>
          <w:szCs w:val="22"/>
        </w:rPr>
      </w:pPr>
      <w:r w:rsidRPr="007E15BB">
        <w:rPr>
          <w:rFonts w:ascii="Garamond" w:hAnsi="Garamond"/>
          <w:sz w:val="24"/>
          <w:szCs w:val="22"/>
        </w:rPr>
        <w:t xml:space="preserve">Assume someone with a heavy accent does not speak English. Always try to help customers come up with the words they are looking for before assuming someone is not an English speaker and getting help. You can easily offend someone making these assumptions. </w:t>
      </w:r>
    </w:p>
    <w:p w14:paraId="75C8E78C" w14:textId="77777777" w:rsidR="00C51DCD" w:rsidRPr="007E15BB" w:rsidRDefault="004865A3" w:rsidP="00C36438">
      <w:pPr>
        <w:pStyle w:val="normal0"/>
        <w:numPr>
          <w:ilvl w:val="0"/>
          <w:numId w:val="6"/>
        </w:numPr>
        <w:contextualSpacing/>
        <w:rPr>
          <w:rFonts w:ascii="Garamond" w:hAnsi="Garamond"/>
          <w:sz w:val="24"/>
          <w:szCs w:val="22"/>
        </w:rPr>
      </w:pPr>
      <w:r w:rsidRPr="007E15BB">
        <w:rPr>
          <w:rFonts w:ascii="Garamond" w:hAnsi="Garamond"/>
          <w:sz w:val="24"/>
          <w:szCs w:val="22"/>
        </w:rPr>
        <w:t xml:space="preserve">Talking more loudly at the person in the hopes they will understand. This is just absolutely unhelpful and will certainly draw more attention to the situation. </w:t>
      </w:r>
    </w:p>
    <w:p w14:paraId="3767DDD2" w14:textId="77777777" w:rsidR="00C36438" w:rsidRPr="007E15BB" w:rsidRDefault="00C36438" w:rsidP="00C36438">
      <w:pPr>
        <w:pStyle w:val="normal0"/>
        <w:ind w:left="720" w:firstLine="720"/>
        <w:rPr>
          <w:rFonts w:ascii="Garamond" w:hAnsi="Garamond"/>
          <w:sz w:val="24"/>
          <w:szCs w:val="22"/>
        </w:rPr>
      </w:pPr>
    </w:p>
    <w:p w14:paraId="26B593C9" w14:textId="77777777" w:rsidR="00C51DCD" w:rsidRPr="007E15BB" w:rsidRDefault="004865A3" w:rsidP="00C36438">
      <w:pPr>
        <w:pStyle w:val="normal0"/>
        <w:ind w:left="720" w:firstLine="720"/>
        <w:rPr>
          <w:rFonts w:ascii="Garamond" w:hAnsi="Garamond"/>
          <w:sz w:val="24"/>
          <w:szCs w:val="22"/>
        </w:rPr>
      </w:pPr>
      <w:r w:rsidRPr="007E15BB">
        <w:rPr>
          <w:rFonts w:ascii="Garamond" w:hAnsi="Garamond"/>
          <w:sz w:val="24"/>
          <w:szCs w:val="22"/>
        </w:rPr>
        <w:t>Part of creating a welcoming program is considering the barriers that might make it hard for customers to use the systems you are putting into place.  It’s better to be prepared ahead of time than to scramble to make things work- so take a look at the census data for the populations your market serves and try to plan accordingly.</w:t>
      </w:r>
    </w:p>
    <w:p w14:paraId="1EF35F56" w14:textId="77777777" w:rsidR="00C51DCD" w:rsidRPr="007E15BB" w:rsidRDefault="004865A3">
      <w:pPr>
        <w:pStyle w:val="normal0"/>
        <w:ind w:left="2880"/>
        <w:rPr>
          <w:rFonts w:ascii="Garamond" w:hAnsi="Garamond"/>
          <w:sz w:val="24"/>
          <w:szCs w:val="22"/>
        </w:rPr>
      </w:pPr>
      <w:r w:rsidRPr="007E15BB">
        <w:rPr>
          <w:rFonts w:ascii="Garamond" w:hAnsi="Garamond"/>
          <w:sz w:val="24"/>
          <w:szCs w:val="22"/>
        </w:rPr>
        <w:t xml:space="preserve"> </w:t>
      </w:r>
    </w:p>
    <w:p w14:paraId="799D2D7F" w14:textId="77777777" w:rsidR="00C51DCD" w:rsidRPr="007E15BB" w:rsidRDefault="004865A3" w:rsidP="00D07016">
      <w:pPr>
        <w:pStyle w:val="normal0"/>
        <w:ind w:firstLine="720"/>
        <w:contextualSpacing/>
        <w:outlineLvl w:val="0"/>
        <w:rPr>
          <w:rFonts w:ascii="Garamond" w:hAnsi="Garamond"/>
          <w:sz w:val="24"/>
          <w:szCs w:val="22"/>
        </w:rPr>
      </w:pPr>
      <w:r w:rsidRPr="007E15BB">
        <w:rPr>
          <w:rFonts w:ascii="Garamond" w:hAnsi="Garamond"/>
          <w:sz w:val="24"/>
          <w:szCs w:val="22"/>
        </w:rPr>
        <w:t>Token confusion/anger</w:t>
      </w:r>
    </w:p>
    <w:p w14:paraId="1DE75760" w14:textId="77777777" w:rsidR="00C51DCD" w:rsidRPr="007E15BB" w:rsidRDefault="004865A3" w:rsidP="00C36438">
      <w:pPr>
        <w:pStyle w:val="normal0"/>
        <w:ind w:left="720" w:firstLine="720"/>
        <w:rPr>
          <w:rFonts w:ascii="Garamond" w:hAnsi="Garamond"/>
          <w:sz w:val="24"/>
          <w:szCs w:val="22"/>
        </w:rPr>
      </w:pPr>
      <w:r w:rsidRPr="007E15BB">
        <w:rPr>
          <w:rFonts w:ascii="Garamond" w:hAnsi="Garamond"/>
          <w:sz w:val="24"/>
          <w:szCs w:val="22"/>
        </w:rPr>
        <w:t>Having multiple alternative currency systems that only apply to the market is always going to be a little confusing.  Because of this, it is inevitable that some market shoppers will react negatively when things don’t make sense to them.  Patience will serve you well in these situations, and when explaining how things work to people who are upset, it is best to be firm but kind.  When these situations arise, take note of where the confusion came from- if people are often getting it wrong, it may point to a need for clarity when you are disbursing tokens. For example, when a customer comes to get EBT tokens and has never heard of Double Up Food Bucks, we usually have a conversation that may look something like this:</w:t>
      </w:r>
    </w:p>
    <w:p w14:paraId="4F0FC9A0" w14:textId="77777777" w:rsidR="00C51DCD" w:rsidRPr="007E15BB" w:rsidRDefault="00C51DCD">
      <w:pPr>
        <w:pStyle w:val="normal0"/>
        <w:ind w:left="2880"/>
        <w:rPr>
          <w:rFonts w:ascii="Garamond" w:hAnsi="Garamond"/>
          <w:sz w:val="24"/>
          <w:szCs w:val="22"/>
        </w:rPr>
      </w:pPr>
    </w:p>
    <w:p w14:paraId="2BB6F178" w14:textId="77777777" w:rsidR="00C51DCD" w:rsidRPr="007E15BB" w:rsidRDefault="004865A3" w:rsidP="00D07016">
      <w:pPr>
        <w:pStyle w:val="normal0"/>
        <w:ind w:left="720" w:firstLine="720"/>
        <w:outlineLvl w:val="0"/>
        <w:rPr>
          <w:rFonts w:ascii="Garamond" w:hAnsi="Garamond"/>
          <w:sz w:val="24"/>
          <w:szCs w:val="22"/>
        </w:rPr>
      </w:pPr>
      <w:r w:rsidRPr="007E15BB">
        <w:rPr>
          <w:rFonts w:ascii="Garamond" w:hAnsi="Garamond"/>
          <w:i/>
          <w:sz w:val="24"/>
          <w:szCs w:val="22"/>
        </w:rPr>
        <w:t xml:space="preserve">Customer: “Can </w:t>
      </w:r>
      <w:r w:rsidR="00D07016" w:rsidRPr="007E15BB">
        <w:rPr>
          <w:rFonts w:ascii="Garamond" w:hAnsi="Garamond"/>
          <w:i/>
          <w:sz w:val="24"/>
          <w:szCs w:val="22"/>
        </w:rPr>
        <w:t>I</w:t>
      </w:r>
      <w:r w:rsidRPr="007E15BB">
        <w:rPr>
          <w:rFonts w:ascii="Garamond" w:hAnsi="Garamond"/>
          <w:i/>
          <w:sz w:val="24"/>
          <w:szCs w:val="22"/>
        </w:rPr>
        <w:t xml:space="preserve"> </w:t>
      </w:r>
      <w:r w:rsidR="00D07016" w:rsidRPr="007E15BB">
        <w:rPr>
          <w:rFonts w:ascii="Garamond" w:hAnsi="Garamond"/>
          <w:i/>
          <w:sz w:val="24"/>
          <w:szCs w:val="22"/>
        </w:rPr>
        <w:t>swipe my</w:t>
      </w:r>
      <w:r w:rsidRPr="007E15BB">
        <w:rPr>
          <w:rFonts w:ascii="Garamond" w:hAnsi="Garamond"/>
          <w:i/>
          <w:sz w:val="24"/>
          <w:szCs w:val="22"/>
        </w:rPr>
        <w:t xml:space="preserve"> BC here?”</w:t>
      </w:r>
    </w:p>
    <w:p w14:paraId="245A431D" w14:textId="77777777" w:rsidR="00C51DCD" w:rsidRPr="007E15BB" w:rsidRDefault="004865A3" w:rsidP="00D07016">
      <w:pPr>
        <w:pStyle w:val="normal0"/>
        <w:ind w:left="720" w:firstLine="720"/>
        <w:rPr>
          <w:rFonts w:ascii="Garamond" w:hAnsi="Garamond"/>
          <w:sz w:val="24"/>
          <w:szCs w:val="22"/>
        </w:rPr>
      </w:pPr>
      <w:r w:rsidRPr="007E15BB">
        <w:rPr>
          <w:rFonts w:ascii="Garamond" w:hAnsi="Garamond"/>
          <w:i/>
          <w:sz w:val="24"/>
          <w:szCs w:val="22"/>
        </w:rPr>
        <w:t>FAC: “Yep! Have you heard about Double Up Food Bucks?”</w:t>
      </w:r>
    </w:p>
    <w:p w14:paraId="35CD840E" w14:textId="77777777" w:rsidR="00C51DCD" w:rsidRPr="007E15BB" w:rsidRDefault="004865A3" w:rsidP="00D07016">
      <w:pPr>
        <w:pStyle w:val="normal0"/>
        <w:ind w:left="720" w:firstLine="720"/>
        <w:rPr>
          <w:rFonts w:ascii="Garamond" w:hAnsi="Garamond"/>
          <w:sz w:val="24"/>
          <w:szCs w:val="22"/>
        </w:rPr>
      </w:pPr>
      <w:r w:rsidRPr="007E15BB">
        <w:rPr>
          <w:rFonts w:ascii="Garamond" w:hAnsi="Garamond"/>
          <w:i/>
          <w:sz w:val="24"/>
          <w:szCs w:val="22"/>
        </w:rPr>
        <w:t>Customer: “No, what is that?”</w:t>
      </w:r>
    </w:p>
    <w:p w14:paraId="284FE2BB" w14:textId="77777777" w:rsidR="00C51DCD" w:rsidRPr="007E15BB" w:rsidRDefault="004865A3" w:rsidP="00D07016">
      <w:pPr>
        <w:pStyle w:val="normal0"/>
        <w:ind w:left="1440"/>
        <w:rPr>
          <w:rFonts w:ascii="Garamond" w:hAnsi="Garamond"/>
          <w:sz w:val="24"/>
          <w:szCs w:val="22"/>
        </w:rPr>
      </w:pPr>
      <w:r w:rsidRPr="007E15BB">
        <w:rPr>
          <w:rFonts w:ascii="Garamond" w:hAnsi="Garamond"/>
          <w:i/>
          <w:sz w:val="24"/>
          <w:szCs w:val="22"/>
        </w:rPr>
        <w:t xml:space="preserve">FAC: “The way it works when you swipe your EBT Card here, is that for every dollar you take off your card, you get a $1 token that you can spend with vendors on any EBT-eligible food. With Double Up Food Bucks, for every two dollars that you purchase in EBT we will give you an </w:t>
      </w:r>
      <w:r w:rsidRPr="007E15BB">
        <w:rPr>
          <w:rFonts w:ascii="Garamond" w:hAnsi="Garamond"/>
          <w:i/>
          <w:sz w:val="24"/>
          <w:szCs w:val="22"/>
        </w:rPr>
        <w:lastRenderedPageBreak/>
        <w:t xml:space="preserve">additional $2 Double Up Food Bucks token that can be spent on fresh fruits and vegetables. You can receive up to $20 additional Double Up Food Bucks per market day. Does that make sense?” </w:t>
      </w:r>
    </w:p>
    <w:p w14:paraId="1BB9EB04" w14:textId="77777777" w:rsidR="00C51DCD" w:rsidRPr="007E15BB" w:rsidRDefault="004865A3" w:rsidP="00D07016">
      <w:pPr>
        <w:pStyle w:val="normal0"/>
        <w:ind w:left="720" w:firstLine="720"/>
        <w:outlineLvl w:val="0"/>
        <w:rPr>
          <w:rFonts w:ascii="Garamond" w:hAnsi="Garamond"/>
          <w:sz w:val="24"/>
          <w:szCs w:val="22"/>
        </w:rPr>
      </w:pPr>
      <w:r w:rsidRPr="007E15BB">
        <w:rPr>
          <w:rFonts w:ascii="Garamond" w:hAnsi="Garamond"/>
          <w:i/>
          <w:sz w:val="24"/>
          <w:szCs w:val="22"/>
        </w:rPr>
        <w:t>Customer: “Yep”</w:t>
      </w:r>
    </w:p>
    <w:p w14:paraId="4679AC14" w14:textId="77777777" w:rsidR="00C51DCD" w:rsidRPr="007E15BB" w:rsidRDefault="004865A3" w:rsidP="00D07016">
      <w:pPr>
        <w:pStyle w:val="normal0"/>
        <w:ind w:left="720" w:firstLine="720"/>
        <w:rPr>
          <w:rFonts w:ascii="Garamond" w:hAnsi="Garamond"/>
          <w:sz w:val="24"/>
          <w:szCs w:val="22"/>
        </w:rPr>
      </w:pPr>
      <w:r w:rsidRPr="007E15BB">
        <w:rPr>
          <w:rFonts w:ascii="Garamond" w:hAnsi="Garamond"/>
          <w:i/>
          <w:sz w:val="24"/>
          <w:szCs w:val="22"/>
        </w:rPr>
        <w:t>FAC: “Great! So how much would you like to take off of your card?”</w:t>
      </w:r>
    </w:p>
    <w:p w14:paraId="44CB5AE0" w14:textId="77777777" w:rsidR="00C51DCD" w:rsidRPr="007E15BB" w:rsidRDefault="004865A3" w:rsidP="00D07016">
      <w:pPr>
        <w:pStyle w:val="normal0"/>
        <w:ind w:left="720" w:firstLine="720"/>
        <w:rPr>
          <w:rFonts w:ascii="Garamond" w:hAnsi="Garamond"/>
          <w:sz w:val="24"/>
          <w:szCs w:val="22"/>
        </w:rPr>
      </w:pPr>
      <w:r w:rsidRPr="007E15BB">
        <w:rPr>
          <w:rFonts w:ascii="Garamond" w:hAnsi="Garamond"/>
          <w:i/>
          <w:sz w:val="24"/>
          <w:szCs w:val="22"/>
        </w:rPr>
        <w:t>Customer: “So if I take $20 I will get $40?”</w:t>
      </w:r>
    </w:p>
    <w:p w14:paraId="486A1486" w14:textId="77777777" w:rsidR="00C51DCD" w:rsidRPr="007E15BB" w:rsidRDefault="004865A3" w:rsidP="00D07016">
      <w:pPr>
        <w:pStyle w:val="normal0"/>
        <w:ind w:left="720" w:firstLine="720"/>
        <w:rPr>
          <w:rFonts w:ascii="Garamond" w:hAnsi="Garamond"/>
          <w:sz w:val="24"/>
          <w:szCs w:val="22"/>
        </w:rPr>
      </w:pPr>
      <w:r w:rsidRPr="007E15BB">
        <w:rPr>
          <w:rFonts w:ascii="Garamond" w:hAnsi="Garamond"/>
          <w:i/>
          <w:sz w:val="24"/>
          <w:szCs w:val="22"/>
        </w:rPr>
        <w:t>FAC: “Right. $20 normal EBT tokens and $20 in Double Up Food Bucks.”</w:t>
      </w:r>
    </w:p>
    <w:p w14:paraId="28A227A8" w14:textId="77777777" w:rsidR="00C51DCD" w:rsidRPr="007E15BB" w:rsidRDefault="004865A3" w:rsidP="00D07016">
      <w:pPr>
        <w:pStyle w:val="normal0"/>
        <w:ind w:left="720" w:firstLine="720"/>
        <w:outlineLvl w:val="0"/>
        <w:rPr>
          <w:rFonts w:ascii="Garamond" w:hAnsi="Garamond"/>
          <w:sz w:val="24"/>
          <w:szCs w:val="22"/>
        </w:rPr>
      </w:pPr>
      <w:r w:rsidRPr="007E15BB">
        <w:rPr>
          <w:rFonts w:ascii="Garamond" w:hAnsi="Garamond"/>
          <w:i/>
          <w:sz w:val="24"/>
          <w:szCs w:val="22"/>
        </w:rPr>
        <w:t>Customer: “OK I will do that”</w:t>
      </w:r>
    </w:p>
    <w:p w14:paraId="6FD81CBD" w14:textId="77777777" w:rsidR="00C51DCD" w:rsidRPr="007E15BB" w:rsidRDefault="004865A3" w:rsidP="00D07016">
      <w:pPr>
        <w:pStyle w:val="normal0"/>
        <w:ind w:left="1440"/>
        <w:rPr>
          <w:rFonts w:ascii="Garamond" w:hAnsi="Garamond"/>
          <w:sz w:val="24"/>
          <w:szCs w:val="22"/>
        </w:rPr>
      </w:pPr>
      <w:r w:rsidRPr="007E15BB">
        <w:rPr>
          <w:rFonts w:ascii="Garamond" w:hAnsi="Garamond"/>
          <w:i/>
          <w:sz w:val="24"/>
          <w:szCs w:val="22"/>
        </w:rPr>
        <w:t>FAC (as they are processing the card and counting out tokens): “A tip I always give new customer- I recommend that you spend the Double Up Food Bucks first because they are restricted to fruits and vegetables. So if you spend all of your wooden EBT tokens then you are going to be left with Double Up Food Bucks tokens and you can’t purchase your bread or cheese or anything else you may need. But if you spend all of your silver tokens first, then you know you will have the option of buying any non-produce that you want to get.”</w:t>
      </w:r>
    </w:p>
    <w:p w14:paraId="50D36E27" w14:textId="77777777" w:rsidR="00C51DCD" w:rsidRPr="007E15BB" w:rsidRDefault="004865A3" w:rsidP="00D07016">
      <w:pPr>
        <w:pStyle w:val="normal0"/>
        <w:ind w:left="720" w:firstLine="720"/>
        <w:rPr>
          <w:rFonts w:ascii="Garamond" w:hAnsi="Garamond"/>
          <w:sz w:val="24"/>
          <w:szCs w:val="22"/>
        </w:rPr>
      </w:pPr>
      <w:r w:rsidRPr="007E15BB">
        <w:rPr>
          <w:rFonts w:ascii="Garamond" w:hAnsi="Garamond"/>
          <w:i/>
          <w:sz w:val="24"/>
          <w:szCs w:val="22"/>
        </w:rPr>
        <w:t>Customer: “</w:t>
      </w:r>
      <w:proofErr w:type="spellStart"/>
      <w:r w:rsidRPr="007E15BB">
        <w:rPr>
          <w:rFonts w:ascii="Garamond" w:hAnsi="Garamond"/>
          <w:i/>
          <w:sz w:val="24"/>
          <w:szCs w:val="22"/>
        </w:rPr>
        <w:t>Ohhh</w:t>
      </w:r>
      <w:proofErr w:type="spellEnd"/>
      <w:r w:rsidRPr="007E15BB">
        <w:rPr>
          <w:rFonts w:ascii="Garamond" w:hAnsi="Garamond"/>
          <w:i/>
          <w:sz w:val="24"/>
          <w:szCs w:val="22"/>
        </w:rPr>
        <w:t xml:space="preserve"> ok! Thanks for the tip!”</w:t>
      </w:r>
    </w:p>
    <w:p w14:paraId="5A35B2CC" w14:textId="77777777" w:rsidR="00C51DCD" w:rsidRPr="007E15BB" w:rsidRDefault="00C51DCD">
      <w:pPr>
        <w:pStyle w:val="normal0"/>
        <w:ind w:left="2880"/>
        <w:rPr>
          <w:rFonts w:ascii="Garamond" w:hAnsi="Garamond"/>
          <w:sz w:val="24"/>
          <w:szCs w:val="22"/>
        </w:rPr>
      </w:pPr>
    </w:p>
    <w:p w14:paraId="591913C6" w14:textId="77777777" w:rsidR="00C51DCD" w:rsidRPr="007E15BB" w:rsidRDefault="004865A3" w:rsidP="00D07016">
      <w:pPr>
        <w:pStyle w:val="normal0"/>
        <w:ind w:left="720" w:firstLine="720"/>
        <w:rPr>
          <w:rFonts w:ascii="Garamond" w:hAnsi="Garamond"/>
          <w:sz w:val="24"/>
          <w:szCs w:val="22"/>
        </w:rPr>
      </w:pPr>
      <w:r w:rsidRPr="007E15BB">
        <w:rPr>
          <w:rFonts w:ascii="Garamond" w:hAnsi="Garamond"/>
          <w:sz w:val="24"/>
          <w:szCs w:val="22"/>
        </w:rPr>
        <w:t>This type of interaction certainly takes longer than simply distributing the tokens to the new customer, however, if you do not go the extra mile and explain how to get the most out of the program, you will undoubtedly have upset customers who spent their EBT tokens on produce coming back to ask if they can trade their Double Up Food Bucks tokens in.</w:t>
      </w:r>
    </w:p>
    <w:p w14:paraId="321880B3" w14:textId="77777777" w:rsidR="00D07016" w:rsidRPr="007E15BB" w:rsidRDefault="00D07016" w:rsidP="00D07016">
      <w:pPr>
        <w:pStyle w:val="normal0"/>
        <w:contextualSpacing/>
        <w:rPr>
          <w:rFonts w:ascii="Garamond" w:hAnsi="Garamond"/>
          <w:sz w:val="24"/>
          <w:szCs w:val="22"/>
        </w:rPr>
      </w:pPr>
    </w:p>
    <w:p w14:paraId="710E30D6" w14:textId="77777777" w:rsidR="00C51DCD" w:rsidRPr="007E15BB" w:rsidRDefault="004865A3" w:rsidP="00D07016">
      <w:pPr>
        <w:pStyle w:val="normal0"/>
        <w:contextualSpacing/>
        <w:rPr>
          <w:rFonts w:ascii="Garamond" w:hAnsi="Garamond"/>
          <w:b/>
          <w:sz w:val="24"/>
          <w:szCs w:val="22"/>
        </w:rPr>
      </w:pPr>
      <w:r w:rsidRPr="007E15BB">
        <w:rPr>
          <w:rFonts w:ascii="Garamond" w:hAnsi="Garamond"/>
          <w:b/>
          <w:sz w:val="24"/>
          <w:szCs w:val="22"/>
        </w:rPr>
        <w:t>Vendor Disputes</w:t>
      </w:r>
    </w:p>
    <w:p w14:paraId="48746B77" w14:textId="77777777" w:rsidR="00C51DCD" w:rsidRPr="007E15BB" w:rsidRDefault="004865A3" w:rsidP="00D07016">
      <w:pPr>
        <w:pStyle w:val="normal0"/>
        <w:ind w:firstLine="720"/>
        <w:rPr>
          <w:rFonts w:ascii="Garamond" w:hAnsi="Garamond"/>
          <w:sz w:val="24"/>
          <w:szCs w:val="22"/>
        </w:rPr>
      </w:pPr>
      <w:r w:rsidRPr="007E15BB">
        <w:rPr>
          <w:rFonts w:ascii="Garamond" w:hAnsi="Garamond"/>
          <w:sz w:val="24"/>
          <w:szCs w:val="22"/>
        </w:rPr>
        <w:t xml:space="preserve">Growing Hope is lucky to have forged a relationship with our </w:t>
      </w:r>
      <w:proofErr w:type="gramStart"/>
      <w:r w:rsidRPr="007E15BB">
        <w:rPr>
          <w:rFonts w:ascii="Garamond" w:hAnsi="Garamond"/>
          <w:sz w:val="24"/>
          <w:szCs w:val="22"/>
        </w:rPr>
        <w:t>vendors that allows</w:t>
      </w:r>
      <w:proofErr w:type="gramEnd"/>
      <w:r w:rsidRPr="007E15BB">
        <w:rPr>
          <w:rFonts w:ascii="Garamond" w:hAnsi="Garamond"/>
          <w:sz w:val="24"/>
          <w:szCs w:val="22"/>
        </w:rPr>
        <w:t xml:space="preserve"> a great deal of trust and respect.  For many markets we know of, vendors would be uncomfortable with their tokens being counted off site.  A rare vendor, however, will want to be present when we </w:t>
      </w:r>
      <w:r w:rsidR="002512DB" w:rsidRPr="007E15BB">
        <w:rPr>
          <w:rFonts w:ascii="Garamond" w:hAnsi="Garamond"/>
          <w:sz w:val="24"/>
          <w:szCs w:val="22"/>
        </w:rPr>
        <w:t>double-check</w:t>
      </w:r>
      <w:r w:rsidRPr="007E15BB">
        <w:rPr>
          <w:rFonts w:ascii="Garamond" w:hAnsi="Garamond"/>
          <w:sz w:val="24"/>
          <w:szCs w:val="22"/>
        </w:rPr>
        <w:t xml:space="preserve"> their token count. Our policy is to allow this, right at the end of the market. We understand that these tokens are a key part of our vendor’s income, and their distrust comes from wanting to be meticulously accurate in their business and finances- not necessarily distrust of us. It is always best not to take these requests personally, and oblige in their desire for transparency. Please see </w:t>
      </w:r>
      <w:r w:rsidR="005E0D83" w:rsidRPr="007E15BB">
        <w:rPr>
          <w:rFonts w:ascii="Garamond" w:hAnsi="Garamond"/>
          <w:sz w:val="24"/>
          <w:szCs w:val="22"/>
        </w:rPr>
        <w:t xml:space="preserve">the </w:t>
      </w:r>
      <w:r w:rsidRPr="007E15BB">
        <w:rPr>
          <w:rFonts w:ascii="Garamond" w:hAnsi="Garamond"/>
          <w:sz w:val="24"/>
          <w:szCs w:val="22"/>
        </w:rPr>
        <w:t xml:space="preserve">section </w:t>
      </w:r>
      <w:r w:rsidR="005E0D83" w:rsidRPr="007E15BB">
        <w:rPr>
          <w:rFonts w:ascii="Garamond" w:hAnsi="Garamond"/>
          <w:sz w:val="24"/>
          <w:szCs w:val="22"/>
        </w:rPr>
        <w:t xml:space="preserve">on Record Keeping under DURING MARKET SEASON – Paperwork </w:t>
      </w:r>
      <w:r w:rsidRPr="007E15BB">
        <w:rPr>
          <w:rFonts w:ascii="Garamond" w:hAnsi="Garamond"/>
          <w:sz w:val="24"/>
          <w:szCs w:val="22"/>
        </w:rPr>
        <w:t>for details on how token processing usually works.</w:t>
      </w:r>
    </w:p>
    <w:p w14:paraId="354B9976" w14:textId="77777777" w:rsidR="00D07016" w:rsidRPr="007E15BB" w:rsidRDefault="00D07016" w:rsidP="00D07016">
      <w:pPr>
        <w:pStyle w:val="normal0"/>
        <w:contextualSpacing/>
        <w:rPr>
          <w:rFonts w:ascii="Garamond" w:hAnsi="Garamond"/>
          <w:sz w:val="24"/>
          <w:szCs w:val="22"/>
        </w:rPr>
      </w:pPr>
    </w:p>
    <w:p w14:paraId="304B068E" w14:textId="77777777" w:rsidR="008215FB" w:rsidRPr="007E15BB" w:rsidRDefault="008215FB">
      <w:pPr>
        <w:rPr>
          <w:rFonts w:ascii="Garamond" w:hAnsi="Garamond"/>
          <w:b/>
          <w:sz w:val="32"/>
          <w:szCs w:val="28"/>
        </w:rPr>
      </w:pPr>
      <w:r w:rsidRPr="007E15BB">
        <w:rPr>
          <w:rFonts w:ascii="Garamond" w:hAnsi="Garamond"/>
          <w:b/>
          <w:sz w:val="32"/>
          <w:szCs w:val="28"/>
        </w:rPr>
        <w:br w:type="page"/>
      </w:r>
    </w:p>
    <w:p w14:paraId="49474263" w14:textId="77777777" w:rsidR="00C51DCD" w:rsidRPr="007E15BB" w:rsidRDefault="001B1810" w:rsidP="00D07016">
      <w:pPr>
        <w:pStyle w:val="normal0"/>
        <w:contextualSpacing/>
        <w:rPr>
          <w:rFonts w:ascii="Garamond" w:hAnsi="Garamond"/>
          <w:b/>
          <w:sz w:val="32"/>
          <w:szCs w:val="28"/>
        </w:rPr>
      </w:pPr>
      <w:r w:rsidRPr="007E15BB">
        <w:rPr>
          <w:rFonts w:ascii="Garamond" w:hAnsi="Garamond"/>
          <w:b/>
          <w:sz w:val="32"/>
          <w:szCs w:val="28"/>
        </w:rPr>
        <w:lastRenderedPageBreak/>
        <w:t xml:space="preserve">DURING MARKET SEASON - </w:t>
      </w:r>
      <w:r w:rsidR="004865A3" w:rsidRPr="007E15BB">
        <w:rPr>
          <w:rFonts w:ascii="Garamond" w:hAnsi="Garamond"/>
          <w:b/>
          <w:sz w:val="32"/>
          <w:szCs w:val="28"/>
        </w:rPr>
        <w:t>Paperwork</w:t>
      </w:r>
    </w:p>
    <w:p w14:paraId="4DCAB0C6" w14:textId="77777777" w:rsidR="00D07016" w:rsidRPr="007E15BB" w:rsidRDefault="00D07016" w:rsidP="00D07016">
      <w:pPr>
        <w:pStyle w:val="normal0"/>
        <w:contextualSpacing/>
        <w:rPr>
          <w:rFonts w:ascii="Garamond" w:hAnsi="Garamond"/>
          <w:sz w:val="24"/>
          <w:szCs w:val="22"/>
        </w:rPr>
      </w:pPr>
    </w:p>
    <w:p w14:paraId="73EC697A" w14:textId="77777777" w:rsidR="00C51DCD" w:rsidRPr="007E15BB" w:rsidRDefault="004865A3" w:rsidP="00D07016">
      <w:pPr>
        <w:pStyle w:val="normal0"/>
        <w:contextualSpacing/>
        <w:rPr>
          <w:rFonts w:ascii="Garamond" w:hAnsi="Garamond"/>
          <w:b/>
          <w:sz w:val="24"/>
          <w:szCs w:val="22"/>
        </w:rPr>
      </w:pPr>
      <w:r w:rsidRPr="007E15BB">
        <w:rPr>
          <w:rFonts w:ascii="Garamond" w:hAnsi="Garamond"/>
          <w:b/>
          <w:sz w:val="24"/>
          <w:szCs w:val="22"/>
        </w:rPr>
        <w:t>Reimbursing Vendors</w:t>
      </w:r>
    </w:p>
    <w:p w14:paraId="4F976D72" w14:textId="77777777" w:rsidR="00C51DCD" w:rsidRPr="007E15BB" w:rsidRDefault="004865A3" w:rsidP="00D07016">
      <w:pPr>
        <w:pStyle w:val="normal0"/>
        <w:ind w:firstLine="720"/>
        <w:rPr>
          <w:rFonts w:ascii="Garamond" w:hAnsi="Garamond"/>
          <w:sz w:val="24"/>
          <w:szCs w:val="22"/>
        </w:rPr>
      </w:pPr>
      <w:r w:rsidRPr="007E15BB">
        <w:rPr>
          <w:rFonts w:ascii="Garamond" w:hAnsi="Garamond"/>
          <w:sz w:val="24"/>
          <w:szCs w:val="22"/>
        </w:rPr>
        <w:t xml:space="preserve">Having alternative currencies at the farmers market is similar to running a small, unique bank. Growing Hope is still experimenting to find the best method for reimbursing our vendors, but so far, we have learned that the most reliable system is to hand each vendor a check at the market. In past years, auto-sent systems sent out checks that looked like spam and were often thrown out, causing frustration on all ends. Some markets reimburse their vendors in cash each week. Growing Hope does not recommend this system. Although it may be a simple process to reimburse a few vendors a few dollars in cash each week- if a market had vendors who accept hundreds of dollars in food assistance each week- it makes the process more complicated with a longer turnaround. Additionally, cash is not very </w:t>
      </w:r>
      <w:proofErr w:type="spellStart"/>
      <w:r w:rsidRPr="007E15BB">
        <w:rPr>
          <w:rFonts w:ascii="Garamond" w:hAnsi="Garamond"/>
          <w:sz w:val="24"/>
          <w:szCs w:val="22"/>
        </w:rPr>
        <w:t>trackable</w:t>
      </w:r>
      <w:proofErr w:type="spellEnd"/>
      <w:r w:rsidRPr="007E15BB">
        <w:rPr>
          <w:rFonts w:ascii="Garamond" w:hAnsi="Garamond"/>
          <w:sz w:val="24"/>
          <w:szCs w:val="22"/>
        </w:rPr>
        <w:t>, leaving the market staff vulnerable to vendors claiming discrepancies in reimbursement or being accused of other misconduct. So, although the cost of recording, printing, and occasionally mailing vendor checks is costly and takes time- the security that our vendors will be reimbursed on time makes it worth it.</w:t>
      </w:r>
    </w:p>
    <w:p w14:paraId="7F4E9FA1" w14:textId="77777777" w:rsidR="00D07016" w:rsidRPr="007E15BB" w:rsidRDefault="00D07016" w:rsidP="00D07016">
      <w:pPr>
        <w:pStyle w:val="normal0"/>
        <w:contextualSpacing/>
        <w:rPr>
          <w:rFonts w:ascii="Garamond" w:hAnsi="Garamond"/>
          <w:sz w:val="24"/>
          <w:szCs w:val="22"/>
        </w:rPr>
      </w:pPr>
    </w:p>
    <w:p w14:paraId="064ECEF0" w14:textId="77777777" w:rsidR="00C51DCD" w:rsidRPr="007E15BB" w:rsidRDefault="004865A3" w:rsidP="00D07016">
      <w:pPr>
        <w:pStyle w:val="normal0"/>
        <w:contextualSpacing/>
        <w:rPr>
          <w:rFonts w:ascii="Garamond" w:hAnsi="Garamond"/>
          <w:b/>
          <w:sz w:val="24"/>
          <w:szCs w:val="22"/>
        </w:rPr>
      </w:pPr>
      <w:r w:rsidRPr="007E15BB">
        <w:rPr>
          <w:rFonts w:ascii="Garamond" w:hAnsi="Garamond"/>
          <w:b/>
          <w:sz w:val="24"/>
          <w:szCs w:val="22"/>
        </w:rPr>
        <w:t>Processing Vendor Packets</w:t>
      </w:r>
    </w:p>
    <w:p w14:paraId="186592F3" w14:textId="77777777" w:rsidR="00C51DCD" w:rsidRPr="007E15BB" w:rsidRDefault="004865A3" w:rsidP="00D07016">
      <w:pPr>
        <w:pStyle w:val="normal0"/>
        <w:ind w:firstLine="720"/>
        <w:rPr>
          <w:rFonts w:ascii="Garamond" w:hAnsi="Garamond"/>
          <w:sz w:val="24"/>
          <w:szCs w:val="22"/>
        </w:rPr>
      </w:pPr>
      <w:r w:rsidRPr="007E15BB">
        <w:rPr>
          <w:rFonts w:ascii="Garamond" w:hAnsi="Garamond"/>
          <w:sz w:val="24"/>
          <w:szCs w:val="22"/>
        </w:rPr>
        <w:t xml:space="preserve">Each market, vendors record all of the currencies they took in that day, and turn the envelope in (tokens and all) to be processed.  </w:t>
      </w:r>
      <w:proofErr w:type="gramStart"/>
      <w:r w:rsidRPr="007E15BB">
        <w:rPr>
          <w:rFonts w:ascii="Garamond" w:hAnsi="Garamond"/>
          <w:sz w:val="24"/>
          <w:szCs w:val="22"/>
        </w:rPr>
        <w:t>These are processed each week by our Food Assistance Clerk before the following week’s market</w:t>
      </w:r>
      <w:proofErr w:type="gramEnd"/>
      <w:r w:rsidRPr="007E15BB">
        <w:rPr>
          <w:rFonts w:ascii="Garamond" w:hAnsi="Garamond"/>
          <w:sz w:val="24"/>
          <w:szCs w:val="22"/>
        </w:rPr>
        <w:t>.  Processing has three functions: to double count the tokens/coupons to agree with or correct what the vendors wrote on their record sheet, to enter sales information into the daily tally excel spreadsheet, and to recycle the tokens back into the token bank.  Our shorthand on the physical sheets the vendors turn in is to put a check next to each number as we confirm them, then to put a check with a circle around it next to the total to signal that the information has been entered and saved in the spreadsheet.</w:t>
      </w:r>
      <w:r w:rsidRPr="007E15BB">
        <w:rPr>
          <w:rFonts w:ascii="Garamond" w:hAnsi="Garamond"/>
          <w:color w:val="FF0000"/>
          <w:sz w:val="24"/>
          <w:szCs w:val="22"/>
        </w:rPr>
        <w:t xml:space="preserve"> </w:t>
      </w:r>
    </w:p>
    <w:p w14:paraId="0BC32BE1" w14:textId="77777777" w:rsidR="00EC2BC7" w:rsidRPr="007E15BB" w:rsidRDefault="00CB6748" w:rsidP="00EC2BC7">
      <w:pPr>
        <w:pStyle w:val="normal0"/>
        <w:contextualSpacing/>
        <w:rPr>
          <w:rFonts w:ascii="Garamond" w:hAnsi="Garamond"/>
          <w:sz w:val="24"/>
          <w:szCs w:val="22"/>
        </w:rPr>
      </w:pPr>
      <w:r w:rsidRPr="007E15BB">
        <w:rPr>
          <w:rFonts w:ascii="Garamond" w:hAnsi="Garamond"/>
          <w:noProof/>
          <w:sz w:val="24"/>
          <w:szCs w:val="22"/>
        </w:rPr>
        <w:drawing>
          <wp:anchor distT="0" distB="0" distL="114300" distR="114300" simplePos="0" relativeHeight="251701248" behindDoc="0" locked="0" layoutInCell="1" allowOverlap="1" wp14:anchorId="30E613BD" wp14:editId="059005CB">
            <wp:simplePos x="0" y="0"/>
            <wp:positionH relativeFrom="column">
              <wp:posOffset>0</wp:posOffset>
            </wp:positionH>
            <wp:positionV relativeFrom="paragraph">
              <wp:posOffset>70485</wp:posOffset>
            </wp:positionV>
            <wp:extent cx="5763895" cy="1714500"/>
            <wp:effectExtent l="0" t="0" r="1905" b="12700"/>
            <wp:wrapSquare wrapText="bothSides"/>
            <wp:docPr id="74" name="Picture 74" descr="Macintosh HD:Users:GrowingHope:Desktop:Screen shot 2015-04-03 at 1.59.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GrowingHope:Desktop:Screen shot 2015-04-03 at 1.59.43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389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701AC" w14:textId="77777777" w:rsidR="00C51DCD" w:rsidRPr="007E15BB" w:rsidRDefault="00EC2BC7" w:rsidP="00EC2BC7">
      <w:pPr>
        <w:pStyle w:val="normal0"/>
        <w:contextualSpacing/>
        <w:rPr>
          <w:rFonts w:ascii="Garamond" w:hAnsi="Garamond"/>
          <w:b/>
          <w:sz w:val="24"/>
          <w:szCs w:val="22"/>
        </w:rPr>
      </w:pPr>
      <w:r w:rsidRPr="007E15BB">
        <w:rPr>
          <w:rFonts w:ascii="Garamond" w:hAnsi="Garamond"/>
          <w:b/>
          <w:sz w:val="24"/>
          <w:szCs w:val="22"/>
        </w:rPr>
        <w:t>Record Keeping: Filling in the Daily Tally</w:t>
      </w:r>
    </w:p>
    <w:p w14:paraId="45880065" w14:textId="77777777" w:rsidR="00EC2BC7" w:rsidRPr="007E15BB" w:rsidRDefault="00EC2BC7" w:rsidP="00EC2BC7">
      <w:pPr>
        <w:pStyle w:val="normal0"/>
        <w:rPr>
          <w:rFonts w:ascii="Garamond" w:hAnsi="Garamond"/>
          <w:sz w:val="24"/>
          <w:szCs w:val="22"/>
        </w:rPr>
      </w:pPr>
    </w:p>
    <w:p w14:paraId="0D840586" w14:textId="77777777" w:rsidR="00EC2BC7" w:rsidRPr="007E15BB" w:rsidRDefault="004865A3" w:rsidP="00EC2BC7">
      <w:pPr>
        <w:pStyle w:val="normal0"/>
        <w:ind w:firstLine="720"/>
        <w:rPr>
          <w:rFonts w:ascii="Garamond" w:hAnsi="Garamond"/>
          <w:sz w:val="24"/>
          <w:szCs w:val="22"/>
        </w:rPr>
      </w:pPr>
      <w:r w:rsidRPr="007E15BB">
        <w:rPr>
          <w:rFonts w:ascii="Garamond" w:hAnsi="Garamond"/>
          <w:sz w:val="24"/>
          <w:szCs w:val="22"/>
        </w:rPr>
        <w:t>Physical Set Up:</w:t>
      </w:r>
    </w:p>
    <w:p w14:paraId="1CD4AF90"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 xml:space="preserve">When processing the vendors’ envelopes, our methods are </w:t>
      </w:r>
      <w:r w:rsidR="00CB6748" w:rsidRPr="007E15BB">
        <w:rPr>
          <w:rFonts w:ascii="Garamond" w:hAnsi="Garamond"/>
          <w:sz w:val="24"/>
          <w:szCs w:val="22"/>
        </w:rPr>
        <w:t>well honed</w:t>
      </w:r>
      <w:r w:rsidRPr="007E15BB">
        <w:rPr>
          <w:rFonts w:ascii="Garamond" w:hAnsi="Garamond"/>
          <w:sz w:val="24"/>
          <w:szCs w:val="22"/>
        </w:rPr>
        <w:t xml:space="preserve">.  To begin, the Food Assistance Clerk gets situated with all of the necessary tools: the Vendor Packets, a computer (with access to that market’s Daily Tally Spreadsheet, open to the tab for the </w:t>
      </w:r>
      <w:r w:rsidRPr="007E15BB">
        <w:rPr>
          <w:rFonts w:ascii="Garamond" w:hAnsi="Garamond"/>
          <w:sz w:val="24"/>
          <w:szCs w:val="22"/>
        </w:rPr>
        <w:lastRenderedPageBreak/>
        <w:t xml:space="preserve">correct week), empty plastic sandwich bags, and some clear table space.  For each Vendor Packet, the tokens are sorted and stacked in tens, fives, and ones for easy counting. Those totals are compared with what the vendors wrote on their Vendor Record Sheets.  If the actual token counts do not match the Vendor Record Sheet, we check the corners of the envelope, between sheets of paper, and the bottom of the bag to be reasonably sure it is their error. Once those numbers are confirmed or corrected, they are entered into the spreadsheet.  We check off each number as it is entered in the spreadsheet, </w:t>
      </w:r>
      <w:r w:rsidR="00CB6748" w:rsidRPr="007E15BB">
        <w:rPr>
          <w:rFonts w:ascii="Garamond" w:hAnsi="Garamond"/>
          <w:sz w:val="24"/>
          <w:szCs w:val="22"/>
        </w:rPr>
        <w:t>and then</w:t>
      </w:r>
      <w:r w:rsidRPr="007E15BB">
        <w:rPr>
          <w:rFonts w:ascii="Garamond" w:hAnsi="Garamond"/>
          <w:sz w:val="24"/>
          <w:szCs w:val="22"/>
        </w:rPr>
        <w:t xml:space="preserve"> put a circled </w:t>
      </w:r>
      <w:r w:rsidR="00CB6748" w:rsidRPr="007E15BB">
        <w:rPr>
          <w:rFonts w:ascii="Garamond" w:hAnsi="Garamond"/>
          <w:sz w:val="24"/>
          <w:szCs w:val="22"/>
        </w:rPr>
        <w:t>check next to the total.</w:t>
      </w:r>
    </w:p>
    <w:p w14:paraId="265FDE89" w14:textId="77777777" w:rsidR="00EC2BC7" w:rsidRPr="007E15BB" w:rsidRDefault="00EC2BC7" w:rsidP="00EC2BC7">
      <w:pPr>
        <w:pStyle w:val="normal0"/>
        <w:ind w:firstLine="720"/>
        <w:rPr>
          <w:rFonts w:ascii="Garamond" w:hAnsi="Garamond"/>
          <w:sz w:val="24"/>
          <w:szCs w:val="22"/>
        </w:rPr>
      </w:pPr>
    </w:p>
    <w:p w14:paraId="46E90297" w14:textId="77777777" w:rsidR="00EC2BC7" w:rsidRPr="007E15BB" w:rsidRDefault="00EC2BC7" w:rsidP="00EC2BC7">
      <w:pPr>
        <w:pStyle w:val="normal0"/>
        <w:ind w:firstLine="720"/>
        <w:rPr>
          <w:rFonts w:ascii="Garamond" w:hAnsi="Garamond"/>
          <w:sz w:val="24"/>
          <w:szCs w:val="22"/>
        </w:rPr>
      </w:pPr>
      <w:r w:rsidRPr="007E15BB">
        <w:rPr>
          <w:rFonts w:ascii="Garamond" w:hAnsi="Garamond"/>
          <w:sz w:val="24"/>
          <w:szCs w:val="22"/>
        </w:rPr>
        <w:t>Vendor Error:</w:t>
      </w:r>
    </w:p>
    <w:p w14:paraId="74152601"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When vendors miscount their token totals, it is important to correct those numbers clearly.  A single line through their number with a distinctive pen suffices, and does not obscure the value that they may still have in their head/own paperwork.  When necessary, a small respectful note explaining the difference is appreciated.  The record sheet is not just a record of vendors’ sales, but also a record of weekly correspondence between the vendors and the Food Assistance Clerk.</w:t>
      </w:r>
    </w:p>
    <w:p w14:paraId="6A5FFBAE" w14:textId="77777777" w:rsidR="00EC2BC7" w:rsidRPr="007E15BB" w:rsidRDefault="00EC2BC7" w:rsidP="00EC2BC7">
      <w:pPr>
        <w:pStyle w:val="normal0"/>
        <w:ind w:firstLine="720"/>
        <w:rPr>
          <w:rFonts w:ascii="Garamond" w:hAnsi="Garamond"/>
          <w:sz w:val="24"/>
          <w:szCs w:val="22"/>
        </w:rPr>
      </w:pPr>
    </w:p>
    <w:p w14:paraId="7F474435" w14:textId="77777777" w:rsidR="00EC2BC7" w:rsidRPr="007E15BB" w:rsidRDefault="00DB40CC" w:rsidP="00EC2BC7">
      <w:pPr>
        <w:pStyle w:val="normal0"/>
        <w:ind w:firstLine="720"/>
        <w:rPr>
          <w:rFonts w:ascii="Garamond" w:hAnsi="Garamond"/>
          <w:sz w:val="24"/>
          <w:szCs w:val="22"/>
        </w:rPr>
      </w:pPr>
      <w:r w:rsidRPr="007E15BB">
        <w:rPr>
          <w:rFonts w:ascii="Garamond" w:hAnsi="Garamond"/>
          <w:sz w:val="24"/>
          <w:szCs w:val="22"/>
        </w:rPr>
        <w:t xml:space="preserve">Processing </w:t>
      </w:r>
      <w:r w:rsidR="00EC2BC7" w:rsidRPr="007E15BB">
        <w:rPr>
          <w:rFonts w:ascii="Garamond" w:hAnsi="Garamond"/>
          <w:sz w:val="24"/>
          <w:szCs w:val="22"/>
        </w:rPr>
        <w:t>Coupons:</w:t>
      </w:r>
    </w:p>
    <w:p w14:paraId="6C10AB13"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 xml:space="preserve">Coupons need to be processed further once they’ve been collected.  Each coupon needs two numbers: The number of the farmer/vendor who turned it in, which you assign to the vendors, and the market master number, which is given to you by the program administrators.  They may also provide you with a rubber stamp with your number on it.  If you expect to have a large number of coupons over the course of the season, we highly recommend investing in a self-inking stamp and using it instead of the one </w:t>
      </w:r>
      <w:proofErr w:type="gramStart"/>
      <w:r w:rsidRPr="007E15BB">
        <w:rPr>
          <w:rFonts w:ascii="Garamond" w:hAnsi="Garamond"/>
          <w:sz w:val="24"/>
          <w:szCs w:val="22"/>
        </w:rPr>
        <w:t>they</w:t>
      </w:r>
      <w:proofErr w:type="gramEnd"/>
      <w:r w:rsidRPr="007E15BB">
        <w:rPr>
          <w:rFonts w:ascii="Garamond" w:hAnsi="Garamond"/>
          <w:sz w:val="24"/>
          <w:szCs w:val="22"/>
        </w:rPr>
        <w:t xml:space="preserve"> issue- it will pay for itself with the time it saves you.</w:t>
      </w:r>
    </w:p>
    <w:p w14:paraId="567FE1A0" w14:textId="77777777" w:rsidR="00EC2BC7" w:rsidRPr="007E15BB" w:rsidRDefault="00EC2BC7" w:rsidP="00EC2BC7">
      <w:pPr>
        <w:pStyle w:val="normal0"/>
        <w:rPr>
          <w:rFonts w:ascii="Garamond" w:hAnsi="Garamond"/>
          <w:b/>
          <w:sz w:val="24"/>
          <w:szCs w:val="22"/>
        </w:rPr>
      </w:pPr>
    </w:p>
    <w:p w14:paraId="02FF9C5B" w14:textId="77777777" w:rsidR="00EC2BC7" w:rsidRPr="007E15BB" w:rsidRDefault="00EC2BC7" w:rsidP="00EC2BC7">
      <w:pPr>
        <w:pStyle w:val="normal0"/>
        <w:ind w:firstLine="720"/>
        <w:rPr>
          <w:rFonts w:ascii="Garamond" w:hAnsi="Garamond"/>
          <w:sz w:val="24"/>
          <w:szCs w:val="22"/>
        </w:rPr>
      </w:pPr>
      <w:r w:rsidRPr="007E15BB">
        <w:rPr>
          <w:rFonts w:ascii="Garamond" w:hAnsi="Garamond"/>
          <w:sz w:val="24"/>
          <w:szCs w:val="22"/>
        </w:rPr>
        <w:t>Mailing in Coupons:</w:t>
      </w:r>
    </w:p>
    <w:p w14:paraId="231E11BF"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 xml:space="preserve">Once the coupons have been filled in, they need to be mailed back to the administrators.  You should have been given instructions, batch sheets, and printed labels.  Count the coupons into bundles of 100 coupons ($200), </w:t>
      </w:r>
      <w:proofErr w:type="gramStart"/>
      <w:r w:rsidRPr="007E15BB">
        <w:rPr>
          <w:rFonts w:ascii="Garamond" w:hAnsi="Garamond"/>
          <w:sz w:val="24"/>
          <w:szCs w:val="22"/>
        </w:rPr>
        <w:t>then</w:t>
      </w:r>
      <w:proofErr w:type="gramEnd"/>
      <w:r w:rsidRPr="007E15BB">
        <w:rPr>
          <w:rFonts w:ascii="Garamond" w:hAnsi="Garamond"/>
          <w:sz w:val="24"/>
          <w:szCs w:val="22"/>
        </w:rPr>
        <w:t xml:space="preserve"> fill out a batch sheet and rubber band it.  Write down how many batches you have sent in so you can compare your expectation with how much money you are sent.</w:t>
      </w:r>
    </w:p>
    <w:p w14:paraId="539B9931" w14:textId="77777777" w:rsidR="00EC2BC7" w:rsidRPr="007E15BB" w:rsidRDefault="00EC2BC7" w:rsidP="00EC2BC7">
      <w:pPr>
        <w:pStyle w:val="normal0"/>
        <w:rPr>
          <w:rFonts w:ascii="Garamond" w:hAnsi="Garamond"/>
          <w:b/>
          <w:sz w:val="24"/>
          <w:szCs w:val="22"/>
        </w:rPr>
      </w:pPr>
    </w:p>
    <w:p w14:paraId="1350BE40" w14:textId="77777777" w:rsidR="00EC2BC7" w:rsidRPr="007E15BB" w:rsidRDefault="00EC2BC7" w:rsidP="00EC2BC7">
      <w:pPr>
        <w:pStyle w:val="normal0"/>
        <w:ind w:firstLine="720"/>
        <w:rPr>
          <w:rFonts w:ascii="Garamond" w:hAnsi="Garamond"/>
          <w:sz w:val="24"/>
          <w:szCs w:val="22"/>
        </w:rPr>
      </w:pPr>
      <w:r w:rsidRPr="007E15BB">
        <w:rPr>
          <w:rFonts w:ascii="Garamond" w:hAnsi="Garamond"/>
          <w:sz w:val="24"/>
          <w:szCs w:val="22"/>
        </w:rPr>
        <w:t>Filling in the Spreadsheet:</w:t>
      </w:r>
    </w:p>
    <w:p w14:paraId="1B9F61BD"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 xml:space="preserve">In column C, we enter a ‘y’ if a vendor was in attendance that day, and the formula at the bottom automatically counts them.  In columns E through J, we enter the dollar amounts of each market currency turned in by each vendor that week.  (Note:  Be careful not to accidentally enter the number of tokens or coupons instead of the dollar value!  Watch out for those $2 increments.)  In column K, we enter their reported cash sales.  The formulas in column L tell us everyone’s total sales, and cell L75 gives the total sales for that market day.  Column M only totals everything but cash- this is what we owe the vendors.  </w:t>
      </w:r>
      <w:r w:rsidRPr="007E15BB">
        <w:rPr>
          <w:rFonts w:ascii="Garamond" w:hAnsi="Garamond"/>
          <w:sz w:val="24"/>
          <w:szCs w:val="22"/>
        </w:rPr>
        <w:lastRenderedPageBreak/>
        <w:t xml:space="preserve">Column N is where we record any important details for that vendor’s </w:t>
      </w:r>
      <w:r w:rsidR="00CB6748" w:rsidRPr="007E15BB">
        <w:rPr>
          <w:rFonts w:ascii="Garamond" w:hAnsi="Garamond"/>
          <w:noProof/>
          <w:sz w:val="24"/>
          <w:szCs w:val="22"/>
        </w:rPr>
        <w:drawing>
          <wp:inline distT="114300" distB="114300" distL="114300" distR="114300" wp14:anchorId="013ADED8" wp14:editId="4A83AA62">
            <wp:extent cx="5600700" cy="2225040"/>
            <wp:effectExtent l="0" t="0" r="12700" b="1016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600700" cy="2225040"/>
                    </a:xfrm>
                    <a:prstGeom prst="rect">
                      <a:avLst/>
                    </a:prstGeom>
                    <a:ln/>
                  </pic:spPr>
                </pic:pic>
              </a:graphicData>
            </a:graphic>
          </wp:inline>
        </w:drawing>
      </w:r>
      <w:r w:rsidRPr="007E15BB">
        <w:rPr>
          <w:rFonts w:ascii="Garamond" w:hAnsi="Garamond"/>
          <w:sz w:val="24"/>
          <w:szCs w:val="22"/>
        </w:rPr>
        <w:t xml:space="preserve">packet for that week, e.g. ‘cash sales missing’, ‘turned in 8 </w:t>
      </w:r>
      <w:r w:rsidR="00CB6748" w:rsidRPr="007E15BB">
        <w:rPr>
          <w:rFonts w:ascii="Garamond" w:hAnsi="Garamond"/>
          <w:sz w:val="24"/>
          <w:szCs w:val="22"/>
        </w:rPr>
        <w:t>EBT</w:t>
      </w:r>
      <w:r w:rsidRPr="007E15BB">
        <w:rPr>
          <w:rFonts w:ascii="Garamond" w:hAnsi="Garamond"/>
          <w:sz w:val="24"/>
          <w:szCs w:val="22"/>
        </w:rPr>
        <w:t xml:space="preserve"> tokens, wrote down 10’ etc.  When all of the vendor packets have been counted and entered in the spreadsheet, we count the tokens by type and record their totals in row 77.  Row 78 calculates the difference between our totals in row 77 and the formula totals in row 75.  If row 78 is not all zeros at this point, it means we made a mistake.  Common culprits: the numbers on a record sheet were checked off, but not entered in the spreadsheet; a token has fallen onto the floor; a vendor turned in tokens at market to be resold and those were not included in their total (see</w:t>
      </w:r>
      <w:r w:rsidR="005E0D83" w:rsidRPr="007E15BB">
        <w:rPr>
          <w:rFonts w:ascii="Garamond" w:hAnsi="Garamond"/>
          <w:sz w:val="24"/>
          <w:szCs w:val="22"/>
        </w:rPr>
        <w:t xml:space="preserve"> the section on At-Market Token Emergencies under DURING MARKET SEASON - Equipment</w:t>
      </w:r>
      <w:r w:rsidR="00CB6748" w:rsidRPr="007E15BB">
        <w:rPr>
          <w:rFonts w:ascii="Garamond" w:hAnsi="Garamond"/>
          <w:sz w:val="24"/>
          <w:szCs w:val="22"/>
        </w:rPr>
        <w:t xml:space="preserve"> for</w:t>
      </w:r>
      <w:r w:rsidRPr="007E15BB">
        <w:rPr>
          <w:rFonts w:ascii="Garamond" w:hAnsi="Garamond"/>
          <w:sz w:val="24"/>
          <w:szCs w:val="22"/>
        </w:rPr>
        <w:t xml:space="preserve"> why this would happen); or token numbers were entered in incorrect columns.  Once the culprit is sorted out, DON’T FORGET TO SAVE.</w:t>
      </w:r>
    </w:p>
    <w:p w14:paraId="4C7543E2" w14:textId="77777777" w:rsidR="00C51DCD" w:rsidRPr="007E15BB" w:rsidRDefault="00C51DCD">
      <w:pPr>
        <w:pStyle w:val="normal0"/>
        <w:rPr>
          <w:rFonts w:ascii="Garamond" w:hAnsi="Garamond"/>
          <w:sz w:val="24"/>
          <w:szCs w:val="22"/>
        </w:rPr>
      </w:pPr>
    </w:p>
    <w:p w14:paraId="49BA2618" w14:textId="77777777" w:rsidR="00EC2BC7" w:rsidRPr="007E15BB" w:rsidRDefault="00EC2BC7" w:rsidP="00EC2BC7">
      <w:pPr>
        <w:pStyle w:val="normal0"/>
        <w:rPr>
          <w:rFonts w:ascii="Garamond" w:hAnsi="Garamond"/>
          <w:b/>
          <w:sz w:val="24"/>
          <w:szCs w:val="22"/>
        </w:rPr>
      </w:pPr>
    </w:p>
    <w:p w14:paraId="05543D44" w14:textId="77777777" w:rsidR="00EC2BC7" w:rsidRPr="007E15BB" w:rsidRDefault="004865A3" w:rsidP="00EC2BC7">
      <w:pPr>
        <w:pStyle w:val="normal0"/>
        <w:ind w:firstLine="720"/>
        <w:rPr>
          <w:rFonts w:ascii="Garamond" w:hAnsi="Garamond"/>
          <w:sz w:val="24"/>
          <w:szCs w:val="22"/>
        </w:rPr>
      </w:pPr>
      <w:r w:rsidRPr="007E15BB">
        <w:rPr>
          <w:rFonts w:ascii="Garamond" w:hAnsi="Garamond"/>
          <w:sz w:val="24"/>
          <w:szCs w:val="22"/>
        </w:rPr>
        <w:t xml:space="preserve">Cash Sales:  </w:t>
      </w:r>
    </w:p>
    <w:p w14:paraId="0BBF0551"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Growing Hope markets require cash sales reporting, since this information is crucial data to understand the impact of the market.  Our vendors for the most part understand and comply, since we only use this information to see the total sales of a particular market.  We do allow vendors with high volume cash sales to count their tills after the market and report those numbers a week behind.  We record that cash sales are missing in the notes column, to be deleted when they are filled in.</w:t>
      </w:r>
    </w:p>
    <w:p w14:paraId="3A3B9CF6" w14:textId="77777777" w:rsidR="00EC2BC7" w:rsidRPr="007E15BB" w:rsidRDefault="00EC2BC7" w:rsidP="00EC2BC7">
      <w:pPr>
        <w:pStyle w:val="normal0"/>
        <w:rPr>
          <w:rFonts w:ascii="Garamond" w:hAnsi="Garamond"/>
          <w:b/>
          <w:sz w:val="24"/>
          <w:szCs w:val="22"/>
        </w:rPr>
      </w:pPr>
    </w:p>
    <w:p w14:paraId="1C016D79" w14:textId="77777777" w:rsidR="00EC2BC7" w:rsidRPr="007E15BB" w:rsidRDefault="004865A3" w:rsidP="00EC2BC7">
      <w:pPr>
        <w:pStyle w:val="normal0"/>
        <w:ind w:firstLine="720"/>
        <w:rPr>
          <w:rFonts w:ascii="Garamond" w:hAnsi="Garamond"/>
          <w:sz w:val="24"/>
          <w:szCs w:val="22"/>
        </w:rPr>
      </w:pPr>
      <w:r w:rsidRPr="007E15BB">
        <w:rPr>
          <w:rFonts w:ascii="Garamond" w:hAnsi="Garamond"/>
          <w:sz w:val="24"/>
          <w:szCs w:val="22"/>
        </w:rPr>
        <w:t xml:space="preserve">Packing Up:  </w:t>
      </w:r>
    </w:p>
    <w:p w14:paraId="7DD18834"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When all of the envelopes are emptied and recorded, and the totals along the bottom of the spreadsheet have been checked against the now sorted physical tokens, put all the tokens in bags of fifty, put the remainder tokens in the extra tokens bags, and pack everything up for the next market.</w:t>
      </w:r>
    </w:p>
    <w:p w14:paraId="6A633D81" w14:textId="77777777" w:rsidR="00C51DCD" w:rsidRPr="007E15BB" w:rsidRDefault="00C51DCD">
      <w:pPr>
        <w:pStyle w:val="normal0"/>
        <w:ind w:left="2880" w:firstLine="720"/>
        <w:rPr>
          <w:rFonts w:ascii="Garamond" w:hAnsi="Garamond"/>
          <w:sz w:val="24"/>
          <w:szCs w:val="22"/>
        </w:rPr>
      </w:pPr>
    </w:p>
    <w:p w14:paraId="7C3B7F90" w14:textId="77777777" w:rsidR="00C51DCD" w:rsidRPr="007E15BB" w:rsidRDefault="004865A3" w:rsidP="00EC2BC7">
      <w:pPr>
        <w:pStyle w:val="normal0"/>
        <w:contextualSpacing/>
        <w:rPr>
          <w:rFonts w:ascii="Garamond" w:hAnsi="Garamond"/>
          <w:b/>
          <w:sz w:val="24"/>
          <w:szCs w:val="22"/>
        </w:rPr>
      </w:pPr>
      <w:r w:rsidRPr="007E15BB">
        <w:rPr>
          <w:rFonts w:ascii="Garamond" w:hAnsi="Garamond"/>
          <w:b/>
          <w:sz w:val="24"/>
          <w:szCs w:val="22"/>
        </w:rPr>
        <w:t>Evaluation</w:t>
      </w:r>
    </w:p>
    <w:p w14:paraId="1199A144" w14:textId="77777777" w:rsidR="00C51DCD" w:rsidRPr="007E15BB" w:rsidRDefault="004865A3" w:rsidP="00EC2BC7">
      <w:pPr>
        <w:pStyle w:val="normal0"/>
        <w:ind w:firstLine="720"/>
        <w:rPr>
          <w:rFonts w:ascii="Garamond" w:hAnsi="Garamond"/>
          <w:sz w:val="24"/>
          <w:szCs w:val="22"/>
        </w:rPr>
      </w:pPr>
      <w:r w:rsidRPr="007E15BB">
        <w:rPr>
          <w:rFonts w:ascii="Garamond" w:hAnsi="Garamond"/>
          <w:sz w:val="24"/>
          <w:szCs w:val="22"/>
        </w:rPr>
        <w:t xml:space="preserve">At Growing Hope we administer customer surveys and vendor surveys.  Past versions of these can be found in </w:t>
      </w:r>
      <w:r w:rsidR="00E74531" w:rsidRPr="007E15BB">
        <w:rPr>
          <w:rFonts w:ascii="Garamond" w:hAnsi="Garamond"/>
          <w:sz w:val="24"/>
          <w:szCs w:val="22"/>
        </w:rPr>
        <w:t>the appendix</w:t>
      </w:r>
      <w:r w:rsidRPr="007E15BB">
        <w:rPr>
          <w:rFonts w:ascii="Garamond" w:hAnsi="Garamond"/>
          <w:sz w:val="24"/>
          <w:szCs w:val="22"/>
        </w:rPr>
        <w:t xml:space="preserve">.  The results of these are powerful tools, which we use to </w:t>
      </w:r>
      <w:r w:rsidRPr="007E15BB">
        <w:rPr>
          <w:rFonts w:ascii="Garamond" w:hAnsi="Garamond"/>
          <w:sz w:val="24"/>
          <w:szCs w:val="22"/>
        </w:rPr>
        <w:lastRenderedPageBreak/>
        <w:t xml:space="preserve">advocate for our food assistance program, and our markets as a whole, with sponsors, community partners, and vendors. We are also able to report back to the vendors mid-season with a comparison of how their year is going compared to past seasons, thanks to how on-top-of data collection we stay. We use this data collected in our annual season report about our markets, grant reporting, grant applications, and to secure market sponsorships. We are also able to use this data to be sure our markets are carrying out our missions. If we desire to increase healthy food access and support healthy economic growth, and our surveys did not indicate that we achieved those outcomes, we would need to adjust the way we run our markets. </w:t>
      </w:r>
    </w:p>
    <w:p w14:paraId="4DCC5B2F" w14:textId="77777777" w:rsidR="00C51DCD" w:rsidRPr="007E15BB" w:rsidRDefault="00C51DCD">
      <w:pPr>
        <w:pStyle w:val="normal0"/>
        <w:rPr>
          <w:rFonts w:ascii="Garamond" w:hAnsi="Garamond"/>
          <w:sz w:val="24"/>
          <w:szCs w:val="22"/>
        </w:rPr>
      </w:pPr>
    </w:p>
    <w:p w14:paraId="33D2FDBB" w14:textId="77777777" w:rsidR="008215FB" w:rsidRPr="007E15BB" w:rsidRDefault="008215FB">
      <w:pPr>
        <w:rPr>
          <w:rFonts w:ascii="Garamond" w:hAnsi="Garamond"/>
          <w:b/>
          <w:sz w:val="32"/>
          <w:szCs w:val="28"/>
        </w:rPr>
      </w:pPr>
      <w:r w:rsidRPr="007E15BB">
        <w:rPr>
          <w:rFonts w:ascii="Garamond" w:hAnsi="Garamond"/>
          <w:b/>
          <w:sz w:val="32"/>
          <w:szCs w:val="28"/>
        </w:rPr>
        <w:br w:type="page"/>
      </w:r>
    </w:p>
    <w:p w14:paraId="405CB8BD" w14:textId="77777777" w:rsidR="00C51DCD" w:rsidRPr="007E15BB" w:rsidRDefault="001B1810" w:rsidP="00EC2BC7">
      <w:pPr>
        <w:pStyle w:val="normal0"/>
        <w:contextualSpacing/>
        <w:rPr>
          <w:rFonts w:ascii="Garamond" w:hAnsi="Garamond"/>
          <w:b/>
          <w:sz w:val="32"/>
          <w:szCs w:val="28"/>
        </w:rPr>
      </w:pPr>
      <w:r w:rsidRPr="007E15BB">
        <w:rPr>
          <w:rFonts w:ascii="Garamond" w:hAnsi="Garamond"/>
          <w:b/>
          <w:sz w:val="32"/>
          <w:szCs w:val="28"/>
        </w:rPr>
        <w:lastRenderedPageBreak/>
        <w:t xml:space="preserve">DURING MARKET SEASON - </w:t>
      </w:r>
      <w:r w:rsidR="004865A3" w:rsidRPr="007E15BB">
        <w:rPr>
          <w:rFonts w:ascii="Garamond" w:hAnsi="Garamond"/>
          <w:b/>
          <w:sz w:val="32"/>
          <w:szCs w:val="28"/>
        </w:rPr>
        <w:t>Equipment</w:t>
      </w:r>
    </w:p>
    <w:p w14:paraId="40280147" w14:textId="77777777" w:rsidR="00EC2BC7" w:rsidRPr="007E15BB" w:rsidRDefault="00EC2BC7" w:rsidP="00EC2BC7">
      <w:pPr>
        <w:pStyle w:val="normal0"/>
        <w:contextualSpacing/>
        <w:rPr>
          <w:rFonts w:ascii="Garamond" w:hAnsi="Garamond"/>
          <w:sz w:val="24"/>
          <w:szCs w:val="22"/>
        </w:rPr>
      </w:pPr>
    </w:p>
    <w:p w14:paraId="59C5D9BB" w14:textId="77777777" w:rsidR="00C51DCD" w:rsidRPr="007E15BB" w:rsidRDefault="004865A3" w:rsidP="00EC2BC7">
      <w:pPr>
        <w:pStyle w:val="normal0"/>
        <w:contextualSpacing/>
        <w:rPr>
          <w:rFonts w:ascii="Garamond" w:hAnsi="Garamond"/>
          <w:b/>
          <w:sz w:val="24"/>
          <w:szCs w:val="22"/>
        </w:rPr>
      </w:pPr>
      <w:r w:rsidRPr="007E15BB">
        <w:rPr>
          <w:rFonts w:ascii="Garamond" w:hAnsi="Garamond"/>
          <w:b/>
          <w:sz w:val="24"/>
          <w:szCs w:val="22"/>
        </w:rPr>
        <w:t>At-Market Token Emergencies</w:t>
      </w:r>
    </w:p>
    <w:p w14:paraId="163ECC14" w14:textId="77777777" w:rsidR="00EC2BC7" w:rsidRPr="007E15BB" w:rsidRDefault="00EC2BC7" w:rsidP="00EC2BC7">
      <w:pPr>
        <w:pStyle w:val="normal0"/>
        <w:ind w:firstLine="720"/>
        <w:contextualSpacing/>
        <w:rPr>
          <w:rFonts w:ascii="Garamond" w:hAnsi="Garamond"/>
          <w:sz w:val="24"/>
          <w:szCs w:val="22"/>
        </w:rPr>
      </w:pPr>
    </w:p>
    <w:p w14:paraId="0227D963" w14:textId="77777777" w:rsidR="00C51DCD" w:rsidRPr="007E15BB" w:rsidRDefault="004865A3" w:rsidP="00EC2BC7">
      <w:pPr>
        <w:pStyle w:val="normal0"/>
        <w:ind w:firstLine="720"/>
        <w:contextualSpacing/>
        <w:rPr>
          <w:rFonts w:ascii="Garamond" w:hAnsi="Garamond"/>
          <w:sz w:val="24"/>
          <w:szCs w:val="22"/>
        </w:rPr>
      </w:pPr>
      <w:r w:rsidRPr="007E15BB">
        <w:rPr>
          <w:rFonts w:ascii="Garamond" w:hAnsi="Garamond"/>
          <w:sz w:val="24"/>
          <w:szCs w:val="22"/>
        </w:rPr>
        <w:t>Run</w:t>
      </w:r>
      <w:r w:rsidR="00DB40CC" w:rsidRPr="007E15BB">
        <w:rPr>
          <w:rFonts w:ascii="Garamond" w:hAnsi="Garamond"/>
          <w:sz w:val="24"/>
          <w:szCs w:val="22"/>
        </w:rPr>
        <w:t>ning</w:t>
      </w:r>
      <w:r w:rsidRPr="007E15BB">
        <w:rPr>
          <w:rFonts w:ascii="Garamond" w:hAnsi="Garamond"/>
          <w:sz w:val="24"/>
          <w:szCs w:val="22"/>
        </w:rPr>
        <w:t xml:space="preserve"> out of tokens at the market</w:t>
      </w:r>
    </w:p>
    <w:p w14:paraId="4DCB4E55"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 xml:space="preserve">Thanks to many years of experience, we are usually able to estimate how many tokens we will need to bring to each market based on the time of year.  However, EBT mailings bringing unforeseen crowds, miscounting token bags before the market, or dwindling token stashes can mean we run out of tokens to give out </w:t>
      </w:r>
      <w:r w:rsidR="00CB6748" w:rsidRPr="007E15BB">
        <w:rPr>
          <w:rFonts w:ascii="Garamond" w:hAnsi="Garamond"/>
          <w:sz w:val="24"/>
          <w:szCs w:val="22"/>
        </w:rPr>
        <w:t>during a</w:t>
      </w:r>
      <w:r w:rsidRPr="007E15BB">
        <w:rPr>
          <w:rFonts w:ascii="Garamond" w:hAnsi="Garamond"/>
          <w:sz w:val="24"/>
          <w:szCs w:val="22"/>
        </w:rPr>
        <w:t xml:space="preserve"> market.  Depending on the market, the easiest solution may be to send someone to get more from our office, but sometimes factors don’t allow for obtaining more.  When that is the case, we go to our vendors (first the ones that generally accept the highest volume of tokens) and ask for their tokens early.  </w:t>
      </w:r>
      <w:r w:rsidR="00CB6748" w:rsidRPr="007E15BB">
        <w:rPr>
          <w:rFonts w:ascii="Garamond" w:hAnsi="Garamond"/>
          <w:sz w:val="24"/>
          <w:szCs w:val="22"/>
        </w:rPr>
        <w:t>We write</w:t>
      </w:r>
      <w:r w:rsidRPr="007E15BB">
        <w:rPr>
          <w:rFonts w:ascii="Garamond" w:hAnsi="Garamond"/>
          <w:sz w:val="24"/>
          <w:szCs w:val="22"/>
        </w:rPr>
        <w:t xml:space="preserve"> them a receipt for the tokens they have collected so far and rotate those tokens back into distribution.  This method has saved us many times over the years, but requires special care when processing the vendor envelopes.  It would not be acceptable to fail to reimburse a vendor for tokens that they returned early in good faith. It is important to remember when operating under urgent circumstances such as this that tokens are still money and translate into income for the vendors. </w:t>
      </w:r>
    </w:p>
    <w:p w14:paraId="0B88E289" w14:textId="77777777" w:rsidR="00EC2BC7" w:rsidRPr="007E15BB" w:rsidRDefault="00EC2BC7" w:rsidP="00EC2BC7">
      <w:pPr>
        <w:pStyle w:val="normal0"/>
        <w:ind w:firstLine="720"/>
        <w:contextualSpacing/>
        <w:rPr>
          <w:rFonts w:ascii="Garamond" w:hAnsi="Garamond"/>
          <w:sz w:val="24"/>
          <w:szCs w:val="22"/>
        </w:rPr>
      </w:pPr>
    </w:p>
    <w:p w14:paraId="1D67491C" w14:textId="77777777" w:rsidR="00C51DCD" w:rsidRPr="007E15BB" w:rsidRDefault="004865A3" w:rsidP="00EC2BC7">
      <w:pPr>
        <w:pStyle w:val="normal0"/>
        <w:ind w:firstLine="720"/>
        <w:contextualSpacing/>
        <w:rPr>
          <w:rFonts w:ascii="Garamond" w:hAnsi="Garamond"/>
          <w:sz w:val="24"/>
          <w:szCs w:val="22"/>
        </w:rPr>
      </w:pPr>
      <w:r w:rsidRPr="007E15BB">
        <w:rPr>
          <w:rFonts w:ascii="Garamond" w:hAnsi="Garamond"/>
          <w:sz w:val="24"/>
          <w:szCs w:val="22"/>
        </w:rPr>
        <w:t>Wrong number of tokens given out</w:t>
      </w:r>
    </w:p>
    <w:p w14:paraId="1E6C7883"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 xml:space="preserve">Occasionally, we will end our market day with more or fewer tokens than we should. Usually, the totals will only be one or two tokens off, or sometimes two types of tokens will be ten or twenty off (meaning the FAC probably distributed the wrong type of token accidentally), but it is not unheard of for things to be off by greater amounts. As any cashier or waitress will tell you, sometimes when you count your money drawer down at the end of the day you are a dollar or two off- and it is not worth your time to pursue the discrepancy. Other times- a </w:t>
      </w:r>
      <w:r w:rsidR="00CB6748" w:rsidRPr="007E15BB">
        <w:rPr>
          <w:rFonts w:ascii="Garamond" w:hAnsi="Garamond"/>
          <w:sz w:val="24"/>
          <w:szCs w:val="22"/>
        </w:rPr>
        <w:t>20-minute</w:t>
      </w:r>
      <w:r w:rsidRPr="007E15BB">
        <w:rPr>
          <w:rFonts w:ascii="Garamond" w:hAnsi="Garamond"/>
          <w:sz w:val="24"/>
          <w:szCs w:val="22"/>
        </w:rPr>
        <w:t xml:space="preserve"> search is warranted to at least know what went wrong in the day. Our policy is to keep track of these mistakes, and if it seems to be a persisting problem, to reassess our distribution and counting methods. Typically when we count out tokens we put them in stacks of five on the table as we are counting so that we can easily visually notice if we are giving out 21 instead of 20 tokens. Habitually double counting tokens before they are distributed, keeping different types of tokens on different sides of the table, and having good paperwork systems can make these mistakes less common. </w:t>
      </w:r>
    </w:p>
    <w:p w14:paraId="4257FC0D" w14:textId="77777777" w:rsidR="00EC2BC7" w:rsidRPr="007E15BB" w:rsidRDefault="00EC2BC7" w:rsidP="00EC2BC7">
      <w:pPr>
        <w:pStyle w:val="normal0"/>
        <w:ind w:firstLine="720"/>
        <w:contextualSpacing/>
        <w:rPr>
          <w:rFonts w:ascii="Garamond" w:hAnsi="Garamond"/>
          <w:sz w:val="24"/>
          <w:szCs w:val="22"/>
        </w:rPr>
      </w:pPr>
    </w:p>
    <w:p w14:paraId="446D5CFC" w14:textId="77777777" w:rsidR="00C51DCD" w:rsidRPr="007E15BB" w:rsidRDefault="004865A3" w:rsidP="00EC2BC7">
      <w:pPr>
        <w:pStyle w:val="normal0"/>
        <w:ind w:firstLine="720"/>
        <w:contextualSpacing/>
        <w:rPr>
          <w:rFonts w:ascii="Garamond" w:hAnsi="Garamond"/>
          <w:sz w:val="24"/>
          <w:szCs w:val="22"/>
        </w:rPr>
      </w:pPr>
      <w:r w:rsidRPr="007E15BB">
        <w:rPr>
          <w:rFonts w:ascii="Garamond" w:hAnsi="Garamond"/>
          <w:sz w:val="24"/>
          <w:szCs w:val="22"/>
        </w:rPr>
        <w:t>Machine is down</w:t>
      </w:r>
    </w:p>
    <w:p w14:paraId="3294F65B"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 xml:space="preserve">It is a fact of life that technology will sometimes fail.  Regardless of the cause, it’s important to have a backup plan for processing transactions.  Paper vouchers are free from the Department of Human Services and can be used to process EBT with a cell phone.  Just call the number on the back of the EBT card, have your FNS number handy, and fill out all of the sections on the voucher.  Be sure to get a signature from the </w:t>
      </w:r>
      <w:r w:rsidR="00067D43" w:rsidRPr="007E15BB">
        <w:rPr>
          <w:rFonts w:ascii="Garamond" w:hAnsi="Garamond"/>
          <w:sz w:val="24"/>
          <w:szCs w:val="22"/>
        </w:rPr>
        <w:t>cardholder</w:t>
      </w:r>
      <w:r w:rsidRPr="007E15BB">
        <w:rPr>
          <w:rFonts w:ascii="Garamond" w:hAnsi="Garamond"/>
          <w:sz w:val="24"/>
          <w:szCs w:val="22"/>
        </w:rPr>
        <w:t xml:space="preserve">, and keep the </w:t>
      </w:r>
      <w:r w:rsidRPr="007E15BB">
        <w:rPr>
          <w:rFonts w:ascii="Garamond" w:hAnsi="Garamond"/>
          <w:sz w:val="24"/>
          <w:szCs w:val="22"/>
        </w:rPr>
        <w:lastRenderedPageBreak/>
        <w:t>voucher copy in a place where it won’t blow away or be forgotten.  In order to receive those funds, vouchers must be processed within ten days.</w:t>
      </w:r>
    </w:p>
    <w:p w14:paraId="17BBCD7D" w14:textId="77777777" w:rsidR="00EC2BC7" w:rsidRPr="007E15BB" w:rsidRDefault="00EC2BC7" w:rsidP="00EC2BC7">
      <w:pPr>
        <w:pStyle w:val="normal0"/>
        <w:contextualSpacing/>
        <w:rPr>
          <w:rFonts w:ascii="Garamond" w:hAnsi="Garamond"/>
          <w:sz w:val="24"/>
          <w:szCs w:val="22"/>
        </w:rPr>
      </w:pPr>
    </w:p>
    <w:p w14:paraId="1AC6F261" w14:textId="77777777" w:rsidR="00C51DCD" w:rsidRPr="007E15BB" w:rsidRDefault="004865A3" w:rsidP="00EC2BC7">
      <w:pPr>
        <w:pStyle w:val="normal0"/>
        <w:ind w:firstLine="720"/>
        <w:contextualSpacing/>
        <w:rPr>
          <w:rFonts w:ascii="Garamond" w:hAnsi="Garamond"/>
          <w:sz w:val="24"/>
          <w:szCs w:val="22"/>
        </w:rPr>
      </w:pPr>
      <w:r w:rsidRPr="007E15BB">
        <w:rPr>
          <w:rFonts w:ascii="Garamond" w:hAnsi="Garamond"/>
          <w:sz w:val="24"/>
          <w:szCs w:val="22"/>
        </w:rPr>
        <w:t xml:space="preserve">Card won’t go through </w:t>
      </w:r>
    </w:p>
    <w:p w14:paraId="5D4D2F08"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 xml:space="preserve">There are many reasons a card will not successfully swipe.  Sometimes the magnetic strip is worn, or the card is cracked, and sometimes we have forgotten to turn on our printing-swiping sled (a good thing to double check).  All of these can be circumvented by typing the card number into the machine manually, which is often faster for the customer than troubleshooting is. </w:t>
      </w:r>
    </w:p>
    <w:p w14:paraId="75121DCB"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 xml:space="preserve">However, there are also some reasons that money cannot be taken off of a Bridge Card at farmers markets. First- you cannot take a SNAP user’s Cash Benefits off of their card. Cash Benefits are funds people receive to help pay for utility bills and other necessities. We cannot access Cash Benefits at the farmers markets. Additionally, some WIC benefits are loaded onto Bridge Cards. Currently, most farmers markets are also not able to accept WIC benefits that are on Bridge Cards.  Explaining these nuances is important when customers feel confusion about why they are unable to get funds off of their card. Always encourage WIC users to sign up for WIC Project FRESH coupons and, if possible, point SNAP users with Cash Benefits to a nearby ATM- where they should be able to access their funds. </w:t>
      </w:r>
    </w:p>
    <w:p w14:paraId="530DF76C" w14:textId="77777777" w:rsidR="00C51DCD" w:rsidRPr="007E15BB" w:rsidRDefault="004865A3" w:rsidP="00EC2BC7">
      <w:pPr>
        <w:pStyle w:val="normal0"/>
        <w:ind w:left="720" w:firstLine="720"/>
        <w:rPr>
          <w:rFonts w:ascii="Garamond" w:hAnsi="Garamond"/>
          <w:sz w:val="24"/>
          <w:szCs w:val="22"/>
        </w:rPr>
      </w:pPr>
      <w:r w:rsidRPr="007E15BB">
        <w:rPr>
          <w:rFonts w:ascii="Garamond" w:hAnsi="Garamond"/>
          <w:sz w:val="24"/>
          <w:szCs w:val="22"/>
        </w:rPr>
        <w:t xml:space="preserve">Another thing we have experienced is that some out-of-state EBT cards do not work on our machine, even though those customers’ cards work at local grocery stores.  This has been observed to affect only certain states cards, while other states have processed without a problem. Because SNAP is a federal program, the cards should work- so if you run into this issue you should try to call the number on the back of the card and write the transaction on a paper voucher. </w:t>
      </w:r>
    </w:p>
    <w:p w14:paraId="59D9BBAE" w14:textId="77777777" w:rsidR="00EC2BC7" w:rsidRPr="007E15BB" w:rsidRDefault="00EC2BC7" w:rsidP="00EC2BC7">
      <w:pPr>
        <w:pStyle w:val="normal0"/>
        <w:contextualSpacing/>
        <w:rPr>
          <w:rFonts w:ascii="Garamond" w:hAnsi="Garamond"/>
          <w:sz w:val="24"/>
          <w:szCs w:val="22"/>
        </w:rPr>
      </w:pPr>
    </w:p>
    <w:p w14:paraId="1101ED10" w14:textId="77777777" w:rsidR="00C51DCD" w:rsidRPr="007E15BB" w:rsidRDefault="004865A3" w:rsidP="00EC2BC7">
      <w:pPr>
        <w:pStyle w:val="normal0"/>
        <w:contextualSpacing/>
        <w:rPr>
          <w:rFonts w:ascii="Garamond" w:hAnsi="Garamond"/>
          <w:b/>
          <w:sz w:val="24"/>
          <w:szCs w:val="22"/>
        </w:rPr>
      </w:pPr>
      <w:r w:rsidRPr="007E15BB">
        <w:rPr>
          <w:rFonts w:ascii="Garamond" w:hAnsi="Garamond"/>
          <w:b/>
          <w:sz w:val="24"/>
          <w:szCs w:val="22"/>
        </w:rPr>
        <w:t>Storing the Equipment</w:t>
      </w:r>
    </w:p>
    <w:p w14:paraId="11F0330A" w14:textId="77777777" w:rsidR="00D07016" w:rsidRPr="007E15BB" w:rsidRDefault="004865A3" w:rsidP="00EC2BC7">
      <w:pPr>
        <w:pStyle w:val="normal0"/>
        <w:ind w:firstLine="720"/>
        <w:rPr>
          <w:rFonts w:ascii="Garamond" w:hAnsi="Garamond"/>
          <w:sz w:val="24"/>
          <w:szCs w:val="22"/>
        </w:rPr>
      </w:pPr>
      <w:r w:rsidRPr="007E15BB">
        <w:rPr>
          <w:rFonts w:ascii="Garamond" w:hAnsi="Garamond"/>
          <w:sz w:val="24"/>
          <w:szCs w:val="22"/>
        </w:rPr>
        <w:t xml:space="preserve">Tokens have real monetary value, so they should be stored with a level of security to match. All tokens and </w:t>
      </w:r>
      <w:r w:rsidR="00067D43" w:rsidRPr="007E15BB">
        <w:rPr>
          <w:rFonts w:ascii="Garamond" w:hAnsi="Garamond"/>
          <w:sz w:val="24"/>
          <w:szCs w:val="22"/>
        </w:rPr>
        <w:t>equipment should</w:t>
      </w:r>
      <w:r w:rsidRPr="007E15BB">
        <w:rPr>
          <w:rFonts w:ascii="Garamond" w:hAnsi="Garamond"/>
          <w:sz w:val="24"/>
          <w:szCs w:val="22"/>
        </w:rPr>
        <w:t xml:space="preserve"> be locked away in a safe, filing cabinet, or secure closet.  We keep track of the total number of tokens that remain in our stash, so that if we seem to be getting low, we can reorder in plenty of time.  Our electronics are treated with the same care- locked away, and plugged in. We do an annual inventory of tokens and ongoing inventory of other supplies to ensure we always have what we need to be successful on-site at the market. This responsibility falls to the Food Assistance Clerk, who must sign the number of each type of token they are taking out of the office with them as well as signing in the tokens when they return. Because the tokens and coupons represent money, we must not trust ourselves to handle them without keeping meticulous records.</w:t>
      </w:r>
    </w:p>
    <w:p w14:paraId="46E2D143" w14:textId="77777777" w:rsidR="008215FB" w:rsidRPr="007E15BB" w:rsidRDefault="008215FB">
      <w:pPr>
        <w:rPr>
          <w:rFonts w:ascii="Garamond" w:hAnsi="Garamond"/>
          <w:sz w:val="24"/>
          <w:szCs w:val="22"/>
        </w:rPr>
      </w:pPr>
      <w:r w:rsidRPr="007E15BB">
        <w:rPr>
          <w:rFonts w:ascii="Garamond" w:hAnsi="Garamond"/>
          <w:sz w:val="24"/>
          <w:szCs w:val="22"/>
        </w:rPr>
        <w:br w:type="page"/>
      </w:r>
    </w:p>
    <w:p w14:paraId="0682CDE3" w14:textId="77777777" w:rsidR="00C51DCD" w:rsidRPr="007E15BB" w:rsidRDefault="004865A3" w:rsidP="008215FB">
      <w:pPr>
        <w:rPr>
          <w:rFonts w:ascii="Garamond" w:hAnsi="Garamond"/>
          <w:sz w:val="24"/>
          <w:szCs w:val="22"/>
        </w:rPr>
      </w:pPr>
      <w:r w:rsidRPr="007E15BB">
        <w:rPr>
          <w:rFonts w:ascii="Garamond" w:hAnsi="Garamond"/>
          <w:b/>
          <w:sz w:val="32"/>
          <w:szCs w:val="28"/>
        </w:rPr>
        <w:lastRenderedPageBreak/>
        <w:t>AFTER MARKET SEASON</w:t>
      </w:r>
      <w:r w:rsidR="001B1810" w:rsidRPr="007E15BB">
        <w:rPr>
          <w:rFonts w:ascii="Garamond" w:hAnsi="Garamond"/>
          <w:sz w:val="32"/>
          <w:szCs w:val="28"/>
        </w:rPr>
        <w:t xml:space="preserve"> - </w:t>
      </w:r>
      <w:r w:rsidRPr="007E15BB">
        <w:rPr>
          <w:rFonts w:ascii="Garamond" w:hAnsi="Garamond"/>
          <w:b/>
          <w:sz w:val="32"/>
          <w:szCs w:val="28"/>
        </w:rPr>
        <w:t>People</w:t>
      </w:r>
    </w:p>
    <w:p w14:paraId="63212912" w14:textId="77777777" w:rsidR="00EC2BC7" w:rsidRPr="007E15BB" w:rsidRDefault="00EC2BC7" w:rsidP="00EC2BC7">
      <w:pPr>
        <w:pStyle w:val="normal0"/>
        <w:contextualSpacing/>
        <w:rPr>
          <w:rFonts w:ascii="Garamond" w:hAnsi="Garamond"/>
          <w:sz w:val="24"/>
          <w:szCs w:val="22"/>
        </w:rPr>
      </w:pPr>
    </w:p>
    <w:p w14:paraId="0A318CCE" w14:textId="77777777" w:rsidR="00C51DCD" w:rsidRPr="007E15BB" w:rsidRDefault="004865A3" w:rsidP="00EC2BC7">
      <w:pPr>
        <w:pStyle w:val="normal0"/>
        <w:contextualSpacing/>
        <w:rPr>
          <w:rFonts w:ascii="Garamond" w:hAnsi="Garamond"/>
          <w:b/>
          <w:sz w:val="24"/>
          <w:szCs w:val="22"/>
        </w:rPr>
      </w:pPr>
      <w:r w:rsidRPr="007E15BB">
        <w:rPr>
          <w:rFonts w:ascii="Garamond" w:hAnsi="Garamond"/>
          <w:b/>
          <w:sz w:val="24"/>
          <w:szCs w:val="22"/>
        </w:rPr>
        <w:t>Vendor Potluck</w:t>
      </w:r>
    </w:p>
    <w:p w14:paraId="29F37894" w14:textId="77777777" w:rsidR="00C51DCD" w:rsidRPr="007E15BB" w:rsidRDefault="004865A3" w:rsidP="00EC2BC7">
      <w:pPr>
        <w:pStyle w:val="normal0"/>
        <w:ind w:firstLine="720"/>
        <w:rPr>
          <w:rFonts w:ascii="Garamond" w:hAnsi="Garamond"/>
          <w:sz w:val="24"/>
          <w:szCs w:val="22"/>
        </w:rPr>
      </w:pPr>
      <w:r w:rsidRPr="007E15BB">
        <w:rPr>
          <w:rFonts w:ascii="Garamond" w:hAnsi="Garamond"/>
          <w:sz w:val="24"/>
          <w:szCs w:val="22"/>
        </w:rPr>
        <w:t>Every winter, Growing Hope puts on a potluck for the vendors.  This is an opportunity to present on the markets’ successes upcoming developments, thank the vendors for participating, and distribute applications for the coming season.  It’s also a good time to promote the food assistance programs, since the programs cannot be successful without the support and participation of the vendors. We present relevant data regarding the impact of our food assistance program on the market and on the city. This builds buy-in and excitement for food assistance among vendors for the coming year.</w:t>
      </w:r>
    </w:p>
    <w:p w14:paraId="7C659303" w14:textId="77777777" w:rsidR="00C51DCD" w:rsidRPr="007E15BB" w:rsidRDefault="00C51DCD">
      <w:pPr>
        <w:pStyle w:val="normal0"/>
        <w:rPr>
          <w:rFonts w:ascii="Garamond" w:hAnsi="Garamond"/>
          <w:sz w:val="24"/>
          <w:szCs w:val="22"/>
        </w:rPr>
      </w:pPr>
    </w:p>
    <w:p w14:paraId="5FC5E4B5" w14:textId="77777777" w:rsidR="00DB40CC" w:rsidRPr="007E15BB" w:rsidRDefault="00DB40CC" w:rsidP="00DB40CC">
      <w:pPr>
        <w:rPr>
          <w:rFonts w:ascii="Garamond" w:hAnsi="Garamond"/>
          <w:b/>
          <w:sz w:val="32"/>
          <w:szCs w:val="28"/>
        </w:rPr>
      </w:pPr>
    </w:p>
    <w:p w14:paraId="45E3CF17" w14:textId="77777777" w:rsidR="00C51DCD" w:rsidRPr="007E15BB" w:rsidRDefault="001B1810" w:rsidP="00DB40CC">
      <w:pPr>
        <w:rPr>
          <w:rFonts w:ascii="Garamond" w:hAnsi="Garamond"/>
          <w:b/>
          <w:sz w:val="32"/>
          <w:szCs w:val="28"/>
        </w:rPr>
      </w:pPr>
      <w:r w:rsidRPr="007E15BB">
        <w:rPr>
          <w:rFonts w:ascii="Garamond" w:hAnsi="Garamond"/>
          <w:b/>
          <w:sz w:val="32"/>
          <w:szCs w:val="28"/>
        </w:rPr>
        <w:t>AFTER MARKET SEASON</w:t>
      </w:r>
      <w:r w:rsidRPr="007E15BB">
        <w:rPr>
          <w:rFonts w:ascii="Garamond" w:hAnsi="Garamond"/>
          <w:sz w:val="32"/>
          <w:szCs w:val="28"/>
        </w:rPr>
        <w:t xml:space="preserve"> - </w:t>
      </w:r>
      <w:r w:rsidR="004865A3" w:rsidRPr="007E15BB">
        <w:rPr>
          <w:rFonts w:ascii="Garamond" w:hAnsi="Garamond"/>
          <w:b/>
          <w:sz w:val="32"/>
          <w:szCs w:val="28"/>
        </w:rPr>
        <w:t>Paperwork</w:t>
      </w:r>
    </w:p>
    <w:p w14:paraId="4F8C8F4E" w14:textId="77777777" w:rsidR="00EC2BC7" w:rsidRPr="007E15BB" w:rsidRDefault="00EC2BC7" w:rsidP="00EC2BC7">
      <w:pPr>
        <w:pStyle w:val="normal0"/>
        <w:contextualSpacing/>
        <w:rPr>
          <w:rFonts w:ascii="Garamond" w:hAnsi="Garamond"/>
          <w:sz w:val="24"/>
          <w:szCs w:val="22"/>
        </w:rPr>
      </w:pPr>
    </w:p>
    <w:p w14:paraId="5E627708" w14:textId="77777777" w:rsidR="00C51DCD" w:rsidRPr="007E15BB" w:rsidRDefault="004865A3" w:rsidP="00EC2BC7">
      <w:pPr>
        <w:pStyle w:val="normal0"/>
        <w:contextualSpacing/>
        <w:rPr>
          <w:rFonts w:ascii="Garamond" w:hAnsi="Garamond"/>
          <w:b/>
          <w:sz w:val="24"/>
          <w:szCs w:val="22"/>
        </w:rPr>
      </w:pPr>
      <w:r w:rsidRPr="007E15BB">
        <w:rPr>
          <w:rFonts w:ascii="Garamond" w:hAnsi="Garamond"/>
          <w:b/>
          <w:sz w:val="24"/>
          <w:szCs w:val="22"/>
        </w:rPr>
        <w:t>Reporting</w:t>
      </w:r>
    </w:p>
    <w:p w14:paraId="027D43A1" w14:textId="77777777" w:rsidR="00C51DCD" w:rsidRPr="007E15BB" w:rsidRDefault="004865A3" w:rsidP="00EC2BC7">
      <w:pPr>
        <w:pStyle w:val="normal0"/>
        <w:ind w:firstLine="720"/>
        <w:rPr>
          <w:rFonts w:ascii="Garamond" w:hAnsi="Garamond"/>
          <w:sz w:val="24"/>
          <w:szCs w:val="22"/>
        </w:rPr>
      </w:pPr>
      <w:r w:rsidRPr="007E15BB">
        <w:rPr>
          <w:rFonts w:ascii="Garamond" w:hAnsi="Garamond"/>
          <w:sz w:val="24"/>
          <w:szCs w:val="22"/>
        </w:rPr>
        <w:t xml:space="preserve">Reporting is an important part of running a market.  Data can be powerful if you use it.  Our annual season report combines the results of our vendor and customer surveys, records of sales, and customer counts, and turns them into a statement on the importance and impact of the farmers markets. We distribute this report to all of our sponsors, vendors, potential grant funders, those we contract our services to, and interested community members. We always attempt to take the burden of proving the importance of the markets to our community upon ourselves- rather than waiting for others to ask. </w:t>
      </w:r>
    </w:p>
    <w:p w14:paraId="1A98232D" w14:textId="77777777" w:rsidR="00EC2BC7" w:rsidRPr="007E15BB" w:rsidRDefault="00EC2BC7" w:rsidP="00EC2BC7">
      <w:pPr>
        <w:pStyle w:val="normal0"/>
        <w:contextualSpacing/>
        <w:rPr>
          <w:rFonts w:ascii="Garamond" w:hAnsi="Garamond"/>
          <w:sz w:val="24"/>
          <w:szCs w:val="22"/>
        </w:rPr>
      </w:pPr>
    </w:p>
    <w:p w14:paraId="598A24DA" w14:textId="77777777" w:rsidR="00C51DCD" w:rsidRPr="007E15BB" w:rsidRDefault="004865A3" w:rsidP="00EC2BC7">
      <w:pPr>
        <w:pStyle w:val="normal0"/>
        <w:contextualSpacing/>
        <w:rPr>
          <w:rFonts w:ascii="Garamond" w:hAnsi="Garamond"/>
          <w:b/>
          <w:sz w:val="24"/>
          <w:szCs w:val="22"/>
        </w:rPr>
      </w:pPr>
      <w:r w:rsidRPr="007E15BB">
        <w:rPr>
          <w:rFonts w:ascii="Garamond" w:hAnsi="Garamond"/>
          <w:b/>
          <w:sz w:val="24"/>
          <w:szCs w:val="22"/>
        </w:rPr>
        <w:t>Turning stuff in</w:t>
      </w:r>
    </w:p>
    <w:p w14:paraId="23B4B62F" w14:textId="77777777" w:rsidR="00C51DCD" w:rsidRPr="007E15BB" w:rsidRDefault="004865A3" w:rsidP="00EC2BC7">
      <w:pPr>
        <w:pStyle w:val="normal0"/>
        <w:ind w:firstLine="720"/>
        <w:rPr>
          <w:rFonts w:ascii="Garamond" w:hAnsi="Garamond"/>
          <w:sz w:val="24"/>
          <w:szCs w:val="22"/>
        </w:rPr>
      </w:pPr>
      <w:r w:rsidRPr="007E15BB">
        <w:rPr>
          <w:rFonts w:ascii="Garamond" w:hAnsi="Garamond"/>
          <w:sz w:val="24"/>
          <w:szCs w:val="22"/>
        </w:rPr>
        <w:t xml:space="preserve">At the end of the season, it is important to be mindful of the due dates for turning in records to the various </w:t>
      </w:r>
      <w:proofErr w:type="gramStart"/>
      <w:r w:rsidRPr="007E15BB">
        <w:rPr>
          <w:rFonts w:ascii="Garamond" w:hAnsi="Garamond"/>
          <w:sz w:val="24"/>
          <w:szCs w:val="22"/>
        </w:rPr>
        <w:t>food</w:t>
      </w:r>
      <w:proofErr w:type="gramEnd"/>
      <w:r w:rsidRPr="007E15BB">
        <w:rPr>
          <w:rFonts w:ascii="Garamond" w:hAnsi="Garamond"/>
          <w:sz w:val="24"/>
          <w:szCs w:val="22"/>
        </w:rPr>
        <w:t xml:space="preserve"> assistance programs you participate in.  Signed vendor agreement sheets, customer transaction records, and various other totals are required soon after the final market.</w:t>
      </w:r>
    </w:p>
    <w:p w14:paraId="66BDEDA2" w14:textId="77777777" w:rsidR="00EC2BC7" w:rsidRPr="007E15BB" w:rsidRDefault="00EC2BC7" w:rsidP="00EC2BC7">
      <w:pPr>
        <w:pStyle w:val="normal0"/>
        <w:contextualSpacing/>
        <w:rPr>
          <w:rFonts w:ascii="Garamond" w:hAnsi="Garamond"/>
          <w:sz w:val="24"/>
          <w:szCs w:val="22"/>
        </w:rPr>
      </w:pPr>
    </w:p>
    <w:p w14:paraId="1F524169" w14:textId="77777777" w:rsidR="00C51DCD" w:rsidRPr="007E15BB" w:rsidRDefault="004865A3" w:rsidP="00EC2BC7">
      <w:pPr>
        <w:pStyle w:val="normal0"/>
        <w:contextualSpacing/>
        <w:rPr>
          <w:rFonts w:ascii="Garamond" w:hAnsi="Garamond"/>
          <w:b/>
          <w:sz w:val="24"/>
          <w:szCs w:val="22"/>
        </w:rPr>
      </w:pPr>
      <w:r w:rsidRPr="007E15BB">
        <w:rPr>
          <w:rFonts w:ascii="Garamond" w:hAnsi="Garamond"/>
          <w:b/>
          <w:sz w:val="24"/>
          <w:szCs w:val="22"/>
        </w:rPr>
        <w:t>Scanning/Filing</w:t>
      </w:r>
    </w:p>
    <w:p w14:paraId="31A41FA7" w14:textId="77777777" w:rsidR="00C51DCD" w:rsidRPr="007E15BB" w:rsidRDefault="004865A3" w:rsidP="00EC2BC7">
      <w:pPr>
        <w:pStyle w:val="normal0"/>
        <w:ind w:firstLine="720"/>
        <w:rPr>
          <w:rFonts w:ascii="Garamond" w:hAnsi="Garamond"/>
          <w:sz w:val="24"/>
          <w:szCs w:val="22"/>
        </w:rPr>
      </w:pPr>
      <w:r w:rsidRPr="007E15BB">
        <w:rPr>
          <w:rFonts w:ascii="Garamond" w:hAnsi="Garamond"/>
          <w:sz w:val="24"/>
          <w:szCs w:val="22"/>
        </w:rPr>
        <w:t>At the end of the season, we are left with large amounts of paperwork.  We are fortunate to have access to a copy machine that can scan docum</w:t>
      </w:r>
      <w:r w:rsidR="00E74531" w:rsidRPr="007E15BB">
        <w:rPr>
          <w:rFonts w:ascii="Garamond" w:hAnsi="Garamond"/>
          <w:sz w:val="24"/>
          <w:szCs w:val="22"/>
        </w:rPr>
        <w:t xml:space="preserve">ents en masse and email them in </w:t>
      </w:r>
      <w:r w:rsidR="00067D43" w:rsidRPr="007E15BB">
        <w:rPr>
          <w:rFonts w:ascii="Garamond" w:hAnsi="Garamond"/>
          <w:sz w:val="24"/>
          <w:szCs w:val="22"/>
        </w:rPr>
        <w:t>.</w:t>
      </w:r>
      <w:proofErr w:type="spellStart"/>
      <w:r w:rsidR="00067D43" w:rsidRPr="007E15BB">
        <w:rPr>
          <w:rFonts w:ascii="Garamond" w:hAnsi="Garamond"/>
          <w:sz w:val="24"/>
          <w:szCs w:val="22"/>
        </w:rPr>
        <w:t>pdf</w:t>
      </w:r>
      <w:proofErr w:type="spellEnd"/>
      <w:r w:rsidR="00E74531" w:rsidRPr="007E15BB">
        <w:rPr>
          <w:rFonts w:ascii="Garamond" w:hAnsi="Garamond"/>
          <w:sz w:val="24"/>
          <w:szCs w:val="22"/>
        </w:rPr>
        <w:t xml:space="preserve"> form</w:t>
      </w:r>
      <w:r w:rsidRPr="007E15BB">
        <w:rPr>
          <w:rFonts w:ascii="Garamond" w:hAnsi="Garamond"/>
          <w:sz w:val="24"/>
          <w:szCs w:val="22"/>
        </w:rPr>
        <w:t>.  Each year, we determine which documents are necessary to have on file and which ones are okay to shred.  Our rule is that before getting rid of something, we scan it and sort it into a place in our files that makes sense.</w:t>
      </w:r>
    </w:p>
    <w:p w14:paraId="005F2097" w14:textId="77777777" w:rsidR="00DB40CC" w:rsidRPr="007E15BB" w:rsidRDefault="00DB40CC" w:rsidP="00DB40CC">
      <w:pPr>
        <w:rPr>
          <w:rFonts w:ascii="Garamond" w:hAnsi="Garamond"/>
          <w:b/>
          <w:sz w:val="32"/>
          <w:szCs w:val="28"/>
        </w:rPr>
      </w:pPr>
    </w:p>
    <w:p w14:paraId="5C71E8F1" w14:textId="77777777" w:rsidR="00DB40CC" w:rsidRPr="007E15BB" w:rsidRDefault="00DB40CC" w:rsidP="00DB40CC">
      <w:pPr>
        <w:rPr>
          <w:rFonts w:ascii="Garamond" w:hAnsi="Garamond"/>
          <w:b/>
          <w:sz w:val="32"/>
          <w:szCs w:val="28"/>
        </w:rPr>
      </w:pPr>
    </w:p>
    <w:p w14:paraId="19024636" w14:textId="77777777" w:rsidR="00C51DCD" w:rsidRPr="007E15BB" w:rsidRDefault="001B1810" w:rsidP="00DB40CC">
      <w:pPr>
        <w:rPr>
          <w:rFonts w:ascii="Garamond" w:hAnsi="Garamond"/>
          <w:b/>
          <w:sz w:val="32"/>
          <w:szCs w:val="28"/>
        </w:rPr>
      </w:pPr>
      <w:r w:rsidRPr="007E15BB">
        <w:rPr>
          <w:rFonts w:ascii="Garamond" w:hAnsi="Garamond"/>
          <w:b/>
          <w:sz w:val="32"/>
          <w:szCs w:val="28"/>
        </w:rPr>
        <w:t>AFTER MARKET SEASON</w:t>
      </w:r>
      <w:r w:rsidRPr="007E15BB">
        <w:rPr>
          <w:rFonts w:ascii="Garamond" w:hAnsi="Garamond"/>
          <w:sz w:val="32"/>
          <w:szCs w:val="28"/>
        </w:rPr>
        <w:t xml:space="preserve"> - </w:t>
      </w:r>
      <w:r w:rsidR="004865A3" w:rsidRPr="007E15BB">
        <w:rPr>
          <w:rFonts w:ascii="Garamond" w:hAnsi="Garamond"/>
          <w:b/>
          <w:sz w:val="32"/>
          <w:szCs w:val="28"/>
        </w:rPr>
        <w:t>Equipment</w:t>
      </w:r>
    </w:p>
    <w:p w14:paraId="074C539F" w14:textId="77777777" w:rsidR="00EC2BC7" w:rsidRPr="007E15BB" w:rsidRDefault="00EC2BC7" w:rsidP="00EC2BC7">
      <w:pPr>
        <w:pStyle w:val="normal0"/>
        <w:contextualSpacing/>
        <w:rPr>
          <w:rFonts w:ascii="Garamond" w:hAnsi="Garamond"/>
          <w:sz w:val="24"/>
          <w:szCs w:val="22"/>
        </w:rPr>
      </w:pPr>
    </w:p>
    <w:p w14:paraId="1630B19D" w14:textId="77777777" w:rsidR="00C51DCD" w:rsidRPr="007E15BB" w:rsidRDefault="004865A3" w:rsidP="00EC2BC7">
      <w:pPr>
        <w:pStyle w:val="normal0"/>
        <w:contextualSpacing/>
        <w:rPr>
          <w:rFonts w:ascii="Garamond" w:hAnsi="Garamond"/>
          <w:b/>
          <w:sz w:val="24"/>
          <w:szCs w:val="22"/>
        </w:rPr>
      </w:pPr>
      <w:r w:rsidRPr="007E15BB">
        <w:rPr>
          <w:rFonts w:ascii="Garamond" w:hAnsi="Garamond"/>
          <w:b/>
          <w:sz w:val="24"/>
          <w:szCs w:val="22"/>
        </w:rPr>
        <w:t>Token Inventory</w:t>
      </w:r>
    </w:p>
    <w:p w14:paraId="651A8603" w14:textId="77777777" w:rsidR="00C51DCD" w:rsidRPr="007E15BB" w:rsidRDefault="004865A3" w:rsidP="00EC2BC7">
      <w:pPr>
        <w:pStyle w:val="normal0"/>
        <w:ind w:firstLine="720"/>
        <w:rPr>
          <w:rFonts w:ascii="Garamond" w:hAnsi="Garamond"/>
          <w:sz w:val="24"/>
          <w:szCs w:val="22"/>
        </w:rPr>
      </w:pPr>
      <w:r w:rsidRPr="007E15BB">
        <w:rPr>
          <w:rFonts w:ascii="Garamond" w:hAnsi="Garamond"/>
          <w:sz w:val="24"/>
          <w:szCs w:val="22"/>
        </w:rPr>
        <w:lastRenderedPageBreak/>
        <w:t>At the end of the season, we take a final count of all of the tokens, re</w:t>
      </w:r>
      <w:r w:rsidR="00067D43" w:rsidRPr="007E15BB">
        <w:rPr>
          <w:rFonts w:ascii="Garamond" w:hAnsi="Garamond"/>
          <w:sz w:val="24"/>
          <w:szCs w:val="22"/>
        </w:rPr>
        <w:t>-</w:t>
      </w:r>
      <w:r w:rsidRPr="007E15BB">
        <w:rPr>
          <w:rFonts w:ascii="Garamond" w:hAnsi="Garamond"/>
          <w:sz w:val="24"/>
          <w:szCs w:val="22"/>
        </w:rPr>
        <w:t xml:space="preserve">bagging them in fifties, and recording the tally. We do this so that we know how many tokens are still in distribution (because we are still liable for those dollars) and whether we need to order any extra tokens for the coming year. </w:t>
      </w:r>
    </w:p>
    <w:p w14:paraId="459400D9" w14:textId="77777777" w:rsidR="008D5D0F" w:rsidRPr="007E15BB" w:rsidRDefault="004865A3" w:rsidP="00DB40CC">
      <w:pPr>
        <w:pStyle w:val="normal0"/>
        <w:ind w:firstLine="720"/>
        <w:rPr>
          <w:rFonts w:ascii="Garamond" w:hAnsi="Garamond"/>
          <w:sz w:val="24"/>
          <w:szCs w:val="22"/>
        </w:rPr>
      </w:pPr>
      <w:r w:rsidRPr="007E15BB">
        <w:rPr>
          <w:rFonts w:ascii="Garamond" w:hAnsi="Garamond"/>
          <w:sz w:val="24"/>
          <w:szCs w:val="22"/>
        </w:rPr>
        <w:t>We also must return Double Up Food Bucks tokens and paperwork to Fair Food Network, so they are able to inventory and fina</w:t>
      </w:r>
      <w:r w:rsidR="00D07016" w:rsidRPr="007E15BB">
        <w:rPr>
          <w:rFonts w:ascii="Garamond" w:hAnsi="Garamond"/>
          <w:sz w:val="24"/>
          <w:szCs w:val="22"/>
        </w:rPr>
        <w:t>lize their fiscal year as well.</w:t>
      </w:r>
    </w:p>
    <w:p w14:paraId="59F163EA" w14:textId="77777777" w:rsidR="008215FB" w:rsidRPr="007E15BB" w:rsidRDefault="008215FB">
      <w:pPr>
        <w:rPr>
          <w:rFonts w:ascii="Garamond" w:hAnsi="Garamond"/>
          <w:b/>
          <w:sz w:val="32"/>
          <w:szCs w:val="28"/>
        </w:rPr>
      </w:pPr>
      <w:r w:rsidRPr="007E15BB">
        <w:rPr>
          <w:rFonts w:ascii="Garamond" w:hAnsi="Garamond"/>
          <w:b/>
          <w:sz w:val="32"/>
          <w:szCs w:val="28"/>
        </w:rPr>
        <w:br w:type="page"/>
      </w:r>
    </w:p>
    <w:p w14:paraId="1C92F51B" w14:textId="77777777" w:rsidR="00C51DCD" w:rsidRPr="007E15BB" w:rsidRDefault="00E74531" w:rsidP="008D5D0F">
      <w:pPr>
        <w:rPr>
          <w:rFonts w:ascii="Garamond" w:hAnsi="Garamond"/>
          <w:b/>
          <w:sz w:val="32"/>
          <w:szCs w:val="28"/>
        </w:rPr>
      </w:pPr>
      <w:r w:rsidRPr="007E15BB">
        <w:rPr>
          <w:rFonts w:ascii="Garamond" w:hAnsi="Garamond"/>
          <w:b/>
          <w:sz w:val="32"/>
          <w:szCs w:val="28"/>
        </w:rPr>
        <w:lastRenderedPageBreak/>
        <w:t>APPENDIX</w:t>
      </w:r>
    </w:p>
    <w:p w14:paraId="4CD1D244" w14:textId="77777777" w:rsidR="008D5D0F" w:rsidRPr="007E15BB" w:rsidRDefault="006C5A35" w:rsidP="008D5D0F">
      <w:pPr>
        <w:rPr>
          <w:rFonts w:ascii="Garamond" w:hAnsi="Garamond"/>
          <w:b/>
          <w:sz w:val="24"/>
          <w:szCs w:val="22"/>
        </w:rPr>
      </w:pPr>
      <w:r w:rsidRPr="007E15BB">
        <w:rPr>
          <w:rFonts w:ascii="Garamond" w:hAnsi="Garamond"/>
          <w:b/>
          <w:sz w:val="24"/>
          <w:szCs w:val="22"/>
        </w:rPr>
        <w:t>Vendor Application</w:t>
      </w:r>
    </w:p>
    <w:p w14:paraId="287C6328" w14:textId="77777777" w:rsidR="006C5A35" w:rsidRPr="007E15BB" w:rsidRDefault="00E455AE" w:rsidP="008D5D0F">
      <w:pPr>
        <w:rPr>
          <w:rFonts w:ascii="Garamond" w:hAnsi="Garamond"/>
          <w:sz w:val="24"/>
          <w:szCs w:val="22"/>
        </w:rPr>
      </w:pPr>
      <w:r w:rsidRPr="007E15BB">
        <w:rPr>
          <w:rFonts w:ascii="Garamond" w:hAnsi="Garamond"/>
          <w:noProof/>
          <w:sz w:val="24"/>
          <w:szCs w:val="22"/>
        </w:rPr>
        <w:drawing>
          <wp:inline distT="0" distB="0" distL="0" distR="0" wp14:anchorId="382C47FF" wp14:editId="15D2D123">
            <wp:extent cx="5963480" cy="7712529"/>
            <wp:effectExtent l="0" t="0" r="0" b="9525"/>
            <wp:docPr id="32" name="Picture 32" descr="Macintosh HD:Users:GrowingHope:Desktop:pdfs:2015 Vendor Applic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GrowingHope:Desktop:pdfs:2015 Vendor Application.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3831" cy="7712983"/>
                    </a:xfrm>
                    <a:prstGeom prst="rect">
                      <a:avLst/>
                    </a:prstGeom>
                    <a:noFill/>
                    <a:ln>
                      <a:noFill/>
                    </a:ln>
                  </pic:spPr>
                </pic:pic>
              </a:graphicData>
            </a:graphic>
          </wp:inline>
        </w:drawing>
      </w:r>
    </w:p>
    <w:p w14:paraId="46F4B0F3" w14:textId="77777777" w:rsidR="008D69BC" w:rsidRPr="007E15BB" w:rsidRDefault="008D69BC">
      <w:pPr>
        <w:pStyle w:val="normal0"/>
        <w:rPr>
          <w:rFonts w:ascii="Garamond" w:hAnsi="Garamond"/>
          <w:sz w:val="24"/>
          <w:szCs w:val="22"/>
        </w:rPr>
      </w:pPr>
    </w:p>
    <w:p w14:paraId="343535B1" w14:textId="77777777" w:rsidR="008D69BC" w:rsidRPr="007E15BB" w:rsidRDefault="008D69BC">
      <w:pPr>
        <w:pStyle w:val="normal0"/>
        <w:rPr>
          <w:rFonts w:ascii="Garamond" w:hAnsi="Garamond"/>
          <w:sz w:val="24"/>
          <w:szCs w:val="22"/>
        </w:rPr>
      </w:pPr>
    </w:p>
    <w:p w14:paraId="785991DA" w14:textId="77777777" w:rsidR="00E455AE" w:rsidRPr="007E15BB" w:rsidRDefault="00E455AE" w:rsidP="00E455AE">
      <w:pPr>
        <w:rPr>
          <w:rFonts w:ascii="Garamond" w:hAnsi="Garamond"/>
          <w:sz w:val="24"/>
          <w:szCs w:val="22"/>
        </w:rPr>
      </w:pPr>
      <w:r w:rsidRPr="007E15BB">
        <w:rPr>
          <w:rFonts w:ascii="Garamond" w:hAnsi="Garamond"/>
          <w:noProof/>
          <w:sz w:val="24"/>
          <w:szCs w:val="22"/>
        </w:rPr>
        <w:drawing>
          <wp:anchor distT="0" distB="0" distL="114300" distR="114300" simplePos="0" relativeHeight="251660288" behindDoc="0" locked="0" layoutInCell="1" allowOverlap="1" wp14:anchorId="53ADFAD7" wp14:editId="547CDCC0">
            <wp:simplePos x="0" y="0"/>
            <wp:positionH relativeFrom="column">
              <wp:posOffset>114300</wp:posOffset>
            </wp:positionH>
            <wp:positionV relativeFrom="paragraph">
              <wp:posOffset>161925</wp:posOffset>
            </wp:positionV>
            <wp:extent cx="6005830" cy="7772400"/>
            <wp:effectExtent l="0" t="0" r="0" b="0"/>
            <wp:wrapThrough wrapText="bothSides">
              <wp:wrapPolygon edited="0">
                <wp:start x="1553" y="1271"/>
                <wp:lineTo x="1644" y="9318"/>
                <wp:lineTo x="2284" y="9529"/>
                <wp:lineTo x="1644" y="9882"/>
                <wp:lineTo x="2649" y="10447"/>
                <wp:lineTo x="1736" y="10447"/>
                <wp:lineTo x="1188" y="10871"/>
                <wp:lineTo x="1188" y="18918"/>
                <wp:lineTo x="5298" y="19482"/>
                <wp:lineTo x="1553" y="19765"/>
                <wp:lineTo x="1553" y="20753"/>
                <wp:lineTo x="8313" y="21529"/>
                <wp:lineTo x="8770" y="21529"/>
                <wp:lineTo x="19732" y="20753"/>
                <wp:lineTo x="19915" y="19835"/>
                <wp:lineTo x="18818" y="19765"/>
                <wp:lineTo x="9683" y="19482"/>
                <wp:lineTo x="14890" y="19482"/>
                <wp:lineTo x="20554" y="18918"/>
                <wp:lineTo x="20554" y="11506"/>
                <wp:lineTo x="12881" y="10447"/>
                <wp:lineTo x="16078" y="10447"/>
                <wp:lineTo x="19549" y="9882"/>
                <wp:lineTo x="19641" y="8541"/>
                <wp:lineTo x="18910" y="8471"/>
                <wp:lineTo x="10779" y="8188"/>
                <wp:lineTo x="19184" y="7765"/>
                <wp:lineTo x="19366" y="7482"/>
                <wp:lineTo x="15712" y="7059"/>
                <wp:lineTo x="19092" y="7059"/>
                <wp:lineTo x="20280" y="6776"/>
                <wp:lineTo x="20371" y="4659"/>
                <wp:lineTo x="20006" y="3671"/>
                <wp:lineTo x="19732" y="2612"/>
                <wp:lineTo x="19641" y="2541"/>
                <wp:lineTo x="20371" y="1765"/>
                <wp:lineTo x="19823" y="1694"/>
                <wp:lineTo x="14708" y="1271"/>
                <wp:lineTo x="1553" y="1271"/>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Application</w:t>
      </w:r>
    </w:p>
    <w:p w14:paraId="1F3D4E23" w14:textId="77777777" w:rsidR="008D69BC" w:rsidRPr="007E15BB" w:rsidRDefault="008D69BC">
      <w:pPr>
        <w:pStyle w:val="normal0"/>
        <w:rPr>
          <w:rFonts w:ascii="Garamond" w:hAnsi="Garamond"/>
          <w:sz w:val="24"/>
          <w:szCs w:val="22"/>
        </w:rPr>
      </w:pPr>
    </w:p>
    <w:p w14:paraId="0DEB4499" w14:textId="77777777" w:rsidR="008D69BC" w:rsidRPr="007E15BB" w:rsidRDefault="008D69BC">
      <w:pPr>
        <w:pStyle w:val="normal0"/>
        <w:rPr>
          <w:rFonts w:ascii="Garamond" w:hAnsi="Garamond"/>
          <w:sz w:val="24"/>
          <w:szCs w:val="22"/>
        </w:rPr>
      </w:pPr>
    </w:p>
    <w:p w14:paraId="15B357AF" w14:textId="77777777" w:rsidR="00E455AE" w:rsidRPr="007E15BB" w:rsidRDefault="00E455AE">
      <w:pPr>
        <w:pStyle w:val="normal0"/>
        <w:rPr>
          <w:rFonts w:ascii="Garamond" w:hAnsi="Garamond"/>
          <w:sz w:val="24"/>
          <w:szCs w:val="22"/>
        </w:rPr>
      </w:pPr>
    </w:p>
    <w:p w14:paraId="1C378D99" w14:textId="77777777" w:rsidR="00E455AE" w:rsidRPr="007E15BB" w:rsidRDefault="00E455AE">
      <w:pPr>
        <w:pStyle w:val="normal0"/>
        <w:rPr>
          <w:rFonts w:ascii="Garamond" w:hAnsi="Garamond"/>
          <w:sz w:val="24"/>
          <w:szCs w:val="22"/>
        </w:rPr>
      </w:pPr>
    </w:p>
    <w:p w14:paraId="1A3FE2D4" w14:textId="77777777" w:rsidR="00E455AE" w:rsidRPr="007E15BB" w:rsidRDefault="00E455AE">
      <w:pPr>
        <w:pStyle w:val="normal0"/>
        <w:rPr>
          <w:rFonts w:ascii="Garamond" w:hAnsi="Garamond"/>
          <w:sz w:val="24"/>
          <w:szCs w:val="22"/>
        </w:rPr>
      </w:pPr>
    </w:p>
    <w:p w14:paraId="1FED93FE" w14:textId="77777777" w:rsidR="00E455AE" w:rsidRPr="007E15BB" w:rsidRDefault="00E455AE">
      <w:pPr>
        <w:pStyle w:val="normal0"/>
        <w:rPr>
          <w:rFonts w:ascii="Garamond" w:hAnsi="Garamond"/>
          <w:sz w:val="24"/>
          <w:szCs w:val="22"/>
        </w:rPr>
      </w:pPr>
    </w:p>
    <w:p w14:paraId="78533ADB" w14:textId="77777777" w:rsidR="00E455AE" w:rsidRPr="007E15BB" w:rsidRDefault="00E455AE">
      <w:pPr>
        <w:pStyle w:val="normal0"/>
        <w:rPr>
          <w:rFonts w:ascii="Garamond" w:hAnsi="Garamond"/>
          <w:sz w:val="24"/>
          <w:szCs w:val="22"/>
        </w:rPr>
      </w:pPr>
    </w:p>
    <w:p w14:paraId="2C05DD9E" w14:textId="77777777" w:rsidR="00E455AE" w:rsidRPr="007E15BB" w:rsidRDefault="00E455AE">
      <w:pPr>
        <w:pStyle w:val="normal0"/>
        <w:rPr>
          <w:rFonts w:ascii="Garamond" w:hAnsi="Garamond"/>
          <w:sz w:val="24"/>
          <w:szCs w:val="22"/>
        </w:rPr>
      </w:pPr>
    </w:p>
    <w:p w14:paraId="7813CC30" w14:textId="77777777" w:rsidR="00E455AE" w:rsidRPr="007E15BB" w:rsidRDefault="00E455AE">
      <w:pPr>
        <w:pStyle w:val="normal0"/>
        <w:rPr>
          <w:rFonts w:ascii="Garamond" w:hAnsi="Garamond"/>
          <w:sz w:val="24"/>
          <w:szCs w:val="22"/>
        </w:rPr>
      </w:pPr>
    </w:p>
    <w:p w14:paraId="2A8D4CD1" w14:textId="77777777" w:rsidR="00E455AE" w:rsidRPr="007E15BB" w:rsidRDefault="00E455AE">
      <w:pPr>
        <w:pStyle w:val="normal0"/>
        <w:rPr>
          <w:rFonts w:ascii="Garamond" w:hAnsi="Garamond"/>
          <w:sz w:val="24"/>
          <w:szCs w:val="22"/>
        </w:rPr>
      </w:pPr>
    </w:p>
    <w:p w14:paraId="09C8BFAD" w14:textId="77777777" w:rsidR="00E455AE" w:rsidRPr="007E15BB" w:rsidRDefault="00E455AE">
      <w:pPr>
        <w:pStyle w:val="normal0"/>
        <w:rPr>
          <w:rFonts w:ascii="Garamond" w:hAnsi="Garamond"/>
          <w:sz w:val="24"/>
          <w:szCs w:val="22"/>
        </w:rPr>
      </w:pPr>
    </w:p>
    <w:p w14:paraId="756E09D7" w14:textId="77777777" w:rsidR="00E455AE" w:rsidRPr="007E15BB" w:rsidRDefault="00E455AE">
      <w:pPr>
        <w:pStyle w:val="normal0"/>
        <w:rPr>
          <w:rFonts w:ascii="Garamond" w:hAnsi="Garamond"/>
          <w:sz w:val="24"/>
          <w:szCs w:val="22"/>
        </w:rPr>
      </w:pPr>
    </w:p>
    <w:p w14:paraId="197C6D93" w14:textId="77777777" w:rsidR="00E455AE" w:rsidRPr="007E15BB" w:rsidRDefault="00E455AE">
      <w:pPr>
        <w:pStyle w:val="normal0"/>
        <w:rPr>
          <w:rFonts w:ascii="Garamond" w:hAnsi="Garamond"/>
          <w:sz w:val="24"/>
          <w:szCs w:val="22"/>
        </w:rPr>
      </w:pPr>
    </w:p>
    <w:p w14:paraId="55846C9A" w14:textId="77777777" w:rsidR="00E455AE" w:rsidRPr="007E15BB" w:rsidRDefault="00E455AE">
      <w:pPr>
        <w:pStyle w:val="normal0"/>
        <w:rPr>
          <w:rFonts w:ascii="Garamond" w:hAnsi="Garamond"/>
          <w:sz w:val="24"/>
          <w:szCs w:val="22"/>
        </w:rPr>
      </w:pPr>
    </w:p>
    <w:p w14:paraId="544745BB" w14:textId="77777777" w:rsidR="00E455AE" w:rsidRPr="007E15BB" w:rsidRDefault="00E455AE">
      <w:pPr>
        <w:pStyle w:val="normal0"/>
        <w:rPr>
          <w:rFonts w:ascii="Garamond" w:hAnsi="Garamond"/>
          <w:sz w:val="24"/>
          <w:szCs w:val="22"/>
        </w:rPr>
      </w:pPr>
    </w:p>
    <w:p w14:paraId="4D4B0574" w14:textId="77777777" w:rsidR="00E455AE" w:rsidRPr="007E15BB" w:rsidRDefault="00E455AE">
      <w:pPr>
        <w:pStyle w:val="normal0"/>
        <w:rPr>
          <w:rFonts w:ascii="Garamond" w:hAnsi="Garamond"/>
          <w:sz w:val="24"/>
          <w:szCs w:val="22"/>
        </w:rPr>
      </w:pPr>
    </w:p>
    <w:p w14:paraId="521D09E8" w14:textId="77777777" w:rsidR="00E455AE" w:rsidRPr="007E15BB" w:rsidRDefault="00E455AE">
      <w:pPr>
        <w:pStyle w:val="normal0"/>
        <w:rPr>
          <w:rFonts w:ascii="Garamond" w:hAnsi="Garamond"/>
          <w:sz w:val="24"/>
          <w:szCs w:val="22"/>
        </w:rPr>
      </w:pPr>
    </w:p>
    <w:p w14:paraId="3F11F028" w14:textId="77777777" w:rsidR="00E455AE" w:rsidRPr="007E15BB" w:rsidRDefault="00E455AE">
      <w:pPr>
        <w:pStyle w:val="normal0"/>
        <w:rPr>
          <w:rFonts w:ascii="Garamond" w:hAnsi="Garamond"/>
          <w:sz w:val="24"/>
          <w:szCs w:val="22"/>
        </w:rPr>
      </w:pPr>
    </w:p>
    <w:p w14:paraId="2E37176F" w14:textId="77777777" w:rsidR="00E455AE" w:rsidRPr="007E15BB" w:rsidRDefault="00E455AE">
      <w:pPr>
        <w:pStyle w:val="normal0"/>
        <w:rPr>
          <w:rFonts w:ascii="Garamond" w:hAnsi="Garamond"/>
          <w:sz w:val="24"/>
          <w:szCs w:val="22"/>
        </w:rPr>
      </w:pPr>
    </w:p>
    <w:p w14:paraId="128ABC31" w14:textId="77777777" w:rsidR="00E455AE" w:rsidRPr="007E15BB" w:rsidRDefault="00E455AE">
      <w:pPr>
        <w:pStyle w:val="normal0"/>
        <w:rPr>
          <w:rFonts w:ascii="Garamond" w:hAnsi="Garamond"/>
          <w:sz w:val="24"/>
          <w:szCs w:val="22"/>
        </w:rPr>
      </w:pPr>
    </w:p>
    <w:p w14:paraId="6F62667C" w14:textId="77777777" w:rsidR="00E455AE" w:rsidRPr="007E15BB" w:rsidRDefault="00E455AE">
      <w:pPr>
        <w:pStyle w:val="normal0"/>
        <w:rPr>
          <w:rFonts w:ascii="Garamond" w:hAnsi="Garamond"/>
          <w:sz w:val="24"/>
          <w:szCs w:val="22"/>
        </w:rPr>
      </w:pPr>
    </w:p>
    <w:p w14:paraId="2D029637" w14:textId="77777777" w:rsidR="00E455AE" w:rsidRPr="007E15BB" w:rsidRDefault="00E455AE">
      <w:pPr>
        <w:pStyle w:val="normal0"/>
        <w:rPr>
          <w:rFonts w:ascii="Garamond" w:hAnsi="Garamond"/>
          <w:sz w:val="24"/>
          <w:szCs w:val="22"/>
        </w:rPr>
      </w:pPr>
    </w:p>
    <w:p w14:paraId="57497680" w14:textId="77777777" w:rsidR="00E455AE" w:rsidRPr="007E15BB" w:rsidRDefault="00E455AE">
      <w:pPr>
        <w:pStyle w:val="normal0"/>
        <w:rPr>
          <w:rFonts w:ascii="Garamond" w:hAnsi="Garamond"/>
          <w:sz w:val="24"/>
          <w:szCs w:val="22"/>
        </w:rPr>
      </w:pPr>
    </w:p>
    <w:p w14:paraId="3853E105" w14:textId="77777777" w:rsidR="00E455AE" w:rsidRPr="007E15BB" w:rsidRDefault="00E455AE">
      <w:pPr>
        <w:pStyle w:val="normal0"/>
        <w:rPr>
          <w:rFonts w:ascii="Garamond" w:hAnsi="Garamond"/>
          <w:sz w:val="24"/>
          <w:szCs w:val="22"/>
        </w:rPr>
      </w:pPr>
    </w:p>
    <w:p w14:paraId="04EC5277" w14:textId="77777777" w:rsidR="00E455AE" w:rsidRPr="007E15BB" w:rsidRDefault="00E455AE">
      <w:pPr>
        <w:pStyle w:val="normal0"/>
        <w:rPr>
          <w:rFonts w:ascii="Garamond" w:hAnsi="Garamond"/>
          <w:sz w:val="24"/>
          <w:szCs w:val="22"/>
        </w:rPr>
      </w:pPr>
    </w:p>
    <w:p w14:paraId="792443F1" w14:textId="77777777" w:rsidR="00E455AE" w:rsidRPr="007E15BB" w:rsidRDefault="00E455AE">
      <w:pPr>
        <w:pStyle w:val="normal0"/>
        <w:rPr>
          <w:rFonts w:ascii="Garamond" w:hAnsi="Garamond"/>
          <w:sz w:val="24"/>
          <w:szCs w:val="22"/>
        </w:rPr>
      </w:pPr>
    </w:p>
    <w:p w14:paraId="7F4F74E6" w14:textId="77777777" w:rsidR="00E455AE" w:rsidRPr="007E15BB" w:rsidRDefault="00E455AE">
      <w:pPr>
        <w:pStyle w:val="normal0"/>
        <w:rPr>
          <w:rFonts w:ascii="Garamond" w:hAnsi="Garamond"/>
          <w:sz w:val="24"/>
          <w:szCs w:val="22"/>
        </w:rPr>
      </w:pPr>
    </w:p>
    <w:p w14:paraId="2644A19A" w14:textId="77777777" w:rsidR="00E455AE" w:rsidRPr="007E15BB" w:rsidRDefault="00E455AE">
      <w:pPr>
        <w:pStyle w:val="normal0"/>
        <w:rPr>
          <w:rFonts w:ascii="Garamond" w:hAnsi="Garamond"/>
          <w:sz w:val="24"/>
          <w:szCs w:val="22"/>
        </w:rPr>
      </w:pPr>
    </w:p>
    <w:p w14:paraId="31F86923" w14:textId="77777777" w:rsidR="00E455AE" w:rsidRPr="007E15BB" w:rsidRDefault="00E455AE">
      <w:pPr>
        <w:pStyle w:val="normal0"/>
        <w:rPr>
          <w:rFonts w:ascii="Garamond" w:hAnsi="Garamond"/>
          <w:sz w:val="24"/>
          <w:szCs w:val="22"/>
        </w:rPr>
      </w:pPr>
    </w:p>
    <w:p w14:paraId="21E6358A" w14:textId="77777777" w:rsidR="00E455AE" w:rsidRPr="007E15BB" w:rsidRDefault="00E455AE">
      <w:pPr>
        <w:pStyle w:val="normal0"/>
        <w:rPr>
          <w:rFonts w:ascii="Garamond" w:hAnsi="Garamond"/>
          <w:sz w:val="24"/>
          <w:szCs w:val="22"/>
        </w:rPr>
      </w:pPr>
    </w:p>
    <w:p w14:paraId="17A0B019" w14:textId="77777777" w:rsidR="00E455AE" w:rsidRPr="007E15BB" w:rsidRDefault="00E455AE">
      <w:pPr>
        <w:pStyle w:val="normal0"/>
        <w:rPr>
          <w:rFonts w:ascii="Garamond" w:hAnsi="Garamond"/>
          <w:sz w:val="24"/>
          <w:szCs w:val="22"/>
        </w:rPr>
      </w:pPr>
    </w:p>
    <w:p w14:paraId="0A907512" w14:textId="77777777" w:rsidR="00E455AE" w:rsidRPr="007E15BB" w:rsidRDefault="00E455AE">
      <w:pPr>
        <w:pStyle w:val="normal0"/>
        <w:rPr>
          <w:rFonts w:ascii="Garamond" w:hAnsi="Garamond"/>
          <w:sz w:val="24"/>
          <w:szCs w:val="22"/>
        </w:rPr>
      </w:pPr>
    </w:p>
    <w:p w14:paraId="62E7D9AD" w14:textId="77777777" w:rsidR="00E455AE" w:rsidRPr="007E15BB" w:rsidRDefault="00E455AE">
      <w:pPr>
        <w:pStyle w:val="normal0"/>
        <w:rPr>
          <w:rFonts w:ascii="Garamond" w:hAnsi="Garamond"/>
          <w:sz w:val="24"/>
          <w:szCs w:val="22"/>
        </w:rPr>
      </w:pPr>
    </w:p>
    <w:p w14:paraId="7396AD24" w14:textId="77777777" w:rsidR="00E455AE" w:rsidRPr="007E15BB" w:rsidRDefault="00E455AE">
      <w:pPr>
        <w:pStyle w:val="normal0"/>
        <w:rPr>
          <w:rFonts w:ascii="Garamond" w:hAnsi="Garamond"/>
          <w:sz w:val="24"/>
          <w:szCs w:val="22"/>
        </w:rPr>
      </w:pPr>
    </w:p>
    <w:p w14:paraId="767D4279" w14:textId="77777777" w:rsidR="00E455AE" w:rsidRPr="007E15BB" w:rsidRDefault="00E455AE">
      <w:pPr>
        <w:pStyle w:val="normal0"/>
        <w:rPr>
          <w:rFonts w:ascii="Garamond" w:hAnsi="Garamond"/>
          <w:sz w:val="24"/>
          <w:szCs w:val="22"/>
        </w:rPr>
      </w:pPr>
    </w:p>
    <w:p w14:paraId="3E6C1AA9" w14:textId="77777777" w:rsidR="00E455AE" w:rsidRPr="007E15BB" w:rsidRDefault="00E455AE">
      <w:pPr>
        <w:pStyle w:val="normal0"/>
        <w:rPr>
          <w:rFonts w:ascii="Garamond" w:hAnsi="Garamond"/>
          <w:sz w:val="24"/>
          <w:szCs w:val="22"/>
        </w:rPr>
      </w:pPr>
    </w:p>
    <w:p w14:paraId="5447A53A" w14:textId="77777777" w:rsidR="00E455AE" w:rsidRPr="007E15BB" w:rsidRDefault="00E455AE">
      <w:pPr>
        <w:pStyle w:val="normal0"/>
        <w:rPr>
          <w:rFonts w:ascii="Garamond" w:hAnsi="Garamond"/>
          <w:sz w:val="24"/>
          <w:szCs w:val="22"/>
        </w:rPr>
      </w:pPr>
    </w:p>
    <w:p w14:paraId="5B9A881F" w14:textId="77777777" w:rsidR="00E455AE" w:rsidRPr="007E15BB" w:rsidRDefault="00E455AE">
      <w:pPr>
        <w:pStyle w:val="normal0"/>
        <w:rPr>
          <w:rFonts w:ascii="Garamond" w:hAnsi="Garamond"/>
          <w:sz w:val="24"/>
          <w:szCs w:val="22"/>
        </w:rPr>
      </w:pPr>
    </w:p>
    <w:p w14:paraId="5264F63C" w14:textId="77777777" w:rsidR="00E455AE" w:rsidRPr="007E15BB" w:rsidRDefault="00E455AE">
      <w:pPr>
        <w:pStyle w:val="normal0"/>
        <w:rPr>
          <w:rFonts w:ascii="Garamond" w:hAnsi="Garamond"/>
          <w:sz w:val="24"/>
          <w:szCs w:val="22"/>
        </w:rPr>
      </w:pPr>
    </w:p>
    <w:p w14:paraId="064747FF" w14:textId="77777777" w:rsidR="00E455AE" w:rsidRPr="007E15BB" w:rsidRDefault="00E455AE">
      <w:pPr>
        <w:pStyle w:val="normal0"/>
        <w:rPr>
          <w:rFonts w:ascii="Garamond" w:hAnsi="Garamond"/>
          <w:sz w:val="24"/>
          <w:szCs w:val="22"/>
        </w:rPr>
      </w:pPr>
    </w:p>
    <w:p w14:paraId="77A1C033" w14:textId="77777777" w:rsidR="00E455AE" w:rsidRPr="007E15BB" w:rsidRDefault="00E455AE">
      <w:pPr>
        <w:pStyle w:val="normal0"/>
        <w:rPr>
          <w:rFonts w:ascii="Garamond" w:hAnsi="Garamond"/>
          <w:sz w:val="24"/>
          <w:szCs w:val="22"/>
        </w:rPr>
      </w:pPr>
    </w:p>
    <w:p w14:paraId="13575812" w14:textId="77777777" w:rsidR="00E455AE" w:rsidRPr="007E15BB" w:rsidRDefault="00E455AE">
      <w:pPr>
        <w:pStyle w:val="normal0"/>
        <w:rPr>
          <w:rFonts w:ascii="Garamond" w:hAnsi="Garamond"/>
          <w:sz w:val="24"/>
          <w:szCs w:val="22"/>
        </w:rPr>
      </w:pPr>
    </w:p>
    <w:p w14:paraId="18DA619D" w14:textId="77777777" w:rsidR="00E455AE" w:rsidRPr="007E15BB" w:rsidRDefault="00E455AE">
      <w:pPr>
        <w:pStyle w:val="normal0"/>
        <w:rPr>
          <w:rFonts w:ascii="Garamond" w:hAnsi="Garamond"/>
          <w:sz w:val="24"/>
          <w:szCs w:val="22"/>
        </w:rPr>
      </w:pPr>
    </w:p>
    <w:p w14:paraId="0CDF8AEC" w14:textId="77777777" w:rsidR="00E455AE" w:rsidRPr="007E15BB" w:rsidRDefault="00E455AE" w:rsidP="00E455AE">
      <w:pPr>
        <w:rPr>
          <w:rFonts w:ascii="Garamond" w:hAnsi="Garamond"/>
          <w:sz w:val="24"/>
          <w:szCs w:val="22"/>
        </w:rPr>
      </w:pPr>
      <w:r w:rsidRPr="007E15BB">
        <w:rPr>
          <w:rFonts w:ascii="Garamond" w:hAnsi="Garamond"/>
          <w:noProof/>
          <w:sz w:val="24"/>
          <w:szCs w:val="22"/>
        </w:rPr>
        <w:drawing>
          <wp:anchor distT="0" distB="0" distL="114300" distR="114300" simplePos="0" relativeHeight="251661312" behindDoc="0" locked="0" layoutInCell="1" allowOverlap="1" wp14:anchorId="552D9900" wp14:editId="51537A61">
            <wp:simplePos x="0" y="0"/>
            <wp:positionH relativeFrom="column">
              <wp:posOffset>0</wp:posOffset>
            </wp:positionH>
            <wp:positionV relativeFrom="paragraph">
              <wp:posOffset>114300</wp:posOffset>
            </wp:positionV>
            <wp:extent cx="6005830" cy="7772400"/>
            <wp:effectExtent l="0" t="0" r="0" b="0"/>
            <wp:wrapThrough wrapText="bothSides">
              <wp:wrapPolygon edited="0">
                <wp:start x="1553" y="1271"/>
                <wp:lineTo x="1553" y="3388"/>
                <wp:lineTo x="4111" y="3671"/>
                <wp:lineTo x="1918" y="3741"/>
                <wp:lineTo x="1553" y="3812"/>
                <wp:lineTo x="1553" y="12141"/>
                <wp:lineTo x="2466" y="12706"/>
                <wp:lineTo x="3289" y="12706"/>
                <wp:lineTo x="2832" y="13835"/>
                <wp:lineTo x="1553" y="14965"/>
                <wp:lineTo x="1462" y="18282"/>
                <wp:lineTo x="1918" y="18353"/>
                <wp:lineTo x="10779" y="18353"/>
                <wp:lineTo x="1553" y="18706"/>
                <wp:lineTo x="1553" y="18847"/>
                <wp:lineTo x="8952" y="19482"/>
                <wp:lineTo x="2375" y="19694"/>
                <wp:lineTo x="1553" y="19765"/>
                <wp:lineTo x="1553" y="20753"/>
                <wp:lineTo x="8313" y="21529"/>
                <wp:lineTo x="8770" y="21529"/>
                <wp:lineTo x="19732" y="20753"/>
                <wp:lineTo x="19915" y="19835"/>
                <wp:lineTo x="18818" y="19765"/>
                <wp:lineTo x="9683" y="19482"/>
                <wp:lineTo x="20189" y="18847"/>
                <wp:lineTo x="20189" y="18706"/>
                <wp:lineTo x="10779" y="18353"/>
                <wp:lineTo x="20280" y="18353"/>
                <wp:lineTo x="20189" y="17647"/>
                <wp:lineTo x="7034" y="17224"/>
                <wp:lineTo x="16626" y="17224"/>
                <wp:lineTo x="20189" y="16941"/>
                <wp:lineTo x="19823" y="16094"/>
                <wp:lineTo x="20463" y="15247"/>
                <wp:lineTo x="19732" y="15176"/>
                <wp:lineTo x="7948" y="14965"/>
                <wp:lineTo x="8130" y="14118"/>
                <wp:lineTo x="14433" y="13835"/>
                <wp:lineTo x="18544" y="13553"/>
                <wp:lineTo x="18179" y="12706"/>
                <wp:lineTo x="19184" y="12141"/>
                <wp:lineTo x="19823" y="11647"/>
                <wp:lineTo x="19549" y="11576"/>
                <wp:lineTo x="20097" y="10518"/>
                <wp:lineTo x="20463" y="10306"/>
                <wp:lineTo x="20463" y="6282"/>
                <wp:lineTo x="19732" y="6212"/>
                <wp:lineTo x="14251" y="5929"/>
                <wp:lineTo x="17905" y="5082"/>
                <wp:lineTo x="20280" y="4729"/>
                <wp:lineTo x="20097" y="3741"/>
                <wp:lineTo x="13977" y="3671"/>
                <wp:lineTo x="19823" y="2965"/>
                <wp:lineTo x="19732" y="2541"/>
                <wp:lineTo x="20463" y="1765"/>
                <wp:lineTo x="19732" y="1694"/>
                <wp:lineTo x="6029" y="1271"/>
                <wp:lineTo x="1553" y="1271"/>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Application</w:t>
      </w:r>
    </w:p>
    <w:p w14:paraId="76E12CC3" w14:textId="77777777" w:rsidR="00E455AE" w:rsidRPr="007E15BB" w:rsidRDefault="00E455AE">
      <w:pPr>
        <w:pStyle w:val="normal0"/>
        <w:rPr>
          <w:rFonts w:ascii="Garamond" w:hAnsi="Garamond"/>
          <w:sz w:val="24"/>
          <w:szCs w:val="22"/>
        </w:rPr>
      </w:pPr>
    </w:p>
    <w:p w14:paraId="377F3B69" w14:textId="77777777" w:rsidR="00E455AE" w:rsidRPr="007E15BB" w:rsidRDefault="00E455AE">
      <w:pPr>
        <w:pStyle w:val="normal0"/>
        <w:rPr>
          <w:rFonts w:ascii="Garamond" w:hAnsi="Garamond"/>
          <w:sz w:val="24"/>
          <w:szCs w:val="22"/>
        </w:rPr>
      </w:pPr>
    </w:p>
    <w:p w14:paraId="27170DAD" w14:textId="77777777" w:rsidR="00E455AE" w:rsidRPr="007E15BB" w:rsidRDefault="00E455AE">
      <w:pPr>
        <w:pStyle w:val="normal0"/>
        <w:rPr>
          <w:rFonts w:ascii="Garamond" w:hAnsi="Garamond"/>
          <w:sz w:val="24"/>
          <w:szCs w:val="22"/>
        </w:rPr>
      </w:pPr>
    </w:p>
    <w:p w14:paraId="3A747A38" w14:textId="77777777" w:rsidR="00E455AE" w:rsidRPr="007E15BB" w:rsidRDefault="00E455AE" w:rsidP="00E455AE">
      <w:pPr>
        <w:pStyle w:val="normal0"/>
        <w:rPr>
          <w:rFonts w:ascii="Garamond" w:hAnsi="Garamond"/>
          <w:sz w:val="24"/>
          <w:szCs w:val="22"/>
        </w:rPr>
      </w:pPr>
    </w:p>
    <w:p w14:paraId="21817E0D" w14:textId="77777777" w:rsidR="00E455AE" w:rsidRPr="007E15BB" w:rsidRDefault="00E455AE" w:rsidP="00E455AE">
      <w:pPr>
        <w:pStyle w:val="normal0"/>
        <w:rPr>
          <w:rFonts w:ascii="Garamond" w:hAnsi="Garamond"/>
          <w:sz w:val="24"/>
          <w:szCs w:val="22"/>
        </w:rPr>
      </w:pPr>
    </w:p>
    <w:p w14:paraId="7FCD8C0A" w14:textId="77777777" w:rsidR="00E455AE" w:rsidRPr="007E15BB" w:rsidRDefault="00E455AE" w:rsidP="00E455AE">
      <w:pPr>
        <w:pStyle w:val="normal0"/>
        <w:rPr>
          <w:rFonts w:ascii="Garamond" w:hAnsi="Garamond"/>
          <w:sz w:val="24"/>
          <w:szCs w:val="22"/>
        </w:rPr>
      </w:pPr>
    </w:p>
    <w:p w14:paraId="0B825B3D" w14:textId="77777777" w:rsidR="00E455AE" w:rsidRPr="007E15BB" w:rsidRDefault="00E455AE" w:rsidP="00E455AE">
      <w:pPr>
        <w:pStyle w:val="normal0"/>
        <w:rPr>
          <w:rFonts w:ascii="Garamond" w:hAnsi="Garamond"/>
          <w:sz w:val="24"/>
          <w:szCs w:val="22"/>
        </w:rPr>
      </w:pPr>
    </w:p>
    <w:p w14:paraId="22F2F387" w14:textId="77777777" w:rsidR="00E455AE" w:rsidRPr="007E15BB" w:rsidRDefault="00E455AE" w:rsidP="00E455AE">
      <w:pPr>
        <w:pStyle w:val="normal0"/>
        <w:rPr>
          <w:rFonts w:ascii="Garamond" w:hAnsi="Garamond"/>
          <w:sz w:val="24"/>
          <w:szCs w:val="22"/>
        </w:rPr>
      </w:pPr>
    </w:p>
    <w:p w14:paraId="5D7536A4" w14:textId="77777777" w:rsidR="00E455AE" w:rsidRPr="007E15BB" w:rsidRDefault="00E455AE" w:rsidP="00E455AE">
      <w:pPr>
        <w:pStyle w:val="normal0"/>
        <w:rPr>
          <w:rFonts w:ascii="Garamond" w:hAnsi="Garamond"/>
          <w:sz w:val="24"/>
          <w:szCs w:val="22"/>
        </w:rPr>
      </w:pPr>
    </w:p>
    <w:p w14:paraId="74BE1F0C" w14:textId="77777777" w:rsidR="00E455AE" w:rsidRPr="007E15BB" w:rsidRDefault="00E455AE" w:rsidP="00E455AE">
      <w:pPr>
        <w:pStyle w:val="normal0"/>
        <w:rPr>
          <w:rFonts w:ascii="Garamond" w:hAnsi="Garamond"/>
          <w:sz w:val="24"/>
          <w:szCs w:val="22"/>
        </w:rPr>
      </w:pPr>
    </w:p>
    <w:p w14:paraId="3CB9F7A9" w14:textId="77777777" w:rsidR="00E455AE" w:rsidRPr="007E15BB" w:rsidRDefault="00E455AE" w:rsidP="00E455AE">
      <w:pPr>
        <w:pStyle w:val="normal0"/>
        <w:rPr>
          <w:rFonts w:ascii="Garamond" w:hAnsi="Garamond"/>
          <w:sz w:val="24"/>
          <w:szCs w:val="22"/>
        </w:rPr>
      </w:pPr>
    </w:p>
    <w:p w14:paraId="455EE23D" w14:textId="77777777" w:rsidR="00E455AE" w:rsidRPr="007E15BB" w:rsidRDefault="00E455AE" w:rsidP="00E455AE">
      <w:pPr>
        <w:pStyle w:val="normal0"/>
        <w:rPr>
          <w:rFonts w:ascii="Garamond" w:hAnsi="Garamond"/>
          <w:sz w:val="24"/>
          <w:szCs w:val="22"/>
        </w:rPr>
      </w:pPr>
    </w:p>
    <w:p w14:paraId="641A21D0" w14:textId="77777777" w:rsidR="00E455AE" w:rsidRPr="007E15BB" w:rsidRDefault="00E455AE" w:rsidP="00E455AE">
      <w:pPr>
        <w:pStyle w:val="normal0"/>
        <w:rPr>
          <w:rFonts w:ascii="Garamond" w:hAnsi="Garamond"/>
          <w:sz w:val="24"/>
          <w:szCs w:val="22"/>
        </w:rPr>
      </w:pPr>
    </w:p>
    <w:p w14:paraId="599018BB" w14:textId="77777777" w:rsidR="00E455AE" w:rsidRPr="007E15BB" w:rsidRDefault="00E455AE" w:rsidP="00E455AE">
      <w:pPr>
        <w:pStyle w:val="normal0"/>
        <w:rPr>
          <w:rFonts w:ascii="Garamond" w:hAnsi="Garamond"/>
          <w:sz w:val="24"/>
          <w:szCs w:val="22"/>
        </w:rPr>
      </w:pPr>
    </w:p>
    <w:p w14:paraId="0811948E" w14:textId="77777777" w:rsidR="00E455AE" w:rsidRPr="007E15BB" w:rsidRDefault="00E455AE" w:rsidP="00E455AE">
      <w:pPr>
        <w:pStyle w:val="normal0"/>
        <w:rPr>
          <w:rFonts w:ascii="Garamond" w:hAnsi="Garamond"/>
          <w:sz w:val="24"/>
          <w:szCs w:val="22"/>
        </w:rPr>
      </w:pPr>
    </w:p>
    <w:p w14:paraId="257CBE2A" w14:textId="77777777" w:rsidR="00E455AE" w:rsidRPr="007E15BB" w:rsidRDefault="00E455AE" w:rsidP="00E455AE">
      <w:pPr>
        <w:pStyle w:val="normal0"/>
        <w:rPr>
          <w:rFonts w:ascii="Garamond" w:hAnsi="Garamond"/>
          <w:sz w:val="24"/>
          <w:szCs w:val="22"/>
        </w:rPr>
      </w:pPr>
    </w:p>
    <w:p w14:paraId="3D981C09" w14:textId="77777777" w:rsidR="00E455AE" w:rsidRPr="007E15BB" w:rsidRDefault="00E455AE" w:rsidP="00E455AE">
      <w:pPr>
        <w:pStyle w:val="normal0"/>
        <w:rPr>
          <w:rFonts w:ascii="Garamond" w:hAnsi="Garamond"/>
          <w:sz w:val="24"/>
          <w:szCs w:val="22"/>
        </w:rPr>
      </w:pPr>
    </w:p>
    <w:p w14:paraId="0F7869C0" w14:textId="77777777" w:rsidR="00E455AE" w:rsidRPr="007E15BB" w:rsidRDefault="00E455AE" w:rsidP="00E455AE">
      <w:pPr>
        <w:pStyle w:val="normal0"/>
        <w:rPr>
          <w:rFonts w:ascii="Garamond" w:hAnsi="Garamond"/>
          <w:sz w:val="24"/>
          <w:szCs w:val="22"/>
        </w:rPr>
      </w:pPr>
    </w:p>
    <w:p w14:paraId="197DB47B" w14:textId="77777777" w:rsidR="00E455AE" w:rsidRPr="007E15BB" w:rsidRDefault="00E455AE" w:rsidP="00E455AE">
      <w:pPr>
        <w:pStyle w:val="normal0"/>
        <w:rPr>
          <w:rFonts w:ascii="Garamond" w:hAnsi="Garamond"/>
          <w:sz w:val="24"/>
          <w:szCs w:val="22"/>
        </w:rPr>
      </w:pPr>
    </w:p>
    <w:p w14:paraId="0681A256" w14:textId="77777777" w:rsidR="00E455AE" w:rsidRPr="007E15BB" w:rsidRDefault="00E455AE" w:rsidP="00E455AE">
      <w:pPr>
        <w:pStyle w:val="normal0"/>
        <w:rPr>
          <w:rFonts w:ascii="Garamond" w:hAnsi="Garamond"/>
          <w:sz w:val="24"/>
          <w:szCs w:val="22"/>
        </w:rPr>
      </w:pPr>
    </w:p>
    <w:p w14:paraId="363D73F1" w14:textId="77777777" w:rsidR="00E455AE" w:rsidRPr="007E15BB" w:rsidRDefault="00E455AE" w:rsidP="00E455AE">
      <w:pPr>
        <w:pStyle w:val="normal0"/>
        <w:rPr>
          <w:rFonts w:ascii="Garamond" w:hAnsi="Garamond"/>
          <w:sz w:val="24"/>
          <w:szCs w:val="22"/>
        </w:rPr>
      </w:pPr>
    </w:p>
    <w:p w14:paraId="6E95AEF4" w14:textId="77777777" w:rsidR="00E455AE" w:rsidRPr="007E15BB" w:rsidRDefault="00E455AE" w:rsidP="00E455AE">
      <w:pPr>
        <w:pStyle w:val="normal0"/>
        <w:rPr>
          <w:rFonts w:ascii="Garamond" w:hAnsi="Garamond"/>
          <w:sz w:val="24"/>
          <w:szCs w:val="22"/>
        </w:rPr>
      </w:pPr>
    </w:p>
    <w:p w14:paraId="7F65AEA3" w14:textId="77777777" w:rsidR="00E455AE" w:rsidRPr="007E15BB" w:rsidRDefault="00E455AE" w:rsidP="00E455AE">
      <w:pPr>
        <w:pStyle w:val="normal0"/>
        <w:rPr>
          <w:rFonts w:ascii="Garamond" w:hAnsi="Garamond"/>
          <w:sz w:val="24"/>
          <w:szCs w:val="22"/>
        </w:rPr>
      </w:pPr>
    </w:p>
    <w:p w14:paraId="7AE9A7E9" w14:textId="77777777" w:rsidR="00E455AE" w:rsidRPr="007E15BB" w:rsidRDefault="00E455AE" w:rsidP="00E455AE">
      <w:pPr>
        <w:pStyle w:val="normal0"/>
        <w:rPr>
          <w:rFonts w:ascii="Garamond" w:hAnsi="Garamond"/>
          <w:sz w:val="24"/>
          <w:szCs w:val="22"/>
        </w:rPr>
      </w:pPr>
    </w:p>
    <w:p w14:paraId="70DB89DB" w14:textId="77777777" w:rsidR="00E455AE" w:rsidRPr="007E15BB" w:rsidRDefault="00E455AE" w:rsidP="00E455AE">
      <w:pPr>
        <w:pStyle w:val="normal0"/>
        <w:rPr>
          <w:rFonts w:ascii="Garamond" w:hAnsi="Garamond"/>
          <w:sz w:val="24"/>
          <w:szCs w:val="22"/>
        </w:rPr>
      </w:pPr>
    </w:p>
    <w:p w14:paraId="31448C46" w14:textId="77777777" w:rsidR="00E455AE" w:rsidRPr="007E15BB" w:rsidRDefault="00E455AE" w:rsidP="00E455AE">
      <w:pPr>
        <w:pStyle w:val="normal0"/>
        <w:rPr>
          <w:rFonts w:ascii="Garamond" w:hAnsi="Garamond"/>
          <w:sz w:val="24"/>
          <w:szCs w:val="22"/>
        </w:rPr>
      </w:pPr>
    </w:p>
    <w:p w14:paraId="2DC61AB2" w14:textId="77777777" w:rsidR="00E455AE" w:rsidRPr="007E15BB" w:rsidRDefault="00E455AE" w:rsidP="00E455AE">
      <w:pPr>
        <w:pStyle w:val="normal0"/>
        <w:rPr>
          <w:rFonts w:ascii="Garamond" w:hAnsi="Garamond"/>
          <w:sz w:val="24"/>
          <w:szCs w:val="22"/>
        </w:rPr>
      </w:pPr>
    </w:p>
    <w:p w14:paraId="23FADA29" w14:textId="77777777" w:rsidR="00E455AE" w:rsidRPr="007E15BB" w:rsidRDefault="00E455AE" w:rsidP="00E455AE">
      <w:pPr>
        <w:pStyle w:val="normal0"/>
        <w:rPr>
          <w:rFonts w:ascii="Garamond" w:hAnsi="Garamond"/>
          <w:sz w:val="24"/>
          <w:szCs w:val="22"/>
        </w:rPr>
      </w:pPr>
    </w:p>
    <w:p w14:paraId="699012E9" w14:textId="77777777" w:rsidR="00E455AE" w:rsidRPr="007E15BB" w:rsidRDefault="00E455AE" w:rsidP="00E455AE">
      <w:pPr>
        <w:pStyle w:val="normal0"/>
        <w:rPr>
          <w:rFonts w:ascii="Garamond" w:hAnsi="Garamond"/>
          <w:sz w:val="24"/>
          <w:szCs w:val="22"/>
        </w:rPr>
      </w:pPr>
    </w:p>
    <w:p w14:paraId="57326170" w14:textId="77777777" w:rsidR="00E455AE" w:rsidRPr="007E15BB" w:rsidRDefault="00E455AE" w:rsidP="00E455AE">
      <w:pPr>
        <w:pStyle w:val="normal0"/>
        <w:rPr>
          <w:rFonts w:ascii="Garamond" w:hAnsi="Garamond"/>
          <w:sz w:val="24"/>
          <w:szCs w:val="22"/>
        </w:rPr>
      </w:pPr>
    </w:p>
    <w:p w14:paraId="42D0FC00" w14:textId="77777777" w:rsidR="00E455AE" w:rsidRPr="007E15BB" w:rsidRDefault="00E455AE" w:rsidP="00E455AE">
      <w:pPr>
        <w:pStyle w:val="normal0"/>
        <w:rPr>
          <w:rFonts w:ascii="Garamond" w:hAnsi="Garamond"/>
          <w:sz w:val="24"/>
          <w:szCs w:val="22"/>
        </w:rPr>
      </w:pPr>
    </w:p>
    <w:p w14:paraId="66605E92" w14:textId="77777777" w:rsidR="00E455AE" w:rsidRPr="007E15BB" w:rsidRDefault="00E455AE" w:rsidP="00E455AE">
      <w:pPr>
        <w:pStyle w:val="normal0"/>
        <w:rPr>
          <w:rFonts w:ascii="Garamond" w:hAnsi="Garamond"/>
          <w:sz w:val="24"/>
          <w:szCs w:val="22"/>
        </w:rPr>
      </w:pPr>
    </w:p>
    <w:p w14:paraId="1A18E753" w14:textId="77777777" w:rsidR="00E455AE" w:rsidRPr="007E15BB" w:rsidRDefault="00E455AE" w:rsidP="00E455AE">
      <w:pPr>
        <w:pStyle w:val="normal0"/>
        <w:rPr>
          <w:rFonts w:ascii="Garamond" w:hAnsi="Garamond"/>
          <w:sz w:val="24"/>
          <w:szCs w:val="22"/>
        </w:rPr>
      </w:pPr>
    </w:p>
    <w:p w14:paraId="486F1E4A" w14:textId="77777777" w:rsidR="00E455AE" w:rsidRPr="007E15BB" w:rsidRDefault="00E455AE" w:rsidP="00E455AE">
      <w:pPr>
        <w:pStyle w:val="normal0"/>
        <w:rPr>
          <w:rFonts w:ascii="Garamond" w:hAnsi="Garamond"/>
          <w:sz w:val="24"/>
          <w:szCs w:val="22"/>
        </w:rPr>
      </w:pPr>
    </w:p>
    <w:p w14:paraId="69E9CD21" w14:textId="77777777" w:rsidR="00E455AE" w:rsidRPr="007E15BB" w:rsidRDefault="00E455AE" w:rsidP="00E455AE">
      <w:pPr>
        <w:pStyle w:val="normal0"/>
        <w:rPr>
          <w:rFonts w:ascii="Garamond" w:hAnsi="Garamond"/>
          <w:sz w:val="24"/>
          <w:szCs w:val="22"/>
        </w:rPr>
      </w:pPr>
    </w:p>
    <w:p w14:paraId="496F596F" w14:textId="77777777" w:rsidR="00E455AE" w:rsidRPr="007E15BB" w:rsidRDefault="00E455AE" w:rsidP="00E455AE">
      <w:pPr>
        <w:pStyle w:val="normal0"/>
        <w:rPr>
          <w:rFonts w:ascii="Garamond" w:hAnsi="Garamond"/>
          <w:sz w:val="24"/>
          <w:szCs w:val="22"/>
        </w:rPr>
      </w:pPr>
    </w:p>
    <w:p w14:paraId="4FC6C71F" w14:textId="77777777" w:rsidR="00E455AE" w:rsidRPr="007E15BB" w:rsidRDefault="00E455AE" w:rsidP="00E455AE">
      <w:pPr>
        <w:pStyle w:val="normal0"/>
        <w:rPr>
          <w:rFonts w:ascii="Garamond" w:hAnsi="Garamond"/>
          <w:sz w:val="24"/>
          <w:szCs w:val="22"/>
        </w:rPr>
      </w:pPr>
    </w:p>
    <w:p w14:paraId="17D1DB43" w14:textId="77777777" w:rsidR="00E455AE" w:rsidRPr="007E15BB" w:rsidRDefault="00E455AE" w:rsidP="00E455AE">
      <w:pPr>
        <w:pStyle w:val="normal0"/>
        <w:rPr>
          <w:rFonts w:ascii="Garamond" w:hAnsi="Garamond"/>
          <w:sz w:val="24"/>
          <w:szCs w:val="22"/>
        </w:rPr>
      </w:pPr>
    </w:p>
    <w:p w14:paraId="68D55B80" w14:textId="77777777" w:rsidR="00E455AE" w:rsidRPr="007E15BB" w:rsidRDefault="00E455AE" w:rsidP="00E455AE">
      <w:pPr>
        <w:pStyle w:val="normal0"/>
        <w:rPr>
          <w:rFonts w:ascii="Garamond" w:hAnsi="Garamond"/>
          <w:sz w:val="24"/>
          <w:szCs w:val="22"/>
        </w:rPr>
      </w:pPr>
    </w:p>
    <w:p w14:paraId="5C242640" w14:textId="77777777" w:rsidR="00E455AE" w:rsidRPr="007E15BB" w:rsidRDefault="00E455AE" w:rsidP="00E455AE">
      <w:pPr>
        <w:pStyle w:val="normal0"/>
        <w:rPr>
          <w:rFonts w:ascii="Garamond" w:hAnsi="Garamond"/>
          <w:sz w:val="24"/>
          <w:szCs w:val="22"/>
        </w:rPr>
      </w:pPr>
    </w:p>
    <w:p w14:paraId="71DC3C8A" w14:textId="77777777" w:rsidR="00E455AE" w:rsidRPr="007E15BB" w:rsidRDefault="00E455AE" w:rsidP="00E455AE">
      <w:pPr>
        <w:pStyle w:val="normal0"/>
        <w:rPr>
          <w:rFonts w:ascii="Garamond" w:hAnsi="Garamond"/>
          <w:sz w:val="24"/>
          <w:szCs w:val="22"/>
        </w:rPr>
      </w:pPr>
    </w:p>
    <w:p w14:paraId="290B6B6D" w14:textId="77777777" w:rsidR="00E455AE" w:rsidRPr="007E15BB" w:rsidRDefault="00E455AE" w:rsidP="00E455AE">
      <w:pPr>
        <w:pStyle w:val="normal0"/>
        <w:rPr>
          <w:rFonts w:ascii="Garamond" w:hAnsi="Garamond"/>
          <w:sz w:val="24"/>
          <w:szCs w:val="22"/>
        </w:rPr>
      </w:pPr>
    </w:p>
    <w:p w14:paraId="362500A7" w14:textId="77777777" w:rsidR="00E455AE" w:rsidRPr="007E15BB" w:rsidRDefault="00E455AE" w:rsidP="00E455AE">
      <w:pPr>
        <w:pStyle w:val="normal0"/>
        <w:rPr>
          <w:rFonts w:ascii="Garamond" w:hAnsi="Garamond"/>
          <w:sz w:val="24"/>
          <w:szCs w:val="22"/>
        </w:rPr>
      </w:pPr>
    </w:p>
    <w:p w14:paraId="4496C828" w14:textId="77777777" w:rsidR="00E455AE" w:rsidRPr="007E15BB" w:rsidRDefault="00E455AE" w:rsidP="00E455AE">
      <w:pPr>
        <w:pStyle w:val="normal0"/>
        <w:rPr>
          <w:rFonts w:ascii="Garamond" w:hAnsi="Garamond"/>
          <w:sz w:val="24"/>
          <w:szCs w:val="22"/>
        </w:rPr>
      </w:pPr>
    </w:p>
    <w:p w14:paraId="678976ED" w14:textId="77777777" w:rsidR="00E455AE" w:rsidRPr="007E15BB" w:rsidRDefault="00E455AE" w:rsidP="00E455AE">
      <w:pPr>
        <w:rPr>
          <w:rFonts w:ascii="Garamond" w:hAnsi="Garamond"/>
          <w:sz w:val="24"/>
          <w:szCs w:val="22"/>
        </w:rPr>
      </w:pPr>
      <w:r w:rsidRPr="007E15BB">
        <w:rPr>
          <w:rFonts w:ascii="Garamond" w:hAnsi="Garamond"/>
          <w:noProof/>
          <w:sz w:val="24"/>
          <w:szCs w:val="22"/>
        </w:rPr>
        <w:drawing>
          <wp:anchor distT="0" distB="0" distL="114300" distR="114300" simplePos="0" relativeHeight="251662336" behindDoc="0" locked="0" layoutInCell="1" allowOverlap="1" wp14:anchorId="0A8AABDD" wp14:editId="04F001D9">
            <wp:simplePos x="0" y="0"/>
            <wp:positionH relativeFrom="column">
              <wp:posOffset>-114300</wp:posOffset>
            </wp:positionH>
            <wp:positionV relativeFrom="paragraph">
              <wp:posOffset>114300</wp:posOffset>
            </wp:positionV>
            <wp:extent cx="6005830" cy="7772400"/>
            <wp:effectExtent l="0" t="0" r="0" b="0"/>
            <wp:wrapThrough wrapText="bothSides">
              <wp:wrapPolygon edited="0">
                <wp:start x="1553" y="1271"/>
                <wp:lineTo x="1553" y="3388"/>
                <wp:lineTo x="2375" y="3671"/>
                <wp:lineTo x="1644" y="4094"/>
                <wp:lineTo x="1736" y="4800"/>
                <wp:lineTo x="3928" y="4800"/>
                <wp:lineTo x="2101" y="5153"/>
                <wp:lineTo x="2192" y="5859"/>
                <wp:lineTo x="1644" y="6071"/>
                <wp:lineTo x="1553" y="7059"/>
                <wp:lineTo x="3471" y="7059"/>
                <wp:lineTo x="1644" y="7341"/>
                <wp:lineTo x="1644" y="7624"/>
                <wp:lineTo x="2741" y="8188"/>
                <wp:lineTo x="2741" y="17506"/>
                <wp:lineTo x="8952" y="18353"/>
                <wp:lineTo x="10779" y="18353"/>
                <wp:lineTo x="1553" y="18776"/>
                <wp:lineTo x="1553" y="18988"/>
                <wp:lineTo x="8952" y="19482"/>
                <wp:lineTo x="2375" y="19694"/>
                <wp:lineTo x="1553" y="19765"/>
                <wp:lineTo x="1553" y="20753"/>
                <wp:lineTo x="8313" y="21529"/>
                <wp:lineTo x="8770" y="21529"/>
                <wp:lineTo x="19732" y="20753"/>
                <wp:lineTo x="19915" y="19835"/>
                <wp:lineTo x="18818" y="19765"/>
                <wp:lineTo x="9683" y="19482"/>
                <wp:lineTo x="20189" y="18988"/>
                <wp:lineTo x="20189" y="18776"/>
                <wp:lineTo x="10779" y="18353"/>
                <wp:lineTo x="12698" y="18353"/>
                <wp:lineTo x="19092" y="17506"/>
                <wp:lineTo x="19275" y="6353"/>
                <wp:lineTo x="17631" y="6071"/>
                <wp:lineTo x="17539" y="5082"/>
                <wp:lineTo x="11693" y="4800"/>
                <wp:lineTo x="14708" y="4800"/>
                <wp:lineTo x="15986" y="4447"/>
                <wp:lineTo x="15530" y="3671"/>
                <wp:lineTo x="19915" y="3459"/>
                <wp:lineTo x="19732" y="2824"/>
                <wp:lineTo x="10779" y="2541"/>
                <wp:lineTo x="20189" y="1906"/>
                <wp:lineTo x="20189" y="1694"/>
                <wp:lineTo x="10688" y="1271"/>
                <wp:lineTo x="1553" y="1271"/>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Application</w:t>
      </w:r>
    </w:p>
    <w:p w14:paraId="1FA45E7B" w14:textId="77777777" w:rsidR="00E455AE" w:rsidRPr="007E15BB" w:rsidRDefault="00E455AE" w:rsidP="00E455AE">
      <w:pPr>
        <w:pStyle w:val="normal0"/>
        <w:rPr>
          <w:rFonts w:ascii="Garamond" w:hAnsi="Garamond"/>
          <w:sz w:val="24"/>
          <w:szCs w:val="22"/>
        </w:rPr>
      </w:pPr>
    </w:p>
    <w:p w14:paraId="7FC95C3D" w14:textId="77777777" w:rsidR="00E455AE" w:rsidRPr="007E15BB" w:rsidRDefault="00E455AE" w:rsidP="00E455AE">
      <w:pPr>
        <w:pStyle w:val="normal0"/>
        <w:rPr>
          <w:rFonts w:ascii="Garamond" w:hAnsi="Garamond"/>
          <w:sz w:val="24"/>
          <w:szCs w:val="22"/>
        </w:rPr>
      </w:pPr>
    </w:p>
    <w:p w14:paraId="6AE47BE8" w14:textId="77777777" w:rsidR="00E455AE" w:rsidRPr="007E15BB" w:rsidRDefault="00E455AE" w:rsidP="00E455AE">
      <w:pPr>
        <w:pStyle w:val="normal0"/>
        <w:rPr>
          <w:rFonts w:ascii="Garamond" w:hAnsi="Garamond"/>
          <w:sz w:val="24"/>
          <w:szCs w:val="22"/>
        </w:rPr>
      </w:pPr>
    </w:p>
    <w:p w14:paraId="5A7254E9" w14:textId="77777777" w:rsidR="00E455AE" w:rsidRPr="007E15BB" w:rsidRDefault="00E455AE" w:rsidP="00E455AE">
      <w:pPr>
        <w:pStyle w:val="normal0"/>
        <w:rPr>
          <w:rFonts w:ascii="Garamond" w:hAnsi="Garamond"/>
          <w:sz w:val="24"/>
          <w:szCs w:val="22"/>
        </w:rPr>
      </w:pPr>
    </w:p>
    <w:p w14:paraId="6F30628E" w14:textId="77777777" w:rsidR="00E455AE" w:rsidRPr="007E15BB" w:rsidRDefault="00E455AE" w:rsidP="00E455AE">
      <w:pPr>
        <w:pStyle w:val="normal0"/>
        <w:rPr>
          <w:rFonts w:ascii="Garamond" w:hAnsi="Garamond"/>
          <w:sz w:val="24"/>
          <w:szCs w:val="22"/>
        </w:rPr>
      </w:pPr>
    </w:p>
    <w:p w14:paraId="2E41E1B7" w14:textId="77777777" w:rsidR="00E455AE" w:rsidRPr="007E15BB" w:rsidRDefault="00E455AE" w:rsidP="00E455AE">
      <w:pPr>
        <w:pStyle w:val="normal0"/>
        <w:rPr>
          <w:rFonts w:ascii="Garamond" w:hAnsi="Garamond"/>
          <w:sz w:val="24"/>
          <w:szCs w:val="22"/>
        </w:rPr>
      </w:pPr>
    </w:p>
    <w:p w14:paraId="307CF456" w14:textId="77777777" w:rsidR="00E455AE" w:rsidRPr="007E15BB" w:rsidRDefault="00E455AE" w:rsidP="00E455AE">
      <w:pPr>
        <w:pStyle w:val="normal0"/>
        <w:rPr>
          <w:rFonts w:ascii="Garamond" w:hAnsi="Garamond"/>
          <w:sz w:val="24"/>
          <w:szCs w:val="22"/>
        </w:rPr>
      </w:pPr>
    </w:p>
    <w:p w14:paraId="44B64C53" w14:textId="77777777" w:rsidR="00E455AE" w:rsidRPr="007E15BB" w:rsidRDefault="00E455AE" w:rsidP="00E455AE">
      <w:pPr>
        <w:pStyle w:val="normal0"/>
        <w:rPr>
          <w:rFonts w:ascii="Garamond" w:hAnsi="Garamond"/>
          <w:sz w:val="24"/>
          <w:szCs w:val="22"/>
        </w:rPr>
      </w:pPr>
    </w:p>
    <w:p w14:paraId="209AF820" w14:textId="77777777" w:rsidR="00E455AE" w:rsidRPr="007E15BB" w:rsidRDefault="00E455AE" w:rsidP="00E455AE">
      <w:pPr>
        <w:pStyle w:val="normal0"/>
        <w:rPr>
          <w:rFonts w:ascii="Garamond" w:hAnsi="Garamond"/>
          <w:sz w:val="24"/>
          <w:szCs w:val="22"/>
        </w:rPr>
      </w:pPr>
    </w:p>
    <w:p w14:paraId="742DB3A5" w14:textId="77777777" w:rsidR="00E455AE" w:rsidRPr="007E15BB" w:rsidRDefault="00E455AE" w:rsidP="00E455AE">
      <w:pPr>
        <w:pStyle w:val="normal0"/>
        <w:rPr>
          <w:rFonts w:ascii="Garamond" w:hAnsi="Garamond"/>
          <w:sz w:val="24"/>
          <w:szCs w:val="22"/>
        </w:rPr>
      </w:pPr>
    </w:p>
    <w:p w14:paraId="1851C0D9" w14:textId="77777777" w:rsidR="00E455AE" w:rsidRPr="007E15BB" w:rsidRDefault="00E455AE" w:rsidP="00E455AE">
      <w:pPr>
        <w:pStyle w:val="normal0"/>
        <w:rPr>
          <w:rFonts w:ascii="Garamond" w:hAnsi="Garamond"/>
          <w:sz w:val="24"/>
          <w:szCs w:val="22"/>
        </w:rPr>
      </w:pPr>
    </w:p>
    <w:p w14:paraId="135FFAB5" w14:textId="77777777" w:rsidR="00E455AE" w:rsidRPr="007E15BB" w:rsidRDefault="00E455AE" w:rsidP="00E455AE">
      <w:pPr>
        <w:pStyle w:val="normal0"/>
        <w:rPr>
          <w:rFonts w:ascii="Garamond" w:hAnsi="Garamond"/>
          <w:sz w:val="24"/>
          <w:szCs w:val="22"/>
        </w:rPr>
      </w:pPr>
    </w:p>
    <w:p w14:paraId="6421BC3B" w14:textId="77777777" w:rsidR="00E455AE" w:rsidRPr="007E15BB" w:rsidRDefault="00E455AE" w:rsidP="00E455AE">
      <w:pPr>
        <w:pStyle w:val="normal0"/>
        <w:rPr>
          <w:rFonts w:ascii="Garamond" w:hAnsi="Garamond"/>
          <w:sz w:val="24"/>
          <w:szCs w:val="22"/>
        </w:rPr>
      </w:pPr>
    </w:p>
    <w:p w14:paraId="7D3F1266" w14:textId="77777777" w:rsidR="00E455AE" w:rsidRPr="007E15BB" w:rsidRDefault="00E455AE" w:rsidP="00E455AE">
      <w:pPr>
        <w:pStyle w:val="normal0"/>
        <w:rPr>
          <w:rFonts w:ascii="Garamond" w:hAnsi="Garamond"/>
          <w:sz w:val="24"/>
          <w:szCs w:val="22"/>
        </w:rPr>
      </w:pPr>
    </w:p>
    <w:p w14:paraId="77B1D3A1" w14:textId="77777777" w:rsidR="00E455AE" w:rsidRPr="007E15BB" w:rsidRDefault="00E455AE" w:rsidP="00E455AE">
      <w:pPr>
        <w:pStyle w:val="normal0"/>
        <w:rPr>
          <w:rFonts w:ascii="Garamond" w:hAnsi="Garamond"/>
          <w:sz w:val="24"/>
          <w:szCs w:val="22"/>
        </w:rPr>
      </w:pPr>
    </w:p>
    <w:p w14:paraId="7C10BC00" w14:textId="77777777" w:rsidR="00E455AE" w:rsidRPr="007E15BB" w:rsidRDefault="00E455AE" w:rsidP="00E455AE">
      <w:pPr>
        <w:pStyle w:val="normal0"/>
        <w:rPr>
          <w:rFonts w:ascii="Garamond" w:hAnsi="Garamond"/>
          <w:sz w:val="24"/>
          <w:szCs w:val="22"/>
        </w:rPr>
      </w:pPr>
    </w:p>
    <w:p w14:paraId="29093739" w14:textId="77777777" w:rsidR="00E455AE" w:rsidRPr="007E15BB" w:rsidRDefault="00E455AE" w:rsidP="00E455AE">
      <w:pPr>
        <w:pStyle w:val="normal0"/>
        <w:rPr>
          <w:rFonts w:ascii="Garamond" w:hAnsi="Garamond"/>
          <w:sz w:val="24"/>
          <w:szCs w:val="22"/>
        </w:rPr>
      </w:pPr>
    </w:p>
    <w:p w14:paraId="61985CD9" w14:textId="77777777" w:rsidR="00E455AE" w:rsidRPr="007E15BB" w:rsidRDefault="00E455AE" w:rsidP="00E455AE">
      <w:pPr>
        <w:pStyle w:val="normal0"/>
        <w:rPr>
          <w:rFonts w:ascii="Garamond" w:hAnsi="Garamond"/>
          <w:sz w:val="24"/>
          <w:szCs w:val="22"/>
        </w:rPr>
      </w:pPr>
    </w:p>
    <w:p w14:paraId="2D2ED430" w14:textId="77777777" w:rsidR="00E455AE" w:rsidRPr="007E15BB" w:rsidRDefault="00E455AE" w:rsidP="00E455AE">
      <w:pPr>
        <w:pStyle w:val="normal0"/>
        <w:rPr>
          <w:rFonts w:ascii="Garamond" w:hAnsi="Garamond"/>
          <w:sz w:val="24"/>
          <w:szCs w:val="22"/>
        </w:rPr>
      </w:pPr>
    </w:p>
    <w:p w14:paraId="788F09BB" w14:textId="77777777" w:rsidR="00E455AE" w:rsidRPr="007E15BB" w:rsidRDefault="00E455AE" w:rsidP="00E455AE">
      <w:pPr>
        <w:pStyle w:val="normal0"/>
        <w:rPr>
          <w:rFonts w:ascii="Garamond" w:hAnsi="Garamond"/>
          <w:sz w:val="24"/>
          <w:szCs w:val="22"/>
        </w:rPr>
      </w:pPr>
    </w:p>
    <w:p w14:paraId="22753209" w14:textId="77777777" w:rsidR="00E455AE" w:rsidRPr="007E15BB" w:rsidRDefault="00E455AE" w:rsidP="00E455AE">
      <w:pPr>
        <w:pStyle w:val="normal0"/>
        <w:rPr>
          <w:rFonts w:ascii="Garamond" w:hAnsi="Garamond"/>
          <w:sz w:val="24"/>
          <w:szCs w:val="22"/>
        </w:rPr>
      </w:pPr>
    </w:p>
    <w:p w14:paraId="050D5AB7" w14:textId="77777777" w:rsidR="00E455AE" w:rsidRPr="007E15BB" w:rsidRDefault="00E455AE" w:rsidP="00E455AE">
      <w:pPr>
        <w:pStyle w:val="normal0"/>
        <w:rPr>
          <w:rFonts w:ascii="Garamond" w:hAnsi="Garamond"/>
          <w:sz w:val="24"/>
          <w:szCs w:val="22"/>
        </w:rPr>
      </w:pPr>
    </w:p>
    <w:p w14:paraId="6C5DD0FB" w14:textId="77777777" w:rsidR="00E455AE" w:rsidRPr="007E15BB" w:rsidRDefault="00E455AE" w:rsidP="00E455AE">
      <w:pPr>
        <w:pStyle w:val="normal0"/>
        <w:rPr>
          <w:rFonts w:ascii="Garamond" w:hAnsi="Garamond"/>
          <w:sz w:val="24"/>
          <w:szCs w:val="22"/>
        </w:rPr>
      </w:pPr>
    </w:p>
    <w:p w14:paraId="6627175B" w14:textId="77777777" w:rsidR="00E455AE" w:rsidRPr="007E15BB" w:rsidRDefault="00E455AE" w:rsidP="00E455AE">
      <w:pPr>
        <w:pStyle w:val="normal0"/>
        <w:rPr>
          <w:rFonts w:ascii="Garamond" w:hAnsi="Garamond"/>
          <w:sz w:val="24"/>
          <w:szCs w:val="22"/>
        </w:rPr>
      </w:pPr>
    </w:p>
    <w:p w14:paraId="04B7E6BD" w14:textId="77777777" w:rsidR="00E455AE" w:rsidRPr="007E15BB" w:rsidRDefault="00E455AE" w:rsidP="00E455AE">
      <w:pPr>
        <w:pStyle w:val="normal0"/>
        <w:rPr>
          <w:rFonts w:ascii="Garamond" w:hAnsi="Garamond"/>
          <w:sz w:val="24"/>
          <w:szCs w:val="22"/>
        </w:rPr>
      </w:pPr>
    </w:p>
    <w:p w14:paraId="1E1B8A9F" w14:textId="77777777" w:rsidR="00E455AE" w:rsidRPr="007E15BB" w:rsidRDefault="00E455AE" w:rsidP="00E455AE">
      <w:pPr>
        <w:pStyle w:val="normal0"/>
        <w:rPr>
          <w:rFonts w:ascii="Garamond" w:hAnsi="Garamond"/>
          <w:sz w:val="24"/>
          <w:szCs w:val="22"/>
        </w:rPr>
      </w:pPr>
    </w:p>
    <w:p w14:paraId="21A1C4D0" w14:textId="77777777" w:rsidR="00E455AE" w:rsidRPr="007E15BB" w:rsidRDefault="00E455AE" w:rsidP="00E455AE">
      <w:pPr>
        <w:pStyle w:val="normal0"/>
        <w:rPr>
          <w:rFonts w:ascii="Garamond" w:hAnsi="Garamond"/>
          <w:sz w:val="24"/>
          <w:szCs w:val="22"/>
        </w:rPr>
      </w:pPr>
    </w:p>
    <w:p w14:paraId="56082B3D" w14:textId="77777777" w:rsidR="00E455AE" w:rsidRPr="007E15BB" w:rsidRDefault="00E455AE" w:rsidP="00E455AE">
      <w:pPr>
        <w:pStyle w:val="normal0"/>
        <w:rPr>
          <w:rFonts w:ascii="Garamond" w:hAnsi="Garamond"/>
          <w:sz w:val="24"/>
          <w:szCs w:val="22"/>
        </w:rPr>
      </w:pPr>
    </w:p>
    <w:p w14:paraId="126FAE89" w14:textId="77777777" w:rsidR="00E455AE" w:rsidRPr="007E15BB" w:rsidRDefault="00E455AE" w:rsidP="00E455AE">
      <w:pPr>
        <w:pStyle w:val="normal0"/>
        <w:rPr>
          <w:rFonts w:ascii="Garamond" w:hAnsi="Garamond"/>
          <w:sz w:val="24"/>
          <w:szCs w:val="22"/>
        </w:rPr>
      </w:pPr>
    </w:p>
    <w:p w14:paraId="61877C68" w14:textId="77777777" w:rsidR="00E455AE" w:rsidRPr="007E15BB" w:rsidRDefault="00E455AE" w:rsidP="00E455AE">
      <w:pPr>
        <w:pStyle w:val="normal0"/>
        <w:rPr>
          <w:rFonts w:ascii="Garamond" w:hAnsi="Garamond"/>
          <w:sz w:val="24"/>
          <w:szCs w:val="22"/>
        </w:rPr>
      </w:pPr>
    </w:p>
    <w:p w14:paraId="25BC9C4A" w14:textId="77777777" w:rsidR="00E455AE" w:rsidRPr="007E15BB" w:rsidRDefault="00E455AE" w:rsidP="00E455AE">
      <w:pPr>
        <w:pStyle w:val="normal0"/>
        <w:rPr>
          <w:rFonts w:ascii="Garamond" w:hAnsi="Garamond"/>
          <w:sz w:val="24"/>
          <w:szCs w:val="22"/>
        </w:rPr>
      </w:pPr>
    </w:p>
    <w:p w14:paraId="4FC49C0C" w14:textId="77777777" w:rsidR="00E455AE" w:rsidRPr="007E15BB" w:rsidRDefault="00E455AE" w:rsidP="00E455AE">
      <w:pPr>
        <w:pStyle w:val="normal0"/>
        <w:rPr>
          <w:rFonts w:ascii="Garamond" w:hAnsi="Garamond"/>
          <w:sz w:val="24"/>
          <w:szCs w:val="22"/>
        </w:rPr>
      </w:pPr>
    </w:p>
    <w:p w14:paraId="44A3580B" w14:textId="77777777" w:rsidR="00E455AE" w:rsidRPr="007E15BB" w:rsidRDefault="00E455AE" w:rsidP="00E455AE">
      <w:pPr>
        <w:pStyle w:val="normal0"/>
        <w:rPr>
          <w:rFonts w:ascii="Garamond" w:hAnsi="Garamond"/>
          <w:sz w:val="24"/>
          <w:szCs w:val="22"/>
        </w:rPr>
      </w:pPr>
    </w:p>
    <w:p w14:paraId="4975761D" w14:textId="77777777" w:rsidR="00E455AE" w:rsidRPr="007E15BB" w:rsidRDefault="00E455AE" w:rsidP="00E455AE">
      <w:pPr>
        <w:pStyle w:val="normal0"/>
        <w:rPr>
          <w:rFonts w:ascii="Garamond" w:hAnsi="Garamond"/>
          <w:sz w:val="24"/>
          <w:szCs w:val="22"/>
        </w:rPr>
      </w:pPr>
    </w:p>
    <w:p w14:paraId="3A410164" w14:textId="77777777" w:rsidR="00E455AE" w:rsidRPr="007E15BB" w:rsidRDefault="00E455AE" w:rsidP="00E455AE">
      <w:pPr>
        <w:pStyle w:val="normal0"/>
        <w:rPr>
          <w:rFonts w:ascii="Garamond" w:hAnsi="Garamond"/>
          <w:sz w:val="24"/>
          <w:szCs w:val="22"/>
        </w:rPr>
      </w:pPr>
    </w:p>
    <w:p w14:paraId="6ADF1E69" w14:textId="77777777" w:rsidR="00E455AE" w:rsidRPr="007E15BB" w:rsidRDefault="00E455AE" w:rsidP="00E455AE">
      <w:pPr>
        <w:pStyle w:val="normal0"/>
        <w:rPr>
          <w:rFonts w:ascii="Garamond" w:hAnsi="Garamond"/>
          <w:sz w:val="24"/>
          <w:szCs w:val="22"/>
        </w:rPr>
      </w:pPr>
    </w:p>
    <w:p w14:paraId="0C9E8E1F" w14:textId="77777777" w:rsidR="00E455AE" w:rsidRPr="007E15BB" w:rsidRDefault="00E455AE" w:rsidP="00E455AE">
      <w:pPr>
        <w:pStyle w:val="normal0"/>
        <w:rPr>
          <w:rFonts w:ascii="Garamond" w:hAnsi="Garamond"/>
          <w:sz w:val="24"/>
          <w:szCs w:val="22"/>
        </w:rPr>
      </w:pPr>
    </w:p>
    <w:p w14:paraId="39BEE4FF" w14:textId="77777777" w:rsidR="00E455AE" w:rsidRPr="007E15BB" w:rsidRDefault="00E455AE" w:rsidP="00E455AE">
      <w:pPr>
        <w:pStyle w:val="normal0"/>
        <w:rPr>
          <w:rFonts w:ascii="Garamond" w:hAnsi="Garamond"/>
          <w:sz w:val="24"/>
          <w:szCs w:val="22"/>
        </w:rPr>
      </w:pPr>
    </w:p>
    <w:p w14:paraId="6B63EB24" w14:textId="77777777" w:rsidR="00E455AE" w:rsidRPr="007E15BB" w:rsidRDefault="00E455AE" w:rsidP="00E455AE">
      <w:pPr>
        <w:pStyle w:val="normal0"/>
        <w:rPr>
          <w:rFonts w:ascii="Garamond" w:hAnsi="Garamond"/>
          <w:sz w:val="24"/>
          <w:szCs w:val="22"/>
        </w:rPr>
      </w:pPr>
    </w:p>
    <w:p w14:paraId="7340C27B" w14:textId="77777777" w:rsidR="00E455AE" w:rsidRPr="007E15BB" w:rsidRDefault="00E455AE" w:rsidP="00E455AE">
      <w:pPr>
        <w:pStyle w:val="normal0"/>
        <w:rPr>
          <w:rFonts w:ascii="Garamond" w:hAnsi="Garamond"/>
          <w:sz w:val="24"/>
          <w:szCs w:val="22"/>
        </w:rPr>
      </w:pPr>
    </w:p>
    <w:p w14:paraId="1671D302" w14:textId="77777777" w:rsidR="00E455AE" w:rsidRPr="007E15BB" w:rsidRDefault="00E455AE" w:rsidP="00E455AE">
      <w:pPr>
        <w:pStyle w:val="normal0"/>
        <w:rPr>
          <w:rFonts w:ascii="Garamond" w:hAnsi="Garamond"/>
          <w:sz w:val="24"/>
          <w:szCs w:val="22"/>
        </w:rPr>
      </w:pPr>
    </w:p>
    <w:p w14:paraId="27B8C3FA" w14:textId="77777777" w:rsidR="00E455AE" w:rsidRPr="007E15BB" w:rsidRDefault="00E455AE" w:rsidP="00E455AE">
      <w:pPr>
        <w:pStyle w:val="normal0"/>
        <w:rPr>
          <w:rFonts w:ascii="Garamond" w:hAnsi="Garamond"/>
          <w:sz w:val="24"/>
          <w:szCs w:val="22"/>
        </w:rPr>
      </w:pPr>
    </w:p>
    <w:p w14:paraId="764315E6" w14:textId="77777777" w:rsidR="00E455AE" w:rsidRPr="007E15BB" w:rsidRDefault="00E455AE" w:rsidP="00E455AE">
      <w:pPr>
        <w:pStyle w:val="normal0"/>
        <w:rPr>
          <w:rFonts w:ascii="Garamond" w:hAnsi="Garamond"/>
          <w:sz w:val="24"/>
          <w:szCs w:val="22"/>
        </w:rPr>
      </w:pPr>
    </w:p>
    <w:p w14:paraId="06AC0EB8" w14:textId="77777777" w:rsidR="00E455AE" w:rsidRPr="007E15BB" w:rsidRDefault="00E455AE" w:rsidP="00E455AE">
      <w:pPr>
        <w:pStyle w:val="normal0"/>
        <w:rPr>
          <w:rFonts w:ascii="Garamond" w:hAnsi="Garamond"/>
          <w:sz w:val="24"/>
          <w:szCs w:val="22"/>
        </w:rPr>
      </w:pPr>
    </w:p>
    <w:p w14:paraId="11BD6D8E" w14:textId="77777777" w:rsidR="00E455AE" w:rsidRPr="007E15BB" w:rsidRDefault="00E455AE" w:rsidP="00E455AE">
      <w:pPr>
        <w:rPr>
          <w:rFonts w:ascii="Garamond" w:hAnsi="Garamond"/>
          <w:sz w:val="24"/>
          <w:szCs w:val="22"/>
        </w:rPr>
      </w:pPr>
      <w:r w:rsidRPr="007E15BB">
        <w:rPr>
          <w:rFonts w:ascii="Garamond" w:hAnsi="Garamond"/>
          <w:noProof/>
          <w:sz w:val="24"/>
          <w:szCs w:val="22"/>
        </w:rPr>
        <w:drawing>
          <wp:anchor distT="0" distB="0" distL="114300" distR="114300" simplePos="0" relativeHeight="251663360" behindDoc="0" locked="0" layoutInCell="1" allowOverlap="1" wp14:anchorId="06839D07" wp14:editId="022BDC0E">
            <wp:simplePos x="0" y="0"/>
            <wp:positionH relativeFrom="column">
              <wp:posOffset>0</wp:posOffset>
            </wp:positionH>
            <wp:positionV relativeFrom="paragraph">
              <wp:posOffset>114300</wp:posOffset>
            </wp:positionV>
            <wp:extent cx="6005830" cy="7772400"/>
            <wp:effectExtent l="0" t="0" r="0" b="0"/>
            <wp:wrapThrough wrapText="bothSides">
              <wp:wrapPolygon edited="0">
                <wp:start x="1553" y="1271"/>
                <wp:lineTo x="1553" y="4588"/>
                <wp:lineTo x="2010" y="4941"/>
                <wp:lineTo x="1462" y="5012"/>
                <wp:lineTo x="1370" y="7694"/>
                <wp:lineTo x="5755" y="8188"/>
                <wp:lineTo x="1644" y="8400"/>
                <wp:lineTo x="1644" y="8824"/>
                <wp:lineTo x="10779" y="9318"/>
                <wp:lineTo x="1553" y="9600"/>
                <wp:lineTo x="1553" y="10165"/>
                <wp:lineTo x="10779" y="10447"/>
                <wp:lineTo x="1918" y="10447"/>
                <wp:lineTo x="1553" y="10518"/>
                <wp:lineTo x="1644" y="13624"/>
                <wp:lineTo x="10779" y="13835"/>
                <wp:lineTo x="1644" y="14259"/>
                <wp:lineTo x="1644" y="14612"/>
                <wp:lineTo x="10779" y="14965"/>
                <wp:lineTo x="1644" y="15106"/>
                <wp:lineTo x="1644" y="15953"/>
                <wp:lineTo x="10779" y="16094"/>
                <wp:lineTo x="1644" y="16447"/>
                <wp:lineTo x="1644" y="16588"/>
                <wp:lineTo x="10779" y="17224"/>
                <wp:lineTo x="1644" y="17506"/>
                <wp:lineTo x="1644" y="18282"/>
                <wp:lineTo x="10779" y="18353"/>
                <wp:lineTo x="8678" y="19129"/>
                <wp:lineTo x="8952" y="19482"/>
                <wp:lineTo x="2375" y="19694"/>
                <wp:lineTo x="1553" y="19765"/>
                <wp:lineTo x="1553" y="20753"/>
                <wp:lineTo x="8313" y="21529"/>
                <wp:lineTo x="8770" y="21529"/>
                <wp:lineTo x="19732" y="20753"/>
                <wp:lineTo x="19915" y="19835"/>
                <wp:lineTo x="18818" y="19765"/>
                <wp:lineTo x="9683" y="19482"/>
                <wp:lineTo x="9957" y="19482"/>
                <wp:lineTo x="10688" y="18706"/>
                <wp:lineTo x="10779" y="18353"/>
                <wp:lineTo x="19549" y="17859"/>
                <wp:lineTo x="19549" y="17506"/>
                <wp:lineTo x="10779" y="17224"/>
                <wp:lineTo x="18362" y="16588"/>
                <wp:lineTo x="18362" y="16447"/>
                <wp:lineTo x="10779" y="16094"/>
                <wp:lineTo x="15347" y="15882"/>
                <wp:lineTo x="15347" y="15600"/>
                <wp:lineTo x="10688" y="14965"/>
                <wp:lineTo x="10779" y="13835"/>
                <wp:lineTo x="18088" y="13271"/>
                <wp:lineTo x="18088" y="12847"/>
                <wp:lineTo x="17357" y="12706"/>
                <wp:lineTo x="19823" y="12424"/>
                <wp:lineTo x="19915" y="10588"/>
                <wp:lineTo x="18636" y="10447"/>
                <wp:lineTo x="10779" y="10447"/>
                <wp:lineTo x="20189" y="10165"/>
                <wp:lineTo x="20189" y="9953"/>
                <wp:lineTo x="10779" y="9318"/>
                <wp:lineTo x="17174" y="8824"/>
                <wp:lineTo x="17174" y="8682"/>
                <wp:lineTo x="10779" y="8188"/>
                <wp:lineTo x="18270" y="7412"/>
                <wp:lineTo x="18636" y="7059"/>
                <wp:lineTo x="18270" y="7059"/>
                <wp:lineTo x="20189" y="6071"/>
                <wp:lineTo x="20371" y="5718"/>
                <wp:lineTo x="17996" y="5435"/>
                <wp:lineTo x="10779" y="4800"/>
                <wp:lineTo x="18818" y="4306"/>
                <wp:lineTo x="19823" y="4165"/>
                <wp:lineTo x="18910" y="3671"/>
                <wp:lineTo x="20097" y="3459"/>
                <wp:lineTo x="19823" y="2541"/>
                <wp:lineTo x="20280" y="2541"/>
                <wp:lineTo x="20189" y="1694"/>
                <wp:lineTo x="9226" y="1271"/>
                <wp:lineTo x="1553" y="1271"/>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Application</w:t>
      </w:r>
    </w:p>
    <w:p w14:paraId="2B20A9B8" w14:textId="77777777" w:rsidR="00E455AE" w:rsidRPr="007E15BB" w:rsidRDefault="00E455AE" w:rsidP="00E455AE">
      <w:pPr>
        <w:pStyle w:val="normal0"/>
        <w:rPr>
          <w:rFonts w:ascii="Garamond" w:hAnsi="Garamond"/>
          <w:sz w:val="24"/>
          <w:szCs w:val="22"/>
        </w:rPr>
      </w:pPr>
    </w:p>
    <w:p w14:paraId="1F1BB61D" w14:textId="77777777" w:rsidR="00E455AE" w:rsidRPr="007E15BB" w:rsidRDefault="00E455AE" w:rsidP="00E455AE">
      <w:pPr>
        <w:pStyle w:val="normal0"/>
        <w:rPr>
          <w:rFonts w:ascii="Garamond" w:hAnsi="Garamond"/>
          <w:sz w:val="24"/>
          <w:szCs w:val="22"/>
        </w:rPr>
      </w:pPr>
    </w:p>
    <w:p w14:paraId="052627D8" w14:textId="77777777" w:rsidR="00E455AE" w:rsidRPr="007E15BB" w:rsidRDefault="00E455AE" w:rsidP="00E455AE">
      <w:pPr>
        <w:pStyle w:val="normal0"/>
        <w:rPr>
          <w:rFonts w:ascii="Garamond" w:hAnsi="Garamond"/>
          <w:sz w:val="24"/>
          <w:szCs w:val="22"/>
        </w:rPr>
      </w:pPr>
    </w:p>
    <w:p w14:paraId="23D32A84" w14:textId="77777777" w:rsidR="00E455AE" w:rsidRPr="007E15BB" w:rsidRDefault="00E455AE" w:rsidP="00E455AE">
      <w:pPr>
        <w:pStyle w:val="normal0"/>
        <w:rPr>
          <w:rFonts w:ascii="Garamond" w:hAnsi="Garamond"/>
          <w:sz w:val="24"/>
          <w:szCs w:val="22"/>
        </w:rPr>
      </w:pPr>
    </w:p>
    <w:p w14:paraId="7712C166" w14:textId="77777777" w:rsidR="00E455AE" w:rsidRPr="007E15BB" w:rsidRDefault="00E455AE" w:rsidP="00E455AE">
      <w:pPr>
        <w:pStyle w:val="normal0"/>
        <w:rPr>
          <w:rFonts w:ascii="Garamond" w:hAnsi="Garamond"/>
          <w:sz w:val="24"/>
          <w:szCs w:val="22"/>
        </w:rPr>
      </w:pPr>
    </w:p>
    <w:p w14:paraId="25924FC8" w14:textId="77777777" w:rsidR="00E455AE" w:rsidRPr="007E15BB" w:rsidRDefault="00E455AE" w:rsidP="00E455AE">
      <w:pPr>
        <w:pStyle w:val="normal0"/>
        <w:rPr>
          <w:rFonts w:ascii="Garamond" w:hAnsi="Garamond"/>
          <w:sz w:val="24"/>
          <w:szCs w:val="22"/>
        </w:rPr>
      </w:pPr>
    </w:p>
    <w:p w14:paraId="790B6A85" w14:textId="77777777" w:rsidR="00E455AE" w:rsidRPr="007E15BB" w:rsidRDefault="00E455AE" w:rsidP="00E455AE">
      <w:pPr>
        <w:pStyle w:val="normal0"/>
        <w:rPr>
          <w:rFonts w:ascii="Garamond" w:hAnsi="Garamond"/>
          <w:sz w:val="24"/>
          <w:szCs w:val="22"/>
        </w:rPr>
      </w:pPr>
    </w:p>
    <w:p w14:paraId="4602595E" w14:textId="77777777" w:rsidR="00E455AE" w:rsidRPr="007E15BB" w:rsidRDefault="00E455AE" w:rsidP="00E455AE">
      <w:pPr>
        <w:pStyle w:val="normal0"/>
        <w:rPr>
          <w:rFonts w:ascii="Garamond" w:hAnsi="Garamond"/>
          <w:sz w:val="24"/>
          <w:szCs w:val="22"/>
        </w:rPr>
      </w:pPr>
    </w:p>
    <w:p w14:paraId="632B3819" w14:textId="77777777" w:rsidR="00E455AE" w:rsidRPr="007E15BB" w:rsidRDefault="00E455AE" w:rsidP="00E455AE">
      <w:pPr>
        <w:pStyle w:val="normal0"/>
        <w:rPr>
          <w:rFonts w:ascii="Garamond" w:hAnsi="Garamond"/>
          <w:sz w:val="24"/>
          <w:szCs w:val="22"/>
        </w:rPr>
      </w:pPr>
    </w:p>
    <w:p w14:paraId="0C1405D4" w14:textId="77777777" w:rsidR="00E455AE" w:rsidRPr="007E15BB" w:rsidRDefault="00E455AE" w:rsidP="00E455AE">
      <w:pPr>
        <w:pStyle w:val="normal0"/>
        <w:rPr>
          <w:rFonts w:ascii="Garamond" w:hAnsi="Garamond"/>
          <w:sz w:val="24"/>
          <w:szCs w:val="22"/>
        </w:rPr>
      </w:pPr>
    </w:p>
    <w:p w14:paraId="77305B52" w14:textId="77777777" w:rsidR="00E455AE" w:rsidRPr="007E15BB" w:rsidRDefault="00E455AE" w:rsidP="00E455AE">
      <w:pPr>
        <w:pStyle w:val="normal0"/>
        <w:rPr>
          <w:rFonts w:ascii="Garamond" w:hAnsi="Garamond"/>
          <w:sz w:val="24"/>
          <w:szCs w:val="22"/>
        </w:rPr>
      </w:pPr>
    </w:p>
    <w:p w14:paraId="152C59AB" w14:textId="77777777" w:rsidR="00E455AE" w:rsidRPr="007E15BB" w:rsidRDefault="00E455AE" w:rsidP="00E455AE">
      <w:pPr>
        <w:pStyle w:val="normal0"/>
        <w:rPr>
          <w:rFonts w:ascii="Garamond" w:hAnsi="Garamond"/>
          <w:sz w:val="24"/>
          <w:szCs w:val="22"/>
        </w:rPr>
      </w:pPr>
    </w:p>
    <w:p w14:paraId="6178B8C8" w14:textId="77777777" w:rsidR="00E455AE" w:rsidRPr="007E15BB" w:rsidRDefault="00E455AE" w:rsidP="00E455AE">
      <w:pPr>
        <w:pStyle w:val="normal0"/>
        <w:rPr>
          <w:rFonts w:ascii="Garamond" w:hAnsi="Garamond"/>
          <w:sz w:val="24"/>
          <w:szCs w:val="22"/>
        </w:rPr>
      </w:pPr>
    </w:p>
    <w:p w14:paraId="6F55AB51" w14:textId="77777777" w:rsidR="00E455AE" w:rsidRPr="007E15BB" w:rsidRDefault="00E455AE" w:rsidP="00E455AE">
      <w:pPr>
        <w:pStyle w:val="normal0"/>
        <w:rPr>
          <w:rFonts w:ascii="Garamond" w:hAnsi="Garamond"/>
          <w:sz w:val="24"/>
          <w:szCs w:val="22"/>
        </w:rPr>
      </w:pPr>
    </w:p>
    <w:p w14:paraId="449A3A63" w14:textId="77777777" w:rsidR="00E455AE" w:rsidRPr="007E15BB" w:rsidRDefault="00E455AE" w:rsidP="00E455AE">
      <w:pPr>
        <w:pStyle w:val="normal0"/>
        <w:rPr>
          <w:rFonts w:ascii="Garamond" w:hAnsi="Garamond"/>
          <w:sz w:val="24"/>
          <w:szCs w:val="22"/>
        </w:rPr>
      </w:pPr>
    </w:p>
    <w:p w14:paraId="6BBEBA75" w14:textId="77777777" w:rsidR="00E455AE" w:rsidRPr="007E15BB" w:rsidRDefault="00E455AE" w:rsidP="00E455AE">
      <w:pPr>
        <w:pStyle w:val="normal0"/>
        <w:rPr>
          <w:rFonts w:ascii="Garamond" w:hAnsi="Garamond"/>
          <w:sz w:val="24"/>
          <w:szCs w:val="22"/>
        </w:rPr>
      </w:pPr>
    </w:p>
    <w:p w14:paraId="0F041A2F" w14:textId="77777777" w:rsidR="00E455AE" w:rsidRPr="007E15BB" w:rsidRDefault="00E455AE" w:rsidP="00E455AE">
      <w:pPr>
        <w:pStyle w:val="normal0"/>
        <w:rPr>
          <w:rFonts w:ascii="Garamond" w:hAnsi="Garamond"/>
          <w:sz w:val="24"/>
          <w:szCs w:val="22"/>
        </w:rPr>
      </w:pPr>
    </w:p>
    <w:p w14:paraId="2B6D4455" w14:textId="77777777" w:rsidR="00E455AE" w:rsidRPr="007E15BB" w:rsidRDefault="00E455AE" w:rsidP="00E455AE">
      <w:pPr>
        <w:pStyle w:val="normal0"/>
        <w:rPr>
          <w:rFonts w:ascii="Garamond" w:hAnsi="Garamond"/>
          <w:sz w:val="24"/>
          <w:szCs w:val="22"/>
        </w:rPr>
      </w:pPr>
    </w:p>
    <w:p w14:paraId="19E340C1" w14:textId="77777777" w:rsidR="00E455AE" w:rsidRPr="007E15BB" w:rsidRDefault="00E455AE" w:rsidP="00E455AE">
      <w:pPr>
        <w:pStyle w:val="normal0"/>
        <w:rPr>
          <w:rFonts w:ascii="Garamond" w:hAnsi="Garamond"/>
          <w:sz w:val="24"/>
          <w:szCs w:val="22"/>
        </w:rPr>
      </w:pPr>
    </w:p>
    <w:p w14:paraId="3E37F7B7" w14:textId="77777777" w:rsidR="00E455AE" w:rsidRPr="007E15BB" w:rsidRDefault="00E455AE" w:rsidP="00E455AE">
      <w:pPr>
        <w:pStyle w:val="normal0"/>
        <w:rPr>
          <w:rFonts w:ascii="Garamond" w:hAnsi="Garamond"/>
          <w:sz w:val="24"/>
          <w:szCs w:val="22"/>
        </w:rPr>
      </w:pPr>
    </w:p>
    <w:p w14:paraId="04270BE3" w14:textId="77777777" w:rsidR="00E455AE" w:rsidRPr="007E15BB" w:rsidRDefault="00E455AE" w:rsidP="00E455AE">
      <w:pPr>
        <w:pStyle w:val="normal0"/>
        <w:rPr>
          <w:rFonts w:ascii="Garamond" w:hAnsi="Garamond"/>
          <w:sz w:val="24"/>
          <w:szCs w:val="22"/>
        </w:rPr>
      </w:pPr>
    </w:p>
    <w:p w14:paraId="68FFC639" w14:textId="77777777" w:rsidR="00E455AE" w:rsidRPr="007E15BB" w:rsidRDefault="00E455AE" w:rsidP="00E455AE">
      <w:pPr>
        <w:pStyle w:val="normal0"/>
        <w:rPr>
          <w:rFonts w:ascii="Garamond" w:hAnsi="Garamond"/>
          <w:sz w:val="24"/>
          <w:szCs w:val="22"/>
        </w:rPr>
      </w:pPr>
    </w:p>
    <w:p w14:paraId="376472D7" w14:textId="77777777" w:rsidR="00E455AE" w:rsidRPr="007E15BB" w:rsidRDefault="00E455AE" w:rsidP="00E455AE">
      <w:pPr>
        <w:pStyle w:val="normal0"/>
        <w:rPr>
          <w:rFonts w:ascii="Garamond" w:hAnsi="Garamond"/>
          <w:sz w:val="24"/>
          <w:szCs w:val="22"/>
        </w:rPr>
      </w:pPr>
    </w:p>
    <w:p w14:paraId="23967ECB" w14:textId="77777777" w:rsidR="00E455AE" w:rsidRPr="007E15BB" w:rsidRDefault="00E455AE" w:rsidP="00E455AE">
      <w:pPr>
        <w:pStyle w:val="normal0"/>
        <w:rPr>
          <w:rFonts w:ascii="Garamond" w:hAnsi="Garamond"/>
          <w:sz w:val="24"/>
          <w:szCs w:val="22"/>
        </w:rPr>
      </w:pPr>
    </w:p>
    <w:p w14:paraId="5F8AFFAB" w14:textId="77777777" w:rsidR="00E455AE" w:rsidRPr="007E15BB" w:rsidRDefault="00E455AE" w:rsidP="00E455AE">
      <w:pPr>
        <w:pStyle w:val="normal0"/>
        <w:rPr>
          <w:rFonts w:ascii="Garamond" w:hAnsi="Garamond"/>
          <w:sz w:val="24"/>
          <w:szCs w:val="22"/>
        </w:rPr>
      </w:pPr>
    </w:p>
    <w:p w14:paraId="727F3FB9" w14:textId="77777777" w:rsidR="00E455AE" w:rsidRPr="007E15BB" w:rsidRDefault="00E455AE" w:rsidP="00E455AE">
      <w:pPr>
        <w:pStyle w:val="normal0"/>
        <w:rPr>
          <w:rFonts w:ascii="Garamond" w:hAnsi="Garamond"/>
          <w:sz w:val="24"/>
          <w:szCs w:val="22"/>
        </w:rPr>
      </w:pPr>
    </w:p>
    <w:p w14:paraId="16BC9F09" w14:textId="77777777" w:rsidR="00E455AE" w:rsidRPr="007E15BB" w:rsidRDefault="00E455AE" w:rsidP="00E455AE">
      <w:pPr>
        <w:pStyle w:val="normal0"/>
        <w:rPr>
          <w:rFonts w:ascii="Garamond" w:hAnsi="Garamond"/>
          <w:sz w:val="24"/>
          <w:szCs w:val="22"/>
        </w:rPr>
      </w:pPr>
    </w:p>
    <w:p w14:paraId="5D2DD570" w14:textId="77777777" w:rsidR="00E455AE" w:rsidRPr="007E15BB" w:rsidRDefault="00E455AE" w:rsidP="00E455AE">
      <w:pPr>
        <w:pStyle w:val="normal0"/>
        <w:rPr>
          <w:rFonts w:ascii="Garamond" w:hAnsi="Garamond"/>
          <w:sz w:val="24"/>
          <w:szCs w:val="22"/>
        </w:rPr>
      </w:pPr>
    </w:p>
    <w:p w14:paraId="42621A3B" w14:textId="77777777" w:rsidR="00E455AE" w:rsidRPr="007E15BB" w:rsidRDefault="00E455AE" w:rsidP="00E455AE">
      <w:pPr>
        <w:pStyle w:val="normal0"/>
        <w:rPr>
          <w:rFonts w:ascii="Garamond" w:hAnsi="Garamond"/>
          <w:sz w:val="24"/>
          <w:szCs w:val="22"/>
        </w:rPr>
      </w:pPr>
    </w:p>
    <w:p w14:paraId="48951C87" w14:textId="77777777" w:rsidR="00E455AE" w:rsidRPr="007E15BB" w:rsidRDefault="00E455AE" w:rsidP="00E455AE">
      <w:pPr>
        <w:pStyle w:val="normal0"/>
        <w:rPr>
          <w:rFonts w:ascii="Garamond" w:hAnsi="Garamond"/>
          <w:sz w:val="24"/>
          <w:szCs w:val="22"/>
        </w:rPr>
      </w:pPr>
    </w:p>
    <w:p w14:paraId="1B7451BE" w14:textId="77777777" w:rsidR="00E455AE" w:rsidRPr="007E15BB" w:rsidRDefault="00E455AE" w:rsidP="00E455AE">
      <w:pPr>
        <w:pStyle w:val="normal0"/>
        <w:rPr>
          <w:rFonts w:ascii="Garamond" w:hAnsi="Garamond"/>
          <w:sz w:val="24"/>
          <w:szCs w:val="22"/>
        </w:rPr>
      </w:pPr>
    </w:p>
    <w:p w14:paraId="5870B2AD" w14:textId="77777777" w:rsidR="00E455AE" w:rsidRPr="007E15BB" w:rsidRDefault="00E455AE" w:rsidP="00E455AE">
      <w:pPr>
        <w:pStyle w:val="normal0"/>
        <w:rPr>
          <w:rFonts w:ascii="Garamond" w:hAnsi="Garamond"/>
          <w:sz w:val="24"/>
          <w:szCs w:val="22"/>
        </w:rPr>
      </w:pPr>
    </w:p>
    <w:p w14:paraId="768369B7" w14:textId="77777777" w:rsidR="00E455AE" w:rsidRPr="007E15BB" w:rsidRDefault="00E455AE" w:rsidP="00E455AE">
      <w:pPr>
        <w:pStyle w:val="normal0"/>
        <w:rPr>
          <w:rFonts w:ascii="Garamond" w:hAnsi="Garamond"/>
          <w:sz w:val="24"/>
          <w:szCs w:val="22"/>
        </w:rPr>
      </w:pPr>
    </w:p>
    <w:p w14:paraId="2A7B8DA3" w14:textId="77777777" w:rsidR="00E455AE" w:rsidRPr="007E15BB" w:rsidRDefault="00E455AE" w:rsidP="00E455AE">
      <w:pPr>
        <w:pStyle w:val="normal0"/>
        <w:rPr>
          <w:rFonts w:ascii="Garamond" w:hAnsi="Garamond"/>
          <w:sz w:val="24"/>
          <w:szCs w:val="22"/>
        </w:rPr>
      </w:pPr>
    </w:p>
    <w:p w14:paraId="60F57F4E" w14:textId="77777777" w:rsidR="00E455AE" w:rsidRPr="007E15BB" w:rsidRDefault="00E455AE" w:rsidP="00E455AE">
      <w:pPr>
        <w:pStyle w:val="normal0"/>
        <w:rPr>
          <w:rFonts w:ascii="Garamond" w:hAnsi="Garamond"/>
          <w:sz w:val="24"/>
          <w:szCs w:val="22"/>
        </w:rPr>
      </w:pPr>
    </w:p>
    <w:p w14:paraId="4521AC0D" w14:textId="77777777" w:rsidR="00E455AE" w:rsidRPr="007E15BB" w:rsidRDefault="00E455AE" w:rsidP="00E455AE">
      <w:pPr>
        <w:pStyle w:val="normal0"/>
        <w:rPr>
          <w:rFonts w:ascii="Garamond" w:hAnsi="Garamond"/>
          <w:sz w:val="24"/>
          <w:szCs w:val="22"/>
        </w:rPr>
      </w:pPr>
    </w:p>
    <w:p w14:paraId="37D24AF6" w14:textId="77777777" w:rsidR="00E455AE" w:rsidRPr="007E15BB" w:rsidRDefault="00E455AE" w:rsidP="00E455AE">
      <w:pPr>
        <w:pStyle w:val="normal0"/>
        <w:rPr>
          <w:rFonts w:ascii="Garamond" w:hAnsi="Garamond"/>
          <w:sz w:val="24"/>
          <w:szCs w:val="22"/>
        </w:rPr>
      </w:pPr>
    </w:p>
    <w:p w14:paraId="199289D9" w14:textId="77777777" w:rsidR="00E455AE" w:rsidRPr="007E15BB" w:rsidRDefault="00E455AE" w:rsidP="00E455AE">
      <w:pPr>
        <w:pStyle w:val="normal0"/>
        <w:rPr>
          <w:rFonts w:ascii="Garamond" w:hAnsi="Garamond"/>
          <w:sz w:val="24"/>
          <w:szCs w:val="22"/>
        </w:rPr>
      </w:pPr>
    </w:p>
    <w:p w14:paraId="25BF1271" w14:textId="77777777" w:rsidR="00E455AE" w:rsidRPr="007E15BB" w:rsidRDefault="00E455AE" w:rsidP="00E455AE">
      <w:pPr>
        <w:pStyle w:val="normal0"/>
        <w:rPr>
          <w:rFonts w:ascii="Garamond" w:hAnsi="Garamond"/>
          <w:sz w:val="24"/>
          <w:szCs w:val="22"/>
        </w:rPr>
      </w:pPr>
    </w:p>
    <w:p w14:paraId="2E332CE7" w14:textId="77777777" w:rsidR="00E455AE" w:rsidRPr="007E15BB" w:rsidRDefault="00E455AE" w:rsidP="00E455AE">
      <w:pPr>
        <w:pStyle w:val="normal0"/>
        <w:rPr>
          <w:rFonts w:ascii="Garamond" w:hAnsi="Garamond"/>
          <w:sz w:val="24"/>
          <w:szCs w:val="22"/>
        </w:rPr>
      </w:pPr>
    </w:p>
    <w:p w14:paraId="7C4E6811" w14:textId="77777777" w:rsidR="00E455AE" w:rsidRPr="007E15BB" w:rsidRDefault="00E455AE" w:rsidP="00E455AE">
      <w:pPr>
        <w:pStyle w:val="normal0"/>
        <w:rPr>
          <w:rFonts w:ascii="Garamond" w:hAnsi="Garamond"/>
          <w:sz w:val="24"/>
          <w:szCs w:val="22"/>
        </w:rPr>
      </w:pPr>
    </w:p>
    <w:p w14:paraId="66FB3F52" w14:textId="77777777" w:rsidR="00E455AE" w:rsidRPr="007E15BB" w:rsidRDefault="00E455AE" w:rsidP="00E455AE">
      <w:pPr>
        <w:pStyle w:val="normal0"/>
        <w:rPr>
          <w:rFonts w:ascii="Garamond" w:hAnsi="Garamond"/>
          <w:sz w:val="24"/>
          <w:szCs w:val="22"/>
        </w:rPr>
      </w:pPr>
    </w:p>
    <w:p w14:paraId="4FB92366" w14:textId="77777777" w:rsidR="00E455AE" w:rsidRPr="007E15BB" w:rsidRDefault="00E455AE" w:rsidP="00E455AE">
      <w:pPr>
        <w:pStyle w:val="normal0"/>
        <w:rPr>
          <w:rFonts w:ascii="Garamond" w:hAnsi="Garamond"/>
          <w:sz w:val="24"/>
          <w:szCs w:val="22"/>
        </w:rPr>
      </w:pPr>
    </w:p>
    <w:p w14:paraId="0C8FEE81" w14:textId="77777777" w:rsidR="00E455AE" w:rsidRPr="007E15BB" w:rsidRDefault="00E455AE" w:rsidP="00E455AE">
      <w:pPr>
        <w:pStyle w:val="normal0"/>
        <w:rPr>
          <w:rFonts w:ascii="Garamond" w:hAnsi="Garamond"/>
          <w:sz w:val="24"/>
          <w:szCs w:val="22"/>
        </w:rPr>
      </w:pPr>
    </w:p>
    <w:p w14:paraId="08BD744D" w14:textId="77777777" w:rsidR="00E455AE" w:rsidRPr="007E15BB" w:rsidRDefault="00E455AE" w:rsidP="00E455AE">
      <w:pPr>
        <w:rPr>
          <w:rFonts w:ascii="Garamond" w:hAnsi="Garamond"/>
          <w:sz w:val="24"/>
          <w:szCs w:val="22"/>
        </w:rPr>
      </w:pPr>
      <w:r w:rsidRPr="007E15BB">
        <w:rPr>
          <w:rFonts w:ascii="Garamond" w:hAnsi="Garamond"/>
          <w:noProof/>
          <w:sz w:val="24"/>
          <w:szCs w:val="22"/>
        </w:rPr>
        <w:drawing>
          <wp:anchor distT="0" distB="0" distL="114300" distR="114300" simplePos="0" relativeHeight="251664384" behindDoc="0" locked="0" layoutInCell="1" allowOverlap="1" wp14:anchorId="67A5B5A3" wp14:editId="5B362307">
            <wp:simplePos x="0" y="0"/>
            <wp:positionH relativeFrom="column">
              <wp:posOffset>0</wp:posOffset>
            </wp:positionH>
            <wp:positionV relativeFrom="paragraph">
              <wp:posOffset>114300</wp:posOffset>
            </wp:positionV>
            <wp:extent cx="5943600" cy="7691120"/>
            <wp:effectExtent l="0" t="0" r="0" b="5080"/>
            <wp:wrapThrough wrapText="bothSides">
              <wp:wrapPolygon edited="0">
                <wp:start x="5262" y="1284"/>
                <wp:lineTo x="2862" y="2497"/>
                <wp:lineTo x="2031" y="3709"/>
                <wp:lineTo x="2031" y="4209"/>
                <wp:lineTo x="3046" y="4851"/>
                <wp:lineTo x="2862" y="5136"/>
                <wp:lineTo x="2862" y="7633"/>
                <wp:lineTo x="7569" y="8275"/>
                <wp:lineTo x="10800" y="8275"/>
                <wp:lineTo x="2123" y="8560"/>
                <wp:lineTo x="2123" y="9059"/>
                <wp:lineTo x="10800" y="9416"/>
                <wp:lineTo x="2400" y="9630"/>
                <wp:lineTo x="2031" y="9701"/>
                <wp:lineTo x="2031" y="12555"/>
                <wp:lineTo x="4431" y="12840"/>
                <wp:lineTo x="2123" y="12840"/>
                <wp:lineTo x="2123" y="13982"/>
                <wp:lineTo x="10800" y="13982"/>
                <wp:lineTo x="2123" y="14267"/>
                <wp:lineTo x="2123" y="14624"/>
                <wp:lineTo x="10800" y="15123"/>
                <wp:lineTo x="2215" y="15765"/>
                <wp:lineTo x="2123" y="16193"/>
                <wp:lineTo x="2862" y="16264"/>
                <wp:lineTo x="2862" y="16550"/>
                <wp:lineTo x="9046" y="17406"/>
                <wp:lineTo x="10800" y="17406"/>
                <wp:lineTo x="2123" y="17762"/>
                <wp:lineTo x="2123" y="18476"/>
                <wp:lineTo x="10800" y="18547"/>
                <wp:lineTo x="8954" y="19046"/>
                <wp:lineTo x="8769" y="19189"/>
                <wp:lineTo x="9138" y="19688"/>
                <wp:lineTo x="1662" y="19760"/>
                <wp:lineTo x="1662" y="20758"/>
                <wp:lineTo x="8308" y="20830"/>
                <wp:lineTo x="8308" y="21400"/>
                <wp:lineTo x="8400" y="21543"/>
                <wp:lineTo x="8769" y="21543"/>
                <wp:lineTo x="9046" y="21400"/>
                <wp:lineTo x="12738" y="20901"/>
                <wp:lineTo x="19754" y="20758"/>
                <wp:lineTo x="19662" y="19760"/>
                <wp:lineTo x="9877" y="19688"/>
                <wp:lineTo x="10800" y="18547"/>
                <wp:lineTo x="19477" y="18190"/>
                <wp:lineTo x="19477" y="17834"/>
                <wp:lineTo x="14308" y="16478"/>
                <wp:lineTo x="20215" y="16193"/>
                <wp:lineTo x="20123" y="15836"/>
                <wp:lineTo x="10800" y="15123"/>
                <wp:lineTo x="20123" y="14695"/>
                <wp:lineTo x="20123" y="14552"/>
                <wp:lineTo x="10800" y="13982"/>
                <wp:lineTo x="20123" y="13982"/>
                <wp:lineTo x="20123" y="13125"/>
                <wp:lineTo x="10800" y="12840"/>
                <wp:lineTo x="20123" y="12626"/>
                <wp:lineTo x="20215" y="12555"/>
                <wp:lineTo x="13108" y="11699"/>
                <wp:lineTo x="20308" y="10629"/>
                <wp:lineTo x="20585" y="9701"/>
                <wp:lineTo x="19477" y="9630"/>
                <wp:lineTo x="10800" y="9416"/>
                <wp:lineTo x="20308" y="8774"/>
                <wp:lineTo x="20308" y="8560"/>
                <wp:lineTo x="10800" y="8275"/>
                <wp:lineTo x="11723" y="8275"/>
                <wp:lineTo x="19477" y="7276"/>
                <wp:lineTo x="19569" y="5921"/>
                <wp:lineTo x="17908" y="5493"/>
                <wp:lineTo x="14769" y="4851"/>
                <wp:lineTo x="19938" y="4851"/>
                <wp:lineTo x="19754" y="4137"/>
                <wp:lineTo x="4985" y="3709"/>
                <wp:lineTo x="9231" y="3709"/>
                <wp:lineTo x="19662" y="2925"/>
                <wp:lineTo x="19569" y="2568"/>
                <wp:lineTo x="16708" y="1284"/>
                <wp:lineTo x="5262" y="1284"/>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Application</w:t>
      </w:r>
    </w:p>
    <w:p w14:paraId="6723729B" w14:textId="77777777" w:rsidR="00E455AE" w:rsidRPr="007E15BB" w:rsidRDefault="00E455AE" w:rsidP="00E455AE">
      <w:pPr>
        <w:pStyle w:val="normal0"/>
        <w:rPr>
          <w:rFonts w:ascii="Garamond" w:hAnsi="Garamond"/>
          <w:sz w:val="24"/>
          <w:szCs w:val="22"/>
        </w:rPr>
      </w:pPr>
    </w:p>
    <w:p w14:paraId="55F08CD5" w14:textId="77777777" w:rsidR="00E455AE" w:rsidRPr="007E15BB" w:rsidRDefault="00E455AE" w:rsidP="00E455AE">
      <w:pPr>
        <w:pStyle w:val="normal0"/>
        <w:rPr>
          <w:rFonts w:ascii="Garamond" w:hAnsi="Garamond"/>
          <w:sz w:val="24"/>
          <w:szCs w:val="22"/>
        </w:rPr>
      </w:pPr>
    </w:p>
    <w:p w14:paraId="0857B022" w14:textId="77777777" w:rsidR="00E455AE" w:rsidRPr="007E15BB" w:rsidRDefault="00E455AE" w:rsidP="00E455AE">
      <w:pPr>
        <w:pStyle w:val="normal0"/>
        <w:rPr>
          <w:rFonts w:ascii="Garamond" w:hAnsi="Garamond"/>
          <w:sz w:val="24"/>
          <w:szCs w:val="22"/>
        </w:rPr>
      </w:pPr>
    </w:p>
    <w:p w14:paraId="270CB948" w14:textId="77777777" w:rsidR="00E455AE" w:rsidRPr="007E15BB" w:rsidRDefault="00E455AE" w:rsidP="00E455AE">
      <w:pPr>
        <w:pStyle w:val="normal0"/>
        <w:rPr>
          <w:rFonts w:ascii="Garamond" w:hAnsi="Garamond"/>
          <w:sz w:val="24"/>
          <w:szCs w:val="22"/>
        </w:rPr>
      </w:pPr>
    </w:p>
    <w:p w14:paraId="2E2CCA16" w14:textId="77777777" w:rsidR="00E455AE" w:rsidRPr="007E15BB" w:rsidRDefault="00E455AE" w:rsidP="00E455AE">
      <w:pPr>
        <w:pStyle w:val="normal0"/>
        <w:rPr>
          <w:rFonts w:ascii="Garamond" w:hAnsi="Garamond"/>
          <w:sz w:val="24"/>
          <w:szCs w:val="22"/>
        </w:rPr>
      </w:pPr>
    </w:p>
    <w:p w14:paraId="07517A0C" w14:textId="77777777" w:rsidR="00E455AE" w:rsidRPr="007E15BB" w:rsidRDefault="00E455AE" w:rsidP="00E455AE">
      <w:pPr>
        <w:pStyle w:val="normal0"/>
        <w:rPr>
          <w:rFonts w:ascii="Garamond" w:hAnsi="Garamond"/>
          <w:sz w:val="24"/>
          <w:szCs w:val="22"/>
        </w:rPr>
      </w:pPr>
    </w:p>
    <w:p w14:paraId="5BC3DFD8" w14:textId="77777777" w:rsidR="00E455AE" w:rsidRPr="007E15BB" w:rsidRDefault="00E455AE" w:rsidP="00E455AE">
      <w:pPr>
        <w:pStyle w:val="normal0"/>
        <w:rPr>
          <w:rFonts w:ascii="Garamond" w:hAnsi="Garamond"/>
          <w:sz w:val="24"/>
          <w:szCs w:val="22"/>
        </w:rPr>
      </w:pPr>
    </w:p>
    <w:p w14:paraId="046F583C" w14:textId="77777777" w:rsidR="00E455AE" w:rsidRPr="007E15BB" w:rsidRDefault="00E455AE" w:rsidP="00E455AE">
      <w:pPr>
        <w:pStyle w:val="normal0"/>
        <w:rPr>
          <w:rFonts w:ascii="Garamond" w:hAnsi="Garamond"/>
          <w:sz w:val="24"/>
          <w:szCs w:val="22"/>
        </w:rPr>
      </w:pPr>
    </w:p>
    <w:p w14:paraId="3E98A574" w14:textId="77777777" w:rsidR="00E455AE" w:rsidRPr="007E15BB" w:rsidRDefault="00E455AE" w:rsidP="00E455AE">
      <w:pPr>
        <w:pStyle w:val="normal0"/>
        <w:rPr>
          <w:rFonts w:ascii="Garamond" w:hAnsi="Garamond"/>
          <w:sz w:val="24"/>
          <w:szCs w:val="22"/>
        </w:rPr>
      </w:pPr>
    </w:p>
    <w:p w14:paraId="01101AB4" w14:textId="77777777" w:rsidR="00E455AE" w:rsidRPr="007E15BB" w:rsidRDefault="00E455AE" w:rsidP="00E455AE">
      <w:pPr>
        <w:pStyle w:val="normal0"/>
        <w:rPr>
          <w:rFonts w:ascii="Garamond" w:hAnsi="Garamond"/>
          <w:sz w:val="24"/>
          <w:szCs w:val="22"/>
        </w:rPr>
      </w:pPr>
    </w:p>
    <w:p w14:paraId="61DD0A69" w14:textId="77777777" w:rsidR="00E455AE" w:rsidRPr="007E15BB" w:rsidRDefault="00E455AE" w:rsidP="00E455AE">
      <w:pPr>
        <w:pStyle w:val="normal0"/>
        <w:rPr>
          <w:rFonts w:ascii="Garamond" w:hAnsi="Garamond"/>
          <w:sz w:val="24"/>
          <w:szCs w:val="22"/>
        </w:rPr>
      </w:pPr>
    </w:p>
    <w:p w14:paraId="77E53FA0" w14:textId="77777777" w:rsidR="00E455AE" w:rsidRPr="007E15BB" w:rsidRDefault="00E455AE" w:rsidP="00E455AE">
      <w:pPr>
        <w:pStyle w:val="normal0"/>
        <w:rPr>
          <w:rFonts w:ascii="Garamond" w:hAnsi="Garamond"/>
          <w:sz w:val="24"/>
          <w:szCs w:val="22"/>
        </w:rPr>
      </w:pPr>
    </w:p>
    <w:p w14:paraId="30C6CE7E" w14:textId="77777777" w:rsidR="00E455AE" w:rsidRPr="007E15BB" w:rsidRDefault="00E455AE" w:rsidP="00E455AE">
      <w:pPr>
        <w:pStyle w:val="normal0"/>
        <w:rPr>
          <w:rFonts w:ascii="Garamond" w:hAnsi="Garamond"/>
          <w:sz w:val="24"/>
          <w:szCs w:val="22"/>
        </w:rPr>
      </w:pPr>
    </w:p>
    <w:p w14:paraId="55EC8ADE" w14:textId="77777777" w:rsidR="00E455AE" w:rsidRPr="007E15BB" w:rsidRDefault="00E455AE" w:rsidP="00E455AE">
      <w:pPr>
        <w:pStyle w:val="normal0"/>
        <w:rPr>
          <w:rFonts w:ascii="Garamond" w:hAnsi="Garamond"/>
          <w:sz w:val="24"/>
          <w:szCs w:val="22"/>
        </w:rPr>
      </w:pPr>
    </w:p>
    <w:p w14:paraId="6E985158" w14:textId="77777777" w:rsidR="00E455AE" w:rsidRPr="007E15BB" w:rsidRDefault="00E455AE" w:rsidP="00E455AE">
      <w:pPr>
        <w:pStyle w:val="normal0"/>
        <w:rPr>
          <w:rFonts w:ascii="Garamond" w:hAnsi="Garamond"/>
          <w:sz w:val="24"/>
          <w:szCs w:val="22"/>
        </w:rPr>
      </w:pPr>
    </w:p>
    <w:p w14:paraId="64758FFB" w14:textId="77777777" w:rsidR="00E455AE" w:rsidRPr="007E15BB" w:rsidRDefault="00E455AE" w:rsidP="00E455AE">
      <w:pPr>
        <w:pStyle w:val="normal0"/>
        <w:rPr>
          <w:rFonts w:ascii="Garamond" w:hAnsi="Garamond"/>
          <w:sz w:val="24"/>
          <w:szCs w:val="22"/>
        </w:rPr>
      </w:pPr>
    </w:p>
    <w:p w14:paraId="0D21897F" w14:textId="77777777" w:rsidR="00E455AE" w:rsidRPr="007E15BB" w:rsidRDefault="00E455AE" w:rsidP="00E455AE">
      <w:pPr>
        <w:pStyle w:val="normal0"/>
        <w:rPr>
          <w:rFonts w:ascii="Garamond" w:hAnsi="Garamond"/>
          <w:sz w:val="24"/>
          <w:szCs w:val="22"/>
        </w:rPr>
      </w:pPr>
    </w:p>
    <w:p w14:paraId="5AA48389" w14:textId="77777777" w:rsidR="00E455AE" w:rsidRPr="007E15BB" w:rsidRDefault="00E455AE" w:rsidP="00E455AE">
      <w:pPr>
        <w:pStyle w:val="normal0"/>
        <w:rPr>
          <w:rFonts w:ascii="Garamond" w:hAnsi="Garamond"/>
          <w:sz w:val="24"/>
          <w:szCs w:val="22"/>
        </w:rPr>
      </w:pPr>
    </w:p>
    <w:p w14:paraId="7456F3A9" w14:textId="77777777" w:rsidR="00E455AE" w:rsidRPr="007E15BB" w:rsidRDefault="00E455AE" w:rsidP="00E455AE">
      <w:pPr>
        <w:pStyle w:val="normal0"/>
        <w:rPr>
          <w:rFonts w:ascii="Garamond" w:hAnsi="Garamond"/>
          <w:sz w:val="24"/>
          <w:szCs w:val="22"/>
        </w:rPr>
      </w:pPr>
    </w:p>
    <w:p w14:paraId="46CE92E1" w14:textId="77777777" w:rsidR="00E455AE" w:rsidRPr="007E15BB" w:rsidRDefault="00E455AE" w:rsidP="00E455AE">
      <w:pPr>
        <w:pStyle w:val="normal0"/>
        <w:rPr>
          <w:rFonts w:ascii="Garamond" w:hAnsi="Garamond"/>
          <w:sz w:val="24"/>
          <w:szCs w:val="22"/>
        </w:rPr>
      </w:pPr>
    </w:p>
    <w:p w14:paraId="7DE59E92" w14:textId="77777777" w:rsidR="00E455AE" w:rsidRPr="007E15BB" w:rsidRDefault="00E455AE" w:rsidP="00E455AE">
      <w:pPr>
        <w:pStyle w:val="normal0"/>
        <w:rPr>
          <w:rFonts w:ascii="Garamond" w:hAnsi="Garamond"/>
          <w:sz w:val="24"/>
          <w:szCs w:val="22"/>
        </w:rPr>
      </w:pPr>
    </w:p>
    <w:p w14:paraId="6D014943" w14:textId="77777777" w:rsidR="00E455AE" w:rsidRPr="007E15BB" w:rsidRDefault="00E455AE" w:rsidP="00E455AE">
      <w:pPr>
        <w:pStyle w:val="normal0"/>
        <w:rPr>
          <w:rFonts w:ascii="Garamond" w:hAnsi="Garamond"/>
          <w:sz w:val="24"/>
          <w:szCs w:val="22"/>
        </w:rPr>
      </w:pPr>
    </w:p>
    <w:p w14:paraId="656483DA" w14:textId="77777777" w:rsidR="00E455AE" w:rsidRPr="007E15BB" w:rsidRDefault="00E455AE" w:rsidP="00E455AE">
      <w:pPr>
        <w:pStyle w:val="normal0"/>
        <w:rPr>
          <w:rFonts w:ascii="Garamond" w:hAnsi="Garamond"/>
          <w:sz w:val="24"/>
          <w:szCs w:val="22"/>
        </w:rPr>
      </w:pPr>
    </w:p>
    <w:p w14:paraId="5C232D6B" w14:textId="77777777" w:rsidR="00E455AE" w:rsidRPr="007E15BB" w:rsidRDefault="00E455AE" w:rsidP="00E455AE">
      <w:pPr>
        <w:pStyle w:val="normal0"/>
        <w:rPr>
          <w:rFonts w:ascii="Garamond" w:hAnsi="Garamond"/>
          <w:sz w:val="24"/>
          <w:szCs w:val="22"/>
        </w:rPr>
      </w:pPr>
    </w:p>
    <w:p w14:paraId="4C9238F0" w14:textId="77777777" w:rsidR="00E455AE" w:rsidRPr="007E15BB" w:rsidRDefault="00E455AE" w:rsidP="00E455AE">
      <w:pPr>
        <w:pStyle w:val="normal0"/>
        <w:rPr>
          <w:rFonts w:ascii="Garamond" w:hAnsi="Garamond"/>
          <w:sz w:val="24"/>
          <w:szCs w:val="22"/>
        </w:rPr>
      </w:pPr>
    </w:p>
    <w:p w14:paraId="209F2B94" w14:textId="77777777" w:rsidR="00E455AE" w:rsidRPr="007E15BB" w:rsidRDefault="00E455AE" w:rsidP="00E455AE">
      <w:pPr>
        <w:pStyle w:val="normal0"/>
        <w:rPr>
          <w:rFonts w:ascii="Garamond" w:hAnsi="Garamond"/>
          <w:sz w:val="24"/>
          <w:szCs w:val="22"/>
        </w:rPr>
      </w:pPr>
    </w:p>
    <w:p w14:paraId="15577ED2" w14:textId="77777777" w:rsidR="00E455AE" w:rsidRPr="007E15BB" w:rsidRDefault="00E455AE" w:rsidP="00E455AE">
      <w:pPr>
        <w:pStyle w:val="normal0"/>
        <w:rPr>
          <w:rFonts w:ascii="Garamond" w:hAnsi="Garamond"/>
          <w:sz w:val="24"/>
          <w:szCs w:val="22"/>
        </w:rPr>
      </w:pPr>
    </w:p>
    <w:p w14:paraId="58A8FEA7" w14:textId="77777777" w:rsidR="00E455AE" w:rsidRPr="007E15BB" w:rsidRDefault="00E455AE" w:rsidP="00E455AE">
      <w:pPr>
        <w:pStyle w:val="normal0"/>
        <w:rPr>
          <w:rFonts w:ascii="Garamond" w:hAnsi="Garamond"/>
          <w:sz w:val="24"/>
          <w:szCs w:val="22"/>
        </w:rPr>
      </w:pPr>
    </w:p>
    <w:p w14:paraId="663E27A1" w14:textId="77777777" w:rsidR="00E455AE" w:rsidRPr="007E15BB" w:rsidRDefault="00E455AE" w:rsidP="00E455AE">
      <w:pPr>
        <w:pStyle w:val="normal0"/>
        <w:rPr>
          <w:rFonts w:ascii="Garamond" w:hAnsi="Garamond"/>
          <w:sz w:val="24"/>
          <w:szCs w:val="22"/>
        </w:rPr>
      </w:pPr>
    </w:p>
    <w:p w14:paraId="798338F5" w14:textId="77777777" w:rsidR="00E455AE" w:rsidRPr="007E15BB" w:rsidRDefault="00E455AE" w:rsidP="00E455AE">
      <w:pPr>
        <w:pStyle w:val="normal0"/>
        <w:rPr>
          <w:rFonts w:ascii="Garamond" w:hAnsi="Garamond"/>
          <w:sz w:val="24"/>
          <w:szCs w:val="22"/>
        </w:rPr>
      </w:pPr>
    </w:p>
    <w:p w14:paraId="3A2CF74E" w14:textId="77777777" w:rsidR="00E455AE" w:rsidRPr="007E15BB" w:rsidRDefault="00E455AE" w:rsidP="00E455AE">
      <w:pPr>
        <w:pStyle w:val="normal0"/>
        <w:rPr>
          <w:rFonts w:ascii="Garamond" w:hAnsi="Garamond"/>
          <w:sz w:val="24"/>
          <w:szCs w:val="22"/>
        </w:rPr>
      </w:pPr>
    </w:p>
    <w:p w14:paraId="6A183F2E" w14:textId="77777777" w:rsidR="00E455AE" w:rsidRPr="007E15BB" w:rsidRDefault="00E455AE" w:rsidP="00E455AE">
      <w:pPr>
        <w:pStyle w:val="normal0"/>
        <w:rPr>
          <w:rFonts w:ascii="Garamond" w:hAnsi="Garamond"/>
          <w:sz w:val="24"/>
          <w:szCs w:val="22"/>
        </w:rPr>
      </w:pPr>
    </w:p>
    <w:p w14:paraId="3F3CAB5E" w14:textId="77777777" w:rsidR="00E455AE" w:rsidRPr="007E15BB" w:rsidRDefault="00E455AE" w:rsidP="00E455AE">
      <w:pPr>
        <w:pStyle w:val="normal0"/>
        <w:rPr>
          <w:rFonts w:ascii="Garamond" w:hAnsi="Garamond"/>
          <w:sz w:val="24"/>
          <w:szCs w:val="22"/>
        </w:rPr>
      </w:pPr>
    </w:p>
    <w:p w14:paraId="1586FEF5" w14:textId="77777777" w:rsidR="00E455AE" w:rsidRPr="007E15BB" w:rsidRDefault="00E455AE" w:rsidP="00E455AE">
      <w:pPr>
        <w:pStyle w:val="normal0"/>
        <w:rPr>
          <w:rFonts w:ascii="Garamond" w:hAnsi="Garamond"/>
          <w:sz w:val="24"/>
          <w:szCs w:val="22"/>
        </w:rPr>
      </w:pPr>
    </w:p>
    <w:p w14:paraId="76EFAD41" w14:textId="77777777" w:rsidR="00E455AE" w:rsidRPr="007E15BB" w:rsidRDefault="00E455AE" w:rsidP="00E455AE">
      <w:pPr>
        <w:pStyle w:val="normal0"/>
        <w:rPr>
          <w:rFonts w:ascii="Garamond" w:hAnsi="Garamond"/>
          <w:sz w:val="24"/>
          <w:szCs w:val="22"/>
        </w:rPr>
      </w:pPr>
    </w:p>
    <w:p w14:paraId="63D695EA" w14:textId="77777777" w:rsidR="00E455AE" w:rsidRPr="007E15BB" w:rsidRDefault="00E455AE" w:rsidP="00E455AE">
      <w:pPr>
        <w:pStyle w:val="normal0"/>
        <w:rPr>
          <w:rFonts w:ascii="Garamond" w:hAnsi="Garamond"/>
          <w:sz w:val="24"/>
          <w:szCs w:val="22"/>
        </w:rPr>
      </w:pPr>
    </w:p>
    <w:p w14:paraId="3A42233A" w14:textId="77777777" w:rsidR="00E455AE" w:rsidRPr="007E15BB" w:rsidRDefault="00E455AE" w:rsidP="00E455AE">
      <w:pPr>
        <w:pStyle w:val="normal0"/>
        <w:rPr>
          <w:rFonts w:ascii="Garamond" w:hAnsi="Garamond"/>
          <w:sz w:val="24"/>
          <w:szCs w:val="22"/>
        </w:rPr>
      </w:pPr>
    </w:p>
    <w:p w14:paraId="164E2D28" w14:textId="77777777" w:rsidR="00E455AE" w:rsidRPr="007E15BB" w:rsidRDefault="00E455AE" w:rsidP="00E455AE">
      <w:pPr>
        <w:pStyle w:val="normal0"/>
        <w:rPr>
          <w:rFonts w:ascii="Garamond" w:hAnsi="Garamond"/>
          <w:sz w:val="24"/>
          <w:szCs w:val="22"/>
        </w:rPr>
      </w:pPr>
    </w:p>
    <w:p w14:paraId="50271D24" w14:textId="77777777" w:rsidR="00E455AE" w:rsidRPr="007E15BB" w:rsidRDefault="00E455AE" w:rsidP="00E455AE">
      <w:pPr>
        <w:pStyle w:val="normal0"/>
        <w:rPr>
          <w:rFonts w:ascii="Garamond" w:hAnsi="Garamond"/>
          <w:sz w:val="24"/>
          <w:szCs w:val="22"/>
        </w:rPr>
      </w:pPr>
    </w:p>
    <w:p w14:paraId="0795BE1B" w14:textId="77777777" w:rsidR="00E455AE" w:rsidRPr="007E15BB" w:rsidRDefault="00E455AE" w:rsidP="00E455AE">
      <w:pPr>
        <w:pStyle w:val="normal0"/>
        <w:rPr>
          <w:rFonts w:ascii="Garamond" w:hAnsi="Garamond"/>
          <w:sz w:val="24"/>
          <w:szCs w:val="22"/>
        </w:rPr>
      </w:pPr>
    </w:p>
    <w:p w14:paraId="16AAC4FD" w14:textId="77777777" w:rsidR="00E455AE" w:rsidRPr="007E15BB" w:rsidRDefault="00E455AE" w:rsidP="00E455AE">
      <w:pPr>
        <w:pStyle w:val="normal0"/>
        <w:rPr>
          <w:rFonts w:ascii="Garamond" w:hAnsi="Garamond"/>
          <w:sz w:val="24"/>
          <w:szCs w:val="22"/>
        </w:rPr>
      </w:pPr>
    </w:p>
    <w:p w14:paraId="3053D3B6" w14:textId="77777777" w:rsidR="00E455AE" w:rsidRPr="007E15BB" w:rsidRDefault="00E455AE" w:rsidP="00E455AE">
      <w:pPr>
        <w:pStyle w:val="normal0"/>
        <w:rPr>
          <w:rFonts w:ascii="Garamond" w:hAnsi="Garamond"/>
          <w:sz w:val="24"/>
          <w:szCs w:val="22"/>
        </w:rPr>
      </w:pPr>
    </w:p>
    <w:p w14:paraId="1AEDB0A1" w14:textId="77777777" w:rsidR="00E455AE" w:rsidRPr="007E15BB" w:rsidRDefault="00E455AE" w:rsidP="00E455AE">
      <w:pPr>
        <w:pStyle w:val="normal0"/>
        <w:rPr>
          <w:rFonts w:ascii="Garamond" w:hAnsi="Garamond"/>
          <w:sz w:val="24"/>
          <w:szCs w:val="22"/>
        </w:rPr>
      </w:pPr>
    </w:p>
    <w:p w14:paraId="2B9DDD37" w14:textId="77777777" w:rsidR="00E455AE" w:rsidRPr="007E15BB" w:rsidRDefault="00E455AE" w:rsidP="00E455AE">
      <w:pPr>
        <w:pStyle w:val="normal0"/>
        <w:rPr>
          <w:rFonts w:ascii="Garamond" w:hAnsi="Garamond"/>
          <w:sz w:val="24"/>
          <w:szCs w:val="22"/>
        </w:rPr>
      </w:pPr>
    </w:p>
    <w:p w14:paraId="623C60D1" w14:textId="77777777" w:rsidR="00E455AE" w:rsidRPr="007E15BB" w:rsidRDefault="00E455AE" w:rsidP="00E455AE">
      <w:pPr>
        <w:rPr>
          <w:rFonts w:ascii="Garamond" w:hAnsi="Garamond"/>
          <w:sz w:val="24"/>
          <w:szCs w:val="22"/>
        </w:rPr>
      </w:pPr>
      <w:r w:rsidRPr="007E15BB">
        <w:rPr>
          <w:rFonts w:ascii="Garamond" w:hAnsi="Garamond"/>
          <w:noProof/>
          <w:sz w:val="24"/>
          <w:szCs w:val="22"/>
        </w:rPr>
        <w:drawing>
          <wp:anchor distT="0" distB="0" distL="114300" distR="114300" simplePos="0" relativeHeight="251665408" behindDoc="0" locked="0" layoutInCell="1" allowOverlap="1" wp14:anchorId="46EABB34" wp14:editId="361C96CD">
            <wp:simplePos x="0" y="0"/>
            <wp:positionH relativeFrom="column">
              <wp:posOffset>-114300</wp:posOffset>
            </wp:positionH>
            <wp:positionV relativeFrom="paragraph">
              <wp:posOffset>114300</wp:posOffset>
            </wp:positionV>
            <wp:extent cx="6057900" cy="7839075"/>
            <wp:effectExtent l="0" t="0" r="0" b="9525"/>
            <wp:wrapThrough wrapText="bothSides">
              <wp:wrapPolygon edited="0">
                <wp:start x="2174" y="1260"/>
                <wp:lineTo x="1630" y="2520"/>
                <wp:lineTo x="1630" y="3219"/>
                <wp:lineTo x="2445" y="3639"/>
                <wp:lineTo x="2083" y="3709"/>
                <wp:lineTo x="2174" y="7349"/>
                <wp:lineTo x="2717" y="8119"/>
                <wp:lineTo x="2174" y="8259"/>
                <wp:lineTo x="2174" y="8539"/>
                <wp:lineTo x="2717" y="9238"/>
                <wp:lineTo x="2174" y="9938"/>
                <wp:lineTo x="2083" y="12178"/>
                <wp:lineTo x="2717" y="12598"/>
                <wp:lineTo x="2174" y="13298"/>
                <wp:lineTo x="2174" y="14767"/>
                <wp:lineTo x="2898" y="14837"/>
                <wp:lineTo x="10777" y="14837"/>
                <wp:lineTo x="10777" y="15957"/>
                <wp:lineTo x="1721" y="15957"/>
                <wp:lineTo x="1721" y="16797"/>
                <wp:lineTo x="10777" y="17077"/>
                <wp:lineTo x="2717" y="17707"/>
                <wp:lineTo x="1630" y="17847"/>
                <wp:lineTo x="1630" y="18477"/>
                <wp:lineTo x="7155" y="19317"/>
                <wp:lineTo x="8785" y="19317"/>
                <wp:lineTo x="1630" y="19807"/>
                <wp:lineTo x="1540" y="20506"/>
                <wp:lineTo x="1721" y="20786"/>
                <wp:lineTo x="8423" y="21556"/>
                <wp:lineTo x="8785" y="21556"/>
                <wp:lineTo x="19653" y="20716"/>
                <wp:lineTo x="19925" y="20366"/>
                <wp:lineTo x="19472" y="19737"/>
                <wp:lineTo x="10234" y="19317"/>
                <wp:lineTo x="10325" y="19037"/>
                <wp:lineTo x="7970" y="18197"/>
                <wp:lineTo x="19925" y="18197"/>
                <wp:lineTo x="20015" y="17847"/>
                <wp:lineTo x="10777" y="17077"/>
                <wp:lineTo x="19291" y="16307"/>
                <wp:lineTo x="19291" y="15957"/>
                <wp:lineTo x="10687" y="15957"/>
                <wp:lineTo x="10777" y="14837"/>
                <wp:lineTo x="15758" y="14837"/>
                <wp:lineTo x="20287" y="14278"/>
                <wp:lineTo x="20287" y="13648"/>
                <wp:lineTo x="11683" y="12598"/>
                <wp:lineTo x="19109" y="12388"/>
                <wp:lineTo x="19109" y="12038"/>
                <wp:lineTo x="10777" y="11478"/>
                <wp:lineTo x="18838" y="11478"/>
                <wp:lineTo x="20377" y="10428"/>
                <wp:lineTo x="14219" y="9238"/>
                <wp:lineTo x="19472" y="8958"/>
                <wp:lineTo x="19653" y="8259"/>
                <wp:lineTo x="17479" y="8119"/>
                <wp:lineTo x="20015" y="7769"/>
                <wp:lineTo x="19834" y="7139"/>
                <wp:lineTo x="14672" y="6999"/>
                <wp:lineTo x="19472" y="6649"/>
                <wp:lineTo x="19653" y="6369"/>
                <wp:lineTo x="16664" y="5879"/>
                <wp:lineTo x="20377" y="5879"/>
                <wp:lineTo x="20196" y="4829"/>
                <wp:lineTo x="10777" y="4759"/>
                <wp:lineTo x="19925" y="4409"/>
                <wp:lineTo x="20015" y="3779"/>
                <wp:lineTo x="19653" y="3639"/>
                <wp:lineTo x="19381" y="2870"/>
                <wp:lineTo x="6611" y="2520"/>
                <wp:lineTo x="20196" y="1890"/>
                <wp:lineTo x="20468" y="1750"/>
                <wp:lineTo x="15577" y="1260"/>
                <wp:lineTo x="2174" y="126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783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Application</w:t>
      </w:r>
    </w:p>
    <w:p w14:paraId="415B29F6" w14:textId="77777777" w:rsidR="00E455AE" w:rsidRPr="007E15BB" w:rsidRDefault="00E455AE" w:rsidP="00E455AE">
      <w:pPr>
        <w:pStyle w:val="normal0"/>
        <w:rPr>
          <w:rFonts w:ascii="Garamond" w:hAnsi="Garamond"/>
          <w:sz w:val="24"/>
          <w:szCs w:val="22"/>
        </w:rPr>
      </w:pPr>
    </w:p>
    <w:p w14:paraId="61659BC1" w14:textId="77777777" w:rsidR="00E455AE" w:rsidRPr="007E15BB" w:rsidRDefault="00E455AE" w:rsidP="00E455AE">
      <w:pPr>
        <w:pStyle w:val="normal0"/>
        <w:rPr>
          <w:rFonts w:ascii="Garamond" w:hAnsi="Garamond"/>
          <w:sz w:val="24"/>
          <w:szCs w:val="22"/>
        </w:rPr>
      </w:pPr>
    </w:p>
    <w:p w14:paraId="12152FB4" w14:textId="77777777" w:rsidR="00E455AE" w:rsidRPr="007E15BB" w:rsidRDefault="00E455AE" w:rsidP="00E455AE">
      <w:pPr>
        <w:pStyle w:val="normal0"/>
        <w:rPr>
          <w:rFonts w:ascii="Garamond" w:hAnsi="Garamond"/>
          <w:sz w:val="24"/>
          <w:szCs w:val="22"/>
        </w:rPr>
      </w:pPr>
    </w:p>
    <w:p w14:paraId="51D3D824" w14:textId="77777777" w:rsidR="00E455AE" w:rsidRPr="007E15BB" w:rsidRDefault="00E455AE" w:rsidP="00E455AE">
      <w:pPr>
        <w:pStyle w:val="normal0"/>
        <w:rPr>
          <w:rFonts w:ascii="Garamond" w:hAnsi="Garamond"/>
          <w:sz w:val="24"/>
          <w:szCs w:val="22"/>
        </w:rPr>
      </w:pPr>
    </w:p>
    <w:p w14:paraId="4717CF6B" w14:textId="77777777" w:rsidR="00E455AE" w:rsidRPr="007E15BB" w:rsidRDefault="00E455AE" w:rsidP="00E455AE">
      <w:pPr>
        <w:pStyle w:val="normal0"/>
        <w:rPr>
          <w:rFonts w:ascii="Garamond" w:hAnsi="Garamond"/>
          <w:sz w:val="24"/>
          <w:szCs w:val="22"/>
        </w:rPr>
      </w:pPr>
    </w:p>
    <w:p w14:paraId="777D1CC0" w14:textId="77777777" w:rsidR="00E455AE" w:rsidRPr="007E15BB" w:rsidRDefault="00E455AE" w:rsidP="00E455AE">
      <w:pPr>
        <w:pStyle w:val="normal0"/>
        <w:rPr>
          <w:rFonts w:ascii="Garamond" w:hAnsi="Garamond"/>
          <w:sz w:val="24"/>
          <w:szCs w:val="22"/>
        </w:rPr>
      </w:pPr>
    </w:p>
    <w:p w14:paraId="15C4ECA3" w14:textId="77777777" w:rsidR="00E455AE" w:rsidRPr="007E15BB" w:rsidRDefault="00E455AE" w:rsidP="00E455AE">
      <w:pPr>
        <w:pStyle w:val="normal0"/>
        <w:rPr>
          <w:rFonts w:ascii="Garamond" w:hAnsi="Garamond"/>
          <w:sz w:val="24"/>
          <w:szCs w:val="22"/>
        </w:rPr>
      </w:pPr>
    </w:p>
    <w:p w14:paraId="3EB6D87F" w14:textId="77777777" w:rsidR="00E455AE" w:rsidRPr="007E15BB" w:rsidRDefault="00E455AE" w:rsidP="00E455AE">
      <w:pPr>
        <w:pStyle w:val="normal0"/>
        <w:rPr>
          <w:rFonts w:ascii="Garamond" w:hAnsi="Garamond"/>
          <w:sz w:val="24"/>
          <w:szCs w:val="22"/>
        </w:rPr>
      </w:pPr>
    </w:p>
    <w:p w14:paraId="079C4B38" w14:textId="77777777" w:rsidR="00E455AE" w:rsidRPr="007E15BB" w:rsidRDefault="00E455AE" w:rsidP="00E455AE">
      <w:pPr>
        <w:pStyle w:val="normal0"/>
        <w:rPr>
          <w:rFonts w:ascii="Garamond" w:hAnsi="Garamond"/>
          <w:sz w:val="24"/>
          <w:szCs w:val="22"/>
        </w:rPr>
      </w:pPr>
    </w:p>
    <w:p w14:paraId="11FE56F9" w14:textId="77777777" w:rsidR="00E455AE" w:rsidRPr="007E15BB" w:rsidRDefault="00E455AE" w:rsidP="00E455AE">
      <w:pPr>
        <w:pStyle w:val="normal0"/>
        <w:rPr>
          <w:rFonts w:ascii="Garamond" w:hAnsi="Garamond"/>
          <w:sz w:val="24"/>
          <w:szCs w:val="22"/>
        </w:rPr>
      </w:pPr>
    </w:p>
    <w:p w14:paraId="655B47B3" w14:textId="77777777" w:rsidR="00E455AE" w:rsidRPr="007E15BB" w:rsidRDefault="00E455AE" w:rsidP="00E455AE">
      <w:pPr>
        <w:pStyle w:val="normal0"/>
        <w:rPr>
          <w:rFonts w:ascii="Garamond" w:hAnsi="Garamond"/>
          <w:sz w:val="24"/>
          <w:szCs w:val="22"/>
        </w:rPr>
      </w:pPr>
    </w:p>
    <w:p w14:paraId="79DA9589" w14:textId="77777777" w:rsidR="00E455AE" w:rsidRPr="007E15BB" w:rsidRDefault="00E455AE" w:rsidP="00E455AE">
      <w:pPr>
        <w:pStyle w:val="normal0"/>
        <w:rPr>
          <w:rFonts w:ascii="Garamond" w:hAnsi="Garamond"/>
          <w:sz w:val="24"/>
          <w:szCs w:val="22"/>
        </w:rPr>
      </w:pPr>
    </w:p>
    <w:p w14:paraId="51A79E1B" w14:textId="77777777" w:rsidR="00E455AE" w:rsidRPr="007E15BB" w:rsidRDefault="00E455AE" w:rsidP="00E455AE">
      <w:pPr>
        <w:pStyle w:val="normal0"/>
        <w:rPr>
          <w:rFonts w:ascii="Garamond" w:hAnsi="Garamond"/>
          <w:sz w:val="24"/>
          <w:szCs w:val="22"/>
        </w:rPr>
      </w:pPr>
    </w:p>
    <w:p w14:paraId="26695D08" w14:textId="77777777" w:rsidR="00E455AE" w:rsidRPr="007E15BB" w:rsidRDefault="00E455AE" w:rsidP="00E455AE">
      <w:pPr>
        <w:pStyle w:val="normal0"/>
        <w:rPr>
          <w:rFonts w:ascii="Garamond" w:hAnsi="Garamond"/>
          <w:sz w:val="24"/>
          <w:szCs w:val="22"/>
        </w:rPr>
      </w:pPr>
    </w:p>
    <w:p w14:paraId="3322D2F9" w14:textId="77777777" w:rsidR="00E455AE" w:rsidRPr="007E15BB" w:rsidRDefault="00E455AE" w:rsidP="00E455AE">
      <w:pPr>
        <w:pStyle w:val="normal0"/>
        <w:rPr>
          <w:rFonts w:ascii="Garamond" w:hAnsi="Garamond"/>
          <w:sz w:val="24"/>
          <w:szCs w:val="22"/>
        </w:rPr>
      </w:pPr>
    </w:p>
    <w:p w14:paraId="5A0476D8" w14:textId="77777777" w:rsidR="00E455AE" w:rsidRPr="007E15BB" w:rsidRDefault="00E455AE" w:rsidP="00E455AE">
      <w:pPr>
        <w:pStyle w:val="normal0"/>
        <w:rPr>
          <w:rFonts w:ascii="Garamond" w:hAnsi="Garamond"/>
          <w:sz w:val="24"/>
          <w:szCs w:val="22"/>
        </w:rPr>
      </w:pPr>
    </w:p>
    <w:p w14:paraId="785014E2" w14:textId="77777777" w:rsidR="00E455AE" w:rsidRPr="007E15BB" w:rsidRDefault="00E455AE" w:rsidP="00E455AE">
      <w:pPr>
        <w:pStyle w:val="normal0"/>
        <w:rPr>
          <w:rFonts w:ascii="Garamond" w:hAnsi="Garamond"/>
          <w:sz w:val="24"/>
          <w:szCs w:val="22"/>
        </w:rPr>
      </w:pPr>
    </w:p>
    <w:p w14:paraId="333E08D4" w14:textId="77777777" w:rsidR="00E455AE" w:rsidRPr="007E15BB" w:rsidRDefault="00E455AE" w:rsidP="00E455AE">
      <w:pPr>
        <w:pStyle w:val="normal0"/>
        <w:rPr>
          <w:rFonts w:ascii="Garamond" w:hAnsi="Garamond"/>
          <w:sz w:val="24"/>
          <w:szCs w:val="22"/>
        </w:rPr>
      </w:pPr>
    </w:p>
    <w:p w14:paraId="6DE5880D" w14:textId="77777777" w:rsidR="00E455AE" w:rsidRPr="007E15BB" w:rsidRDefault="00E455AE" w:rsidP="00E455AE">
      <w:pPr>
        <w:pStyle w:val="normal0"/>
        <w:rPr>
          <w:rFonts w:ascii="Garamond" w:hAnsi="Garamond"/>
          <w:sz w:val="24"/>
          <w:szCs w:val="22"/>
        </w:rPr>
      </w:pPr>
    </w:p>
    <w:p w14:paraId="19A14F2A" w14:textId="77777777" w:rsidR="00E455AE" w:rsidRPr="007E15BB" w:rsidRDefault="00E455AE" w:rsidP="00E455AE">
      <w:pPr>
        <w:pStyle w:val="normal0"/>
        <w:rPr>
          <w:rFonts w:ascii="Garamond" w:hAnsi="Garamond"/>
          <w:sz w:val="24"/>
          <w:szCs w:val="22"/>
        </w:rPr>
      </w:pPr>
    </w:p>
    <w:p w14:paraId="5C66BC39" w14:textId="77777777" w:rsidR="00E455AE" w:rsidRPr="007E15BB" w:rsidRDefault="00E455AE" w:rsidP="00E455AE">
      <w:pPr>
        <w:pStyle w:val="normal0"/>
        <w:rPr>
          <w:rFonts w:ascii="Garamond" w:hAnsi="Garamond"/>
          <w:sz w:val="24"/>
          <w:szCs w:val="22"/>
        </w:rPr>
      </w:pPr>
    </w:p>
    <w:p w14:paraId="6C4FB8DC" w14:textId="77777777" w:rsidR="00E455AE" w:rsidRPr="007E15BB" w:rsidRDefault="00E455AE" w:rsidP="00E455AE">
      <w:pPr>
        <w:pStyle w:val="normal0"/>
        <w:rPr>
          <w:rFonts w:ascii="Garamond" w:hAnsi="Garamond"/>
          <w:sz w:val="24"/>
          <w:szCs w:val="22"/>
        </w:rPr>
      </w:pPr>
    </w:p>
    <w:p w14:paraId="4973CE2D" w14:textId="77777777" w:rsidR="00E455AE" w:rsidRPr="007E15BB" w:rsidRDefault="00E455AE" w:rsidP="00E455AE">
      <w:pPr>
        <w:pStyle w:val="normal0"/>
        <w:rPr>
          <w:rFonts w:ascii="Garamond" w:hAnsi="Garamond"/>
          <w:sz w:val="24"/>
          <w:szCs w:val="22"/>
        </w:rPr>
      </w:pPr>
    </w:p>
    <w:p w14:paraId="7AB970BB" w14:textId="77777777" w:rsidR="00E455AE" w:rsidRPr="007E15BB" w:rsidRDefault="00E455AE" w:rsidP="00E455AE">
      <w:pPr>
        <w:pStyle w:val="normal0"/>
        <w:rPr>
          <w:rFonts w:ascii="Garamond" w:hAnsi="Garamond"/>
          <w:sz w:val="24"/>
          <w:szCs w:val="22"/>
        </w:rPr>
      </w:pPr>
    </w:p>
    <w:p w14:paraId="3726B4B7" w14:textId="77777777" w:rsidR="00E455AE" w:rsidRPr="007E15BB" w:rsidRDefault="00E455AE" w:rsidP="00E455AE">
      <w:pPr>
        <w:pStyle w:val="normal0"/>
        <w:rPr>
          <w:rFonts w:ascii="Garamond" w:hAnsi="Garamond"/>
          <w:sz w:val="24"/>
          <w:szCs w:val="22"/>
        </w:rPr>
      </w:pPr>
    </w:p>
    <w:p w14:paraId="62EF90D8" w14:textId="77777777" w:rsidR="00E455AE" w:rsidRPr="007E15BB" w:rsidRDefault="00E455AE" w:rsidP="00E455AE">
      <w:pPr>
        <w:pStyle w:val="normal0"/>
        <w:rPr>
          <w:rFonts w:ascii="Garamond" w:hAnsi="Garamond"/>
          <w:sz w:val="24"/>
          <w:szCs w:val="22"/>
        </w:rPr>
      </w:pPr>
    </w:p>
    <w:p w14:paraId="1B94896F" w14:textId="77777777" w:rsidR="00E455AE" w:rsidRPr="007E15BB" w:rsidRDefault="00E455AE" w:rsidP="00E455AE">
      <w:pPr>
        <w:pStyle w:val="normal0"/>
        <w:rPr>
          <w:rFonts w:ascii="Garamond" w:hAnsi="Garamond"/>
          <w:sz w:val="24"/>
          <w:szCs w:val="22"/>
        </w:rPr>
      </w:pPr>
    </w:p>
    <w:p w14:paraId="2C692E6F" w14:textId="77777777" w:rsidR="00E455AE" w:rsidRPr="007E15BB" w:rsidRDefault="00E455AE" w:rsidP="00E455AE">
      <w:pPr>
        <w:pStyle w:val="normal0"/>
        <w:rPr>
          <w:rFonts w:ascii="Garamond" w:hAnsi="Garamond"/>
          <w:sz w:val="24"/>
          <w:szCs w:val="22"/>
        </w:rPr>
      </w:pPr>
    </w:p>
    <w:p w14:paraId="5A271A43" w14:textId="77777777" w:rsidR="00E455AE" w:rsidRPr="007E15BB" w:rsidRDefault="00E455AE" w:rsidP="00E455AE">
      <w:pPr>
        <w:pStyle w:val="normal0"/>
        <w:rPr>
          <w:rFonts w:ascii="Garamond" w:hAnsi="Garamond"/>
          <w:sz w:val="24"/>
          <w:szCs w:val="22"/>
        </w:rPr>
      </w:pPr>
    </w:p>
    <w:p w14:paraId="29275030" w14:textId="77777777" w:rsidR="00E455AE" w:rsidRPr="007E15BB" w:rsidRDefault="00E455AE" w:rsidP="00E455AE">
      <w:pPr>
        <w:pStyle w:val="normal0"/>
        <w:rPr>
          <w:rFonts w:ascii="Garamond" w:hAnsi="Garamond"/>
          <w:sz w:val="24"/>
          <w:szCs w:val="22"/>
        </w:rPr>
      </w:pPr>
    </w:p>
    <w:p w14:paraId="643BFEBA" w14:textId="77777777" w:rsidR="00E455AE" w:rsidRPr="007E15BB" w:rsidRDefault="00E455AE" w:rsidP="00E455AE">
      <w:pPr>
        <w:pStyle w:val="normal0"/>
        <w:rPr>
          <w:rFonts w:ascii="Garamond" w:hAnsi="Garamond"/>
          <w:sz w:val="24"/>
          <w:szCs w:val="22"/>
        </w:rPr>
      </w:pPr>
    </w:p>
    <w:p w14:paraId="6CA815BC" w14:textId="77777777" w:rsidR="00E455AE" w:rsidRPr="007E15BB" w:rsidRDefault="00E455AE" w:rsidP="00E455AE">
      <w:pPr>
        <w:pStyle w:val="normal0"/>
        <w:rPr>
          <w:rFonts w:ascii="Garamond" w:hAnsi="Garamond"/>
          <w:sz w:val="24"/>
          <w:szCs w:val="22"/>
        </w:rPr>
      </w:pPr>
    </w:p>
    <w:p w14:paraId="0756CA48" w14:textId="77777777" w:rsidR="00E455AE" w:rsidRPr="007E15BB" w:rsidRDefault="00E455AE" w:rsidP="00E455AE">
      <w:pPr>
        <w:pStyle w:val="normal0"/>
        <w:rPr>
          <w:rFonts w:ascii="Garamond" w:hAnsi="Garamond"/>
          <w:sz w:val="24"/>
          <w:szCs w:val="22"/>
        </w:rPr>
      </w:pPr>
    </w:p>
    <w:p w14:paraId="279ADEBC" w14:textId="77777777" w:rsidR="00E455AE" w:rsidRPr="007E15BB" w:rsidRDefault="00E455AE" w:rsidP="00E455AE">
      <w:pPr>
        <w:pStyle w:val="normal0"/>
        <w:rPr>
          <w:rFonts w:ascii="Garamond" w:hAnsi="Garamond"/>
          <w:sz w:val="24"/>
          <w:szCs w:val="22"/>
        </w:rPr>
      </w:pPr>
    </w:p>
    <w:p w14:paraId="7B5F9D12" w14:textId="77777777" w:rsidR="00E455AE" w:rsidRPr="007E15BB" w:rsidRDefault="00E455AE" w:rsidP="00E455AE">
      <w:pPr>
        <w:pStyle w:val="normal0"/>
        <w:rPr>
          <w:rFonts w:ascii="Garamond" w:hAnsi="Garamond"/>
          <w:sz w:val="24"/>
          <w:szCs w:val="22"/>
        </w:rPr>
      </w:pPr>
    </w:p>
    <w:p w14:paraId="1E19C662" w14:textId="77777777" w:rsidR="00E455AE" w:rsidRPr="007E15BB" w:rsidRDefault="00E455AE" w:rsidP="00E455AE">
      <w:pPr>
        <w:pStyle w:val="normal0"/>
        <w:rPr>
          <w:rFonts w:ascii="Garamond" w:hAnsi="Garamond"/>
          <w:sz w:val="24"/>
          <w:szCs w:val="22"/>
        </w:rPr>
      </w:pPr>
    </w:p>
    <w:p w14:paraId="5DDC6768" w14:textId="77777777" w:rsidR="00E455AE" w:rsidRPr="007E15BB" w:rsidRDefault="00E455AE" w:rsidP="00E455AE">
      <w:pPr>
        <w:pStyle w:val="normal0"/>
        <w:rPr>
          <w:rFonts w:ascii="Garamond" w:hAnsi="Garamond"/>
          <w:sz w:val="24"/>
          <w:szCs w:val="22"/>
        </w:rPr>
      </w:pPr>
    </w:p>
    <w:p w14:paraId="6B77D765" w14:textId="77777777" w:rsidR="00E455AE" w:rsidRPr="007E15BB" w:rsidRDefault="00E455AE" w:rsidP="00E455AE">
      <w:pPr>
        <w:pStyle w:val="normal0"/>
        <w:rPr>
          <w:rFonts w:ascii="Garamond" w:hAnsi="Garamond"/>
          <w:sz w:val="24"/>
          <w:szCs w:val="22"/>
        </w:rPr>
      </w:pPr>
    </w:p>
    <w:p w14:paraId="6F8F3CFE" w14:textId="77777777" w:rsidR="00E455AE" w:rsidRPr="007E15BB" w:rsidRDefault="00E455AE" w:rsidP="00E455AE">
      <w:pPr>
        <w:pStyle w:val="normal0"/>
        <w:rPr>
          <w:rFonts w:ascii="Garamond" w:hAnsi="Garamond"/>
          <w:sz w:val="24"/>
          <w:szCs w:val="22"/>
        </w:rPr>
      </w:pPr>
    </w:p>
    <w:p w14:paraId="6523CD7D" w14:textId="77777777" w:rsidR="00E455AE" w:rsidRPr="007E15BB" w:rsidRDefault="00E455AE" w:rsidP="00E455AE">
      <w:pPr>
        <w:pStyle w:val="normal0"/>
        <w:rPr>
          <w:rFonts w:ascii="Garamond" w:hAnsi="Garamond"/>
          <w:sz w:val="24"/>
          <w:szCs w:val="22"/>
        </w:rPr>
      </w:pPr>
    </w:p>
    <w:p w14:paraId="298F1FEF" w14:textId="77777777" w:rsidR="00E455AE" w:rsidRPr="007E15BB" w:rsidRDefault="00E455AE" w:rsidP="00E455AE">
      <w:pPr>
        <w:pStyle w:val="normal0"/>
        <w:rPr>
          <w:rFonts w:ascii="Garamond" w:hAnsi="Garamond"/>
          <w:sz w:val="24"/>
          <w:szCs w:val="22"/>
        </w:rPr>
      </w:pPr>
    </w:p>
    <w:p w14:paraId="72C8E066" w14:textId="77777777" w:rsidR="00E455AE" w:rsidRPr="007E15BB" w:rsidRDefault="00E455AE" w:rsidP="00E455AE">
      <w:pPr>
        <w:pStyle w:val="normal0"/>
        <w:rPr>
          <w:rFonts w:ascii="Garamond" w:hAnsi="Garamond"/>
          <w:sz w:val="24"/>
          <w:szCs w:val="22"/>
        </w:rPr>
      </w:pPr>
    </w:p>
    <w:p w14:paraId="1F559B53" w14:textId="77777777" w:rsidR="00E455AE" w:rsidRPr="007E15BB" w:rsidRDefault="00E455AE" w:rsidP="00E455AE">
      <w:pPr>
        <w:pStyle w:val="normal0"/>
        <w:rPr>
          <w:rFonts w:ascii="Garamond" w:hAnsi="Garamond"/>
          <w:sz w:val="24"/>
          <w:szCs w:val="22"/>
        </w:rPr>
      </w:pPr>
    </w:p>
    <w:p w14:paraId="323472C7" w14:textId="77777777" w:rsidR="00E455AE" w:rsidRPr="007E15BB" w:rsidRDefault="00E455AE" w:rsidP="00E455AE">
      <w:pPr>
        <w:pStyle w:val="normal0"/>
        <w:rPr>
          <w:rFonts w:ascii="Garamond" w:hAnsi="Garamond"/>
          <w:sz w:val="24"/>
          <w:szCs w:val="22"/>
        </w:rPr>
      </w:pPr>
    </w:p>
    <w:p w14:paraId="21241BE7" w14:textId="77777777" w:rsidR="00E455AE" w:rsidRPr="007E15BB" w:rsidRDefault="009E5BCA" w:rsidP="00E455AE">
      <w:pPr>
        <w:rPr>
          <w:rFonts w:ascii="Garamond" w:hAnsi="Garamond"/>
          <w:b/>
          <w:sz w:val="24"/>
          <w:szCs w:val="22"/>
        </w:rPr>
      </w:pPr>
      <w:r w:rsidRPr="007E15BB">
        <w:rPr>
          <w:rFonts w:ascii="Garamond" w:hAnsi="Garamond"/>
          <w:noProof/>
          <w:sz w:val="24"/>
          <w:szCs w:val="22"/>
        </w:rPr>
        <w:drawing>
          <wp:anchor distT="0" distB="0" distL="114300" distR="114300" simplePos="0" relativeHeight="251666432" behindDoc="0" locked="0" layoutInCell="1" allowOverlap="1" wp14:anchorId="01D2194F" wp14:editId="74218F36">
            <wp:simplePos x="0" y="0"/>
            <wp:positionH relativeFrom="column">
              <wp:posOffset>0</wp:posOffset>
            </wp:positionH>
            <wp:positionV relativeFrom="paragraph">
              <wp:posOffset>0</wp:posOffset>
            </wp:positionV>
            <wp:extent cx="6005830" cy="7772400"/>
            <wp:effectExtent l="0" t="0" r="0" b="0"/>
            <wp:wrapThrough wrapText="bothSides">
              <wp:wrapPolygon edited="0">
                <wp:start x="13337" y="494"/>
                <wp:lineTo x="2192" y="1412"/>
                <wp:lineTo x="1279" y="2894"/>
                <wp:lineTo x="1279" y="3671"/>
                <wp:lineTo x="2101" y="4024"/>
                <wp:lineTo x="3837" y="4024"/>
                <wp:lineTo x="1370" y="4306"/>
                <wp:lineTo x="1370" y="4518"/>
                <wp:lineTo x="2558" y="5153"/>
                <wp:lineTo x="2010" y="5929"/>
                <wp:lineTo x="2010" y="6071"/>
                <wp:lineTo x="2558" y="6282"/>
                <wp:lineTo x="1918" y="7412"/>
                <wp:lineTo x="1918" y="8047"/>
                <wp:lineTo x="2741" y="8541"/>
                <wp:lineTo x="3928" y="8541"/>
                <wp:lineTo x="2010" y="8824"/>
                <wp:lineTo x="2010" y="10800"/>
                <wp:lineTo x="2558" y="10941"/>
                <wp:lineTo x="2558" y="11929"/>
                <wp:lineTo x="2010" y="12424"/>
                <wp:lineTo x="2010" y="12565"/>
                <wp:lineTo x="2558" y="13059"/>
                <wp:lineTo x="2010" y="13906"/>
                <wp:lineTo x="2010" y="14118"/>
                <wp:lineTo x="2558" y="14188"/>
                <wp:lineTo x="1918" y="15318"/>
                <wp:lineTo x="1918" y="16094"/>
                <wp:lineTo x="2741" y="16447"/>
                <wp:lineTo x="2558" y="16447"/>
                <wp:lineTo x="2649" y="17435"/>
                <wp:lineTo x="2010" y="17576"/>
                <wp:lineTo x="2010" y="18494"/>
                <wp:lineTo x="10779" y="18706"/>
                <wp:lineTo x="2010" y="19271"/>
                <wp:lineTo x="1279" y="19412"/>
                <wp:lineTo x="1370" y="20259"/>
                <wp:lineTo x="5390" y="20965"/>
                <wp:lineTo x="7582" y="21106"/>
                <wp:lineTo x="7582" y="21459"/>
                <wp:lineTo x="7948" y="21459"/>
                <wp:lineTo x="8039" y="21318"/>
                <wp:lineTo x="8496" y="20965"/>
                <wp:lineTo x="11693" y="20965"/>
                <wp:lineTo x="19549" y="20188"/>
                <wp:lineTo x="19641" y="19341"/>
                <wp:lineTo x="17996" y="19200"/>
                <wp:lineTo x="10779" y="18706"/>
                <wp:lineTo x="19458" y="18494"/>
                <wp:lineTo x="20006" y="14188"/>
                <wp:lineTo x="20006" y="12353"/>
                <wp:lineTo x="17631" y="12141"/>
                <wp:lineTo x="16352" y="11859"/>
                <wp:lineTo x="19915" y="11647"/>
                <wp:lineTo x="19641" y="10800"/>
                <wp:lineTo x="20097" y="10659"/>
                <wp:lineTo x="20006" y="8753"/>
                <wp:lineTo x="7125" y="8541"/>
                <wp:lineTo x="19915" y="8188"/>
                <wp:lineTo x="20189" y="7694"/>
                <wp:lineTo x="18179" y="7412"/>
                <wp:lineTo x="19366" y="6353"/>
                <wp:lineTo x="19823" y="6282"/>
                <wp:lineTo x="20006" y="5788"/>
                <wp:lineTo x="19732" y="5153"/>
                <wp:lineTo x="20280" y="4447"/>
                <wp:lineTo x="20006" y="4306"/>
                <wp:lineTo x="17722" y="4024"/>
                <wp:lineTo x="20371" y="2894"/>
                <wp:lineTo x="20371" y="494"/>
                <wp:lineTo x="13337" y="494"/>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5AE" w:rsidRPr="007E15BB">
        <w:rPr>
          <w:rFonts w:ascii="Garamond" w:hAnsi="Garamond"/>
          <w:b/>
          <w:sz w:val="24"/>
          <w:szCs w:val="22"/>
        </w:rPr>
        <w:t>Vendor Policies</w:t>
      </w:r>
    </w:p>
    <w:p w14:paraId="014F3E12" w14:textId="77777777" w:rsidR="00E455AE" w:rsidRPr="007E15BB" w:rsidRDefault="00E455AE" w:rsidP="00E455AE">
      <w:pPr>
        <w:pStyle w:val="normal0"/>
        <w:rPr>
          <w:rFonts w:ascii="Garamond" w:hAnsi="Garamond"/>
          <w:sz w:val="24"/>
          <w:szCs w:val="22"/>
        </w:rPr>
      </w:pPr>
    </w:p>
    <w:p w14:paraId="580CE126" w14:textId="77777777" w:rsidR="00E455AE" w:rsidRPr="007E15BB" w:rsidRDefault="00E455AE" w:rsidP="00E455AE">
      <w:pPr>
        <w:pStyle w:val="normal0"/>
        <w:rPr>
          <w:rFonts w:ascii="Garamond" w:hAnsi="Garamond"/>
          <w:sz w:val="24"/>
          <w:szCs w:val="22"/>
        </w:rPr>
      </w:pPr>
    </w:p>
    <w:p w14:paraId="71658BCE" w14:textId="77777777" w:rsidR="00E455AE" w:rsidRPr="007E15BB" w:rsidRDefault="00E455AE" w:rsidP="00E455AE">
      <w:pPr>
        <w:pStyle w:val="normal0"/>
        <w:rPr>
          <w:rFonts w:ascii="Garamond" w:hAnsi="Garamond"/>
          <w:sz w:val="24"/>
          <w:szCs w:val="22"/>
        </w:rPr>
      </w:pPr>
    </w:p>
    <w:p w14:paraId="5FB1429D" w14:textId="77777777" w:rsidR="00E455AE" w:rsidRPr="007E15BB" w:rsidRDefault="00E455AE" w:rsidP="00E455AE">
      <w:pPr>
        <w:pStyle w:val="normal0"/>
        <w:rPr>
          <w:rFonts w:ascii="Garamond" w:hAnsi="Garamond"/>
          <w:sz w:val="24"/>
          <w:szCs w:val="22"/>
        </w:rPr>
      </w:pPr>
    </w:p>
    <w:p w14:paraId="64DD6E18" w14:textId="64CDC6C5" w:rsidR="00E455AE" w:rsidRPr="007E15BB" w:rsidRDefault="0084261B" w:rsidP="00E455AE">
      <w:pPr>
        <w:pStyle w:val="normal0"/>
        <w:rPr>
          <w:rFonts w:ascii="Garamond" w:hAnsi="Garamond"/>
          <w:sz w:val="24"/>
          <w:szCs w:val="22"/>
        </w:rPr>
      </w:pPr>
      <w:r w:rsidRPr="007E15BB">
        <w:rPr>
          <w:rFonts w:ascii="Garamond" w:hAnsi="Garamond"/>
          <w:noProof/>
          <w:sz w:val="24"/>
          <w:szCs w:val="22"/>
        </w:rPr>
        <w:lastRenderedPageBreak/>
        <w:drawing>
          <wp:anchor distT="0" distB="0" distL="114300" distR="114300" simplePos="0" relativeHeight="251667456" behindDoc="0" locked="0" layoutInCell="1" allowOverlap="1" wp14:anchorId="46800E91" wp14:editId="454F733F">
            <wp:simplePos x="0" y="0"/>
            <wp:positionH relativeFrom="column">
              <wp:posOffset>0</wp:posOffset>
            </wp:positionH>
            <wp:positionV relativeFrom="paragraph">
              <wp:posOffset>-114300</wp:posOffset>
            </wp:positionV>
            <wp:extent cx="6005830" cy="7772400"/>
            <wp:effectExtent l="0" t="0" r="0" b="0"/>
            <wp:wrapThrough wrapText="bothSides">
              <wp:wrapPolygon edited="0">
                <wp:start x="3380" y="1271"/>
                <wp:lineTo x="2741" y="1412"/>
                <wp:lineTo x="1918" y="2047"/>
                <wp:lineTo x="1918" y="2541"/>
                <wp:lineTo x="2649" y="3671"/>
                <wp:lineTo x="2010" y="3671"/>
                <wp:lineTo x="2010" y="3812"/>
                <wp:lineTo x="2558" y="4800"/>
                <wp:lineTo x="2010" y="5365"/>
                <wp:lineTo x="2010" y="5576"/>
                <wp:lineTo x="2558" y="5929"/>
                <wp:lineTo x="2010" y="6635"/>
                <wp:lineTo x="2101" y="6847"/>
                <wp:lineTo x="3197" y="7059"/>
                <wp:lineTo x="3197" y="8400"/>
                <wp:lineTo x="6121" y="9318"/>
                <wp:lineTo x="1370" y="9388"/>
                <wp:lineTo x="1462" y="10306"/>
                <wp:lineTo x="2832" y="10588"/>
                <wp:lineTo x="2010" y="10659"/>
                <wp:lineTo x="2558" y="11576"/>
                <wp:lineTo x="2010" y="12353"/>
                <wp:lineTo x="2010" y="12494"/>
                <wp:lineTo x="2558" y="12706"/>
                <wp:lineTo x="2010" y="13624"/>
                <wp:lineTo x="2010" y="13835"/>
                <wp:lineTo x="2558" y="13835"/>
                <wp:lineTo x="2010" y="14612"/>
                <wp:lineTo x="2010" y="14753"/>
                <wp:lineTo x="2558" y="14965"/>
                <wp:lineTo x="1918" y="16094"/>
                <wp:lineTo x="1918" y="17859"/>
                <wp:lineTo x="2192" y="18353"/>
                <wp:lineTo x="2558" y="18353"/>
                <wp:lineTo x="1279" y="19482"/>
                <wp:lineTo x="1279" y="20259"/>
                <wp:lineTo x="3471" y="20612"/>
                <wp:lineTo x="7582" y="20753"/>
                <wp:lineTo x="7582" y="21459"/>
                <wp:lineTo x="7948" y="21459"/>
                <wp:lineTo x="8222" y="21318"/>
                <wp:lineTo x="12515" y="20682"/>
                <wp:lineTo x="16809" y="20612"/>
                <wp:lineTo x="19549" y="20188"/>
                <wp:lineTo x="19458" y="19482"/>
                <wp:lineTo x="20097" y="18353"/>
                <wp:lineTo x="20097" y="16729"/>
                <wp:lineTo x="19641" y="16235"/>
                <wp:lineTo x="18910" y="16094"/>
                <wp:lineTo x="19915" y="14965"/>
                <wp:lineTo x="20006" y="13906"/>
                <wp:lineTo x="19823" y="12494"/>
                <wp:lineTo x="18818" y="12212"/>
                <wp:lineTo x="15530" y="11576"/>
                <wp:lineTo x="19184" y="11576"/>
                <wp:lineTo x="18910" y="10659"/>
                <wp:lineTo x="10779" y="10447"/>
                <wp:lineTo x="19823" y="9953"/>
                <wp:lineTo x="20097" y="9388"/>
                <wp:lineTo x="16169" y="9318"/>
                <wp:lineTo x="20097" y="8471"/>
                <wp:lineTo x="20097" y="7694"/>
                <wp:lineTo x="15621" y="7059"/>
                <wp:lineTo x="17905" y="6847"/>
                <wp:lineTo x="17722" y="6494"/>
                <wp:lineTo x="7674" y="5929"/>
                <wp:lineTo x="18727" y="5929"/>
                <wp:lineTo x="19732" y="5859"/>
                <wp:lineTo x="19092" y="4800"/>
                <wp:lineTo x="19458" y="4447"/>
                <wp:lineTo x="19549" y="3953"/>
                <wp:lineTo x="19366" y="3671"/>
                <wp:lineTo x="19001" y="2541"/>
                <wp:lineTo x="19641" y="1906"/>
                <wp:lineTo x="19915" y="1482"/>
                <wp:lineTo x="19549" y="1271"/>
                <wp:lineTo x="3380" y="1271"/>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56CFB" w14:textId="77777777" w:rsidR="00E455AE" w:rsidRPr="007E15BB" w:rsidRDefault="00E455AE" w:rsidP="00E455AE">
      <w:pPr>
        <w:pStyle w:val="normal0"/>
        <w:rPr>
          <w:rFonts w:ascii="Garamond" w:hAnsi="Garamond"/>
          <w:sz w:val="24"/>
          <w:szCs w:val="22"/>
        </w:rPr>
      </w:pPr>
    </w:p>
    <w:p w14:paraId="1FC29FFE" w14:textId="77777777" w:rsidR="00E455AE" w:rsidRPr="007E15BB" w:rsidRDefault="00E455AE" w:rsidP="00E455AE">
      <w:pPr>
        <w:pStyle w:val="normal0"/>
        <w:rPr>
          <w:rFonts w:ascii="Garamond" w:hAnsi="Garamond"/>
          <w:sz w:val="24"/>
          <w:szCs w:val="22"/>
        </w:rPr>
      </w:pPr>
    </w:p>
    <w:p w14:paraId="08809FB4" w14:textId="77777777" w:rsidR="00E455AE" w:rsidRPr="007E15BB" w:rsidRDefault="00E455AE" w:rsidP="00E455AE">
      <w:pPr>
        <w:pStyle w:val="normal0"/>
        <w:rPr>
          <w:rFonts w:ascii="Garamond" w:hAnsi="Garamond"/>
          <w:sz w:val="24"/>
          <w:szCs w:val="22"/>
        </w:rPr>
      </w:pPr>
    </w:p>
    <w:p w14:paraId="497B7A5B" w14:textId="77777777" w:rsidR="00E455AE" w:rsidRPr="007E15BB" w:rsidRDefault="00E455AE" w:rsidP="00E455AE">
      <w:pPr>
        <w:pStyle w:val="normal0"/>
        <w:rPr>
          <w:rFonts w:ascii="Garamond" w:hAnsi="Garamond"/>
          <w:sz w:val="24"/>
          <w:szCs w:val="22"/>
        </w:rPr>
      </w:pPr>
    </w:p>
    <w:p w14:paraId="2111D738" w14:textId="77777777" w:rsidR="00E455AE" w:rsidRPr="007E15BB" w:rsidRDefault="00E455AE" w:rsidP="00E455AE">
      <w:pPr>
        <w:pStyle w:val="normal0"/>
        <w:rPr>
          <w:rFonts w:ascii="Garamond" w:hAnsi="Garamond"/>
          <w:sz w:val="24"/>
          <w:szCs w:val="22"/>
        </w:rPr>
      </w:pPr>
    </w:p>
    <w:p w14:paraId="447A30DF" w14:textId="77777777" w:rsidR="00E455AE" w:rsidRPr="007E15BB" w:rsidRDefault="00E455AE" w:rsidP="00E455AE">
      <w:pPr>
        <w:pStyle w:val="normal0"/>
        <w:rPr>
          <w:rFonts w:ascii="Garamond" w:hAnsi="Garamond"/>
          <w:sz w:val="24"/>
          <w:szCs w:val="22"/>
        </w:rPr>
      </w:pPr>
    </w:p>
    <w:p w14:paraId="1EB1B753" w14:textId="77777777" w:rsidR="00E455AE" w:rsidRPr="007E15BB" w:rsidRDefault="00E455AE" w:rsidP="00E455AE">
      <w:pPr>
        <w:pStyle w:val="normal0"/>
        <w:rPr>
          <w:rFonts w:ascii="Garamond" w:hAnsi="Garamond"/>
          <w:sz w:val="24"/>
          <w:szCs w:val="22"/>
        </w:rPr>
      </w:pPr>
    </w:p>
    <w:p w14:paraId="22D2BC9A" w14:textId="77777777" w:rsidR="00E455AE" w:rsidRPr="007E15BB" w:rsidRDefault="00E455AE" w:rsidP="00E455AE">
      <w:pPr>
        <w:pStyle w:val="normal0"/>
        <w:rPr>
          <w:rFonts w:ascii="Garamond" w:hAnsi="Garamond"/>
          <w:sz w:val="24"/>
          <w:szCs w:val="22"/>
        </w:rPr>
      </w:pPr>
    </w:p>
    <w:p w14:paraId="099A246F" w14:textId="77777777" w:rsidR="00E455AE" w:rsidRPr="007E15BB" w:rsidRDefault="00E455AE" w:rsidP="00E455AE">
      <w:pPr>
        <w:pStyle w:val="normal0"/>
        <w:rPr>
          <w:rFonts w:ascii="Garamond" w:hAnsi="Garamond"/>
          <w:sz w:val="24"/>
          <w:szCs w:val="22"/>
        </w:rPr>
      </w:pPr>
    </w:p>
    <w:p w14:paraId="79746A8C" w14:textId="77777777" w:rsidR="00E455AE" w:rsidRPr="007E15BB" w:rsidRDefault="00E455AE" w:rsidP="00E455AE">
      <w:pPr>
        <w:pStyle w:val="normal0"/>
        <w:rPr>
          <w:rFonts w:ascii="Garamond" w:hAnsi="Garamond"/>
          <w:sz w:val="24"/>
          <w:szCs w:val="22"/>
        </w:rPr>
      </w:pPr>
    </w:p>
    <w:p w14:paraId="02286DDB" w14:textId="77777777" w:rsidR="00E455AE" w:rsidRPr="007E15BB" w:rsidRDefault="00E455AE" w:rsidP="00E455AE">
      <w:pPr>
        <w:pStyle w:val="normal0"/>
        <w:rPr>
          <w:rFonts w:ascii="Garamond" w:hAnsi="Garamond"/>
          <w:sz w:val="24"/>
          <w:szCs w:val="22"/>
        </w:rPr>
      </w:pPr>
    </w:p>
    <w:p w14:paraId="640B1ABC" w14:textId="77777777" w:rsidR="00E455AE" w:rsidRPr="007E15BB" w:rsidRDefault="00E455AE" w:rsidP="00E455AE">
      <w:pPr>
        <w:pStyle w:val="normal0"/>
        <w:rPr>
          <w:rFonts w:ascii="Garamond" w:hAnsi="Garamond"/>
          <w:sz w:val="24"/>
          <w:szCs w:val="22"/>
        </w:rPr>
      </w:pPr>
    </w:p>
    <w:p w14:paraId="190D96A3" w14:textId="77777777" w:rsidR="00E455AE" w:rsidRPr="007E15BB" w:rsidRDefault="00E455AE" w:rsidP="00E455AE">
      <w:pPr>
        <w:pStyle w:val="normal0"/>
        <w:rPr>
          <w:rFonts w:ascii="Garamond" w:hAnsi="Garamond"/>
          <w:sz w:val="24"/>
          <w:szCs w:val="22"/>
        </w:rPr>
      </w:pPr>
    </w:p>
    <w:p w14:paraId="3958AAC1" w14:textId="77777777" w:rsidR="00E455AE" w:rsidRPr="007E15BB" w:rsidRDefault="00E455AE" w:rsidP="00E455AE">
      <w:pPr>
        <w:pStyle w:val="normal0"/>
        <w:rPr>
          <w:rFonts w:ascii="Garamond" w:hAnsi="Garamond"/>
          <w:sz w:val="24"/>
          <w:szCs w:val="22"/>
        </w:rPr>
      </w:pPr>
    </w:p>
    <w:p w14:paraId="199B8927" w14:textId="77777777" w:rsidR="00E455AE" w:rsidRPr="007E15BB" w:rsidRDefault="00E455AE" w:rsidP="00E455AE">
      <w:pPr>
        <w:pStyle w:val="normal0"/>
        <w:rPr>
          <w:rFonts w:ascii="Garamond" w:hAnsi="Garamond"/>
          <w:sz w:val="24"/>
          <w:szCs w:val="22"/>
        </w:rPr>
      </w:pPr>
    </w:p>
    <w:p w14:paraId="7EE96B3D" w14:textId="77777777" w:rsidR="00E455AE" w:rsidRPr="007E15BB" w:rsidRDefault="00E455AE" w:rsidP="00E455AE">
      <w:pPr>
        <w:pStyle w:val="normal0"/>
        <w:rPr>
          <w:rFonts w:ascii="Garamond" w:hAnsi="Garamond"/>
          <w:sz w:val="24"/>
          <w:szCs w:val="22"/>
        </w:rPr>
      </w:pPr>
    </w:p>
    <w:p w14:paraId="5BC40DB4" w14:textId="77777777" w:rsidR="00E455AE" w:rsidRPr="007E15BB" w:rsidRDefault="00E455AE" w:rsidP="00E455AE">
      <w:pPr>
        <w:pStyle w:val="normal0"/>
        <w:rPr>
          <w:rFonts w:ascii="Garamond" w:hAnsi="Garamond"/>
          <w:sz w:val="24"/>
          <w:szCs w:val="22"/>
        </w:rPr>
      </w:pPr>
    </w:p>
    <w:p w14:paraId="0B4E86B0" w14:textId="77777777" w:rsidR="00E455AE" w:rsidRPr="007E15BB" w:rsidRDefault="00E455AE" w:rsidP="00E455AE">
      <w:pPr>
        <w:pStyle w:val="normal0"/>
        <w:rPr>
          <w:rFonts w:ascii="Garamond" w:hAnsi="Garamond"/>
          <w:sz w:val="24"/>
          <w:szCs w:val="22"/>
        </w:rPr>
      </w:pPr>
    </w:p>
    <w:p w14:paraId="5E91CEAD" w14:textId="77777777" w:rsidR="00E455AE" w:rsidRPr="007E15BB" w:rsidRDefault="00E455AE" w:rsidP="00E455AE">
      <w:pPr>
        <w:pStyle w:val="normal0"/>
        <w:rPr>
          <w:rFonts w:ascii="Garamond" w:hAnsi="Garamond"/>
          <w:sz w:val="24"/>
          <w:szCs w:val="22"/>
        </w:rPr>
      </w:pPr>
    </w:p>
    <w:p w14:paraId="1AB29A4B" w14:textId="77777777" w:rsidR="00E455AE" w:rsidRPr="007E15BB" w:rsidRDefault="00E455AE" w:rsidP="00E455AE">
      <w:pPr>
        <w:pStyle w:val="normal0"/>
        <w:rPr>
          <w:rFonts w:ascii="Garamond" w:hAnsi="Garamond"/>
          <w:sz w:val="24"/>
          <w:szCs w:val="22"/>
        </w:rPr>
      </w:pPr>
    </w:p>
    <w:p w14:paraId="50D5E1BF" w14:textId="77777777" w:rsidR="00E455AE" w:rsidRPr="007E15BB" w:rsidRDefault="00E455AE" w:rsidP="00E455AE">
      <w:pPr>
        <w:pStyle w:val="normal0"/>
        <w:rPr>
          <w:rFonts w:ascii="Garamond" w:hAnsi="Garamond"/>
          <w:sz w:val="24"/>
          <w:szCs w:val="22"/>
        </w:rPr>
      </w:pPr>
    </w:p>
    <w:p w14:paraId="38424690" w14:textId="77777777" w:rsidR="00E455AE" w:rsidRPr="007E15BB" w:rsidRDefault="00E455AE" w:rsidP="00E455AE">
      <w:pPr>
        <w:pStyle w:val="normal0"/>
        <w:rPr>
          <w:rFonts w:ascii="Garamond" w:hAnsi="Garamond"/>
          <w:sz w:val="24"/>
          <w:szCs w:val="22"/>
        </w:rPr>
      </w:pPr>
    </w:p>
    <w:p w14:paraId="6199C48C" w14:textId="77777777" w:rsidR="00E455AE" w:rsidRPr="007E15BB" w:rsidRDefault="00E455AE" w:rsidP="00E455AE">
      <w:pPr>
        <w:pStyle w:val="normal0"/>
        <w:rPr>
          <w:rFonts w:ascii="Garamond" w:hAnsi="Garamond"/>
          <w:sz w:val="24"/>
          <w:szCs w:val="22"/>
        </w:rPr>
      </w:pPr>
    </w:p>
    <w:p w14:paraId="63161E93" w14:textId="77777777" w:rsidR="00E455AE" w:rsidRPr="007E15BB" w:rsidRDefault="00E455AE" w:rsidP="00E455AE">
      <w:pPr>
        <w:pStyle w:val="normal0"/>
        <w:rPr>
          <w:rFonts w:ascii="Garamond" w:hAnsi="Garamond"/>
          <w:sz w:val="24"/>
          <w:szCs w:val="22"/>
        </w:rPr>
      </w:pPr>
    </w:p>
    <w:p w14:paraId="629FE6EF" w14:textId="77777777" w:rsidR="00E455AE" w:rsidRPr="007E15BB" w:rsidRDefault="00E455AE" w:rsidP="00E455AE">
      <w:pPr>
        <w:pStyle w:val="normal0"/>
        <w:rPr>
          <w:rFonts w:ascii="Garamond" w:hAnsi="Garamond"/>
          <w:sz w:val="24"/>
          <w:szCs w:val="22"/>
        </w:rPr>
      </w:pPr>
    </w:p>
    <w:p w14:paraId="2B6B507E" w14:textId="5FF212F2" w:rsidR="00E455AE" w:rsidRPr="007E15BB" w:rsidRDefault="00E455AE" w:rsidP="00E455AE">
      <w:pPr>
        <w:pStyle w:val="normal0"/>
        <w:rPr>
          <w:rFonts w:ascii="Garamond" w:hAnsi="Garamond"/>
          <w:sz w:val="24"/>
          <w:szCs w:val="22"/>
        </w:rPr>
      </w:pPr>
      <w:r w:rsidRPr="007E15BB">
        <w:rPr>
          <w:rFonts w:ascii="Garamond" w:hAnsi="Garamond"/>
          <w:sz w:val="24"/>
          <w:szCs w:val="22"/>
        </w:rPr>
        <w:t>Vendor Policies</w:t>
      </w:r>
    </w:p>
    <w:p w14:paraId="4EFBBA4E" w14:textId="77777777" w:rsidR="00E455AE" w:rsidRPr="007E15BB" w:rsidRDefault="00E455AE" w:rsidP="00E455AE">
      <w:pPr>
        <w:pStyle w:val="normal0"/>
        <w:rPr>
          <w:rFonts w:ascii="Garamond" w:hAnsi="Garamond"/>
          <w:sz w:val="24"/>
          <w:szCs w:val="22"/>
        </w:rPr>
      </w:pPr>
    </w:p>
    <w:p w14:paraId="2A271595" w14:textId="77777777" w:rsidR="00E455AE" w:rsidRPr="007E15BB" w:rsidRDefault="00E455AE" w:rsidP="00E455AE">
      <w:pPr>
        <w:pStyle w:val="normal0"/>
        <w:rPr>
          <w:rFonts w:ascii="Garamond" w:hAnsi="Garamond"/>
          <w:sz w:val="24"/>
          <w:szCs w:val="22"/>
        </w:rPr>
      </w:pPr>
    </w:p>
    <w:p w14:paraId="3873C767" w14:textId="77777777" w:rsidR="00E455AE" w:rsidRPr="007E15BB" w:rsidRDefault="00E455AE" w:rsidP="00E455AE">
      <w:pPr>
        <w:pStyle w:val="normal0"/>
        <w:rPr>
          <w:rFonts w:ascii="Garamond" w:hAnsi="Garamond"/>
          <w:sz w:val="24"/>
          <w:szCs w:val="22"/>
        </w:rPr>
      </w:pPr>
    </w:p>
    <w:p w14:paraId="4CB57ED4" w14:textId="77777777" w:rsidR="00E455AE" w:rsidRPr="007E15BB" w:rsidRDefault="00E455AE" w:rsidP="00E455AE">
      <w:pPr>
        <w:pStyle w:val="normal0"/>
        <w:rPr>
          <w:rFonts w:ascii="Garamond" w:hAnsi="Garamond"/>
          <w:sz w:val="24"/>
          <w:szCs w:val="22"/>
        </w:rPr>
      </w:pPr>
    </w:p>
    <w:p w14:paraId="69CF5EA2" w14:textId="77777777" w:rsidR="00E455AE" w:rsidRPr="007E15BB" w:rsidRDefault="00E455AE" w:rsidP="00E455AE">
      <w:pPr>
        <w:pStyle w:val="normal0"/>
        <w:rPr>
          <w:rFonts w:ascii="Garamond" w:hAnsi="Garamond"/>
          <w:sz w:val="24"/>
          <w:szCs w:val="22"/>
        </w:rPr>
      </w:pPr>
    </w:p>
    <w:p w14:paraId="536E61F7" w14:textId="77777777" w:rsidR="00E455AE" w:rsidRPr="007E15BB" w:rsidRDefault="00E455AE" w:rsidP="00E455AE">
      <w:pPr>
        <w:pStyle w:val="normal0"/>
        <w:rPr>
          <w:rFonts w:ascii="Garamond" w:hAnsi="Garamond"/>
          <w:sz w:val="24"/>
          <w:szCs w:val="22"/>
        </w:rPr>
      </w:pPr>
    </w:p>
    <w:p w14:paraId="4CB116E6" w14:textId="77777777" w:rsidR="00E455AE" w:rsidRPr="007E15BB" w:rsidRDefault="00E455AE" w:rsidP="00E455AE">
      <w:pPr>
        <w:pStyle w:val="normal0"/>
        <w:rPr>
          <w:rFonts w:ascii="Garamond" w:hAnsi="Garamond"/>
          <w:sz w:val="24"/>
          <w:szCs w:val="22"/>
        </w:rPr>
      </w:pPr>
    </w:p>
    <w:p w14:paraId="40C84B0C" w14:textId="77777777" w:rsidR="00E455AE" w:rsidRPr="007E15BB" w:rsidRDefault="00E455AE" w:rsidP="00E455AE">
      <w:pPr>
        <w:pStyle w:val="normal0"/>
        <w:rPr>
          <w:rFonts w:ascii="Garamond" w:hAnsi="Garamond"/>
          <w:sz w:val="24"/>
          <w:szCs w:val="22"/>
        </w:rPr>
      </w:pPr>
    </w:p>
    <w:p w14:paraId="5EF3EEDD" w14:textId="77777777" w:rsidR="00E455AE" w:rsidRPr="007E15BB" w:rsidRDefault="00E455AE" w:rsidP="00E455AE">
      <w:pPr>
        <w:pStyle w:val="normal0"/>
        <w:rPr>
          <w:rFonts w:ascii="Garamond" w:hAnsi="Garamond"/>
          <w:sz w:val="24"/>
          <w:szCs w:val="22"/>
        </w:rPr>
      </w:pPr>
    </w:p>
    <w:p w14:paraId="4F1F7684" w14:textId="77777777" w:rsidR="00E455AE" w:rsidRPr="007E15BB" w:rsidRDefault="00E455AE" w:rsidP="00E455AE">
      <w:pPr>
        <w:pStyle w:val="normal0"/>
        <w:rPr>
          <w:rFonts w:ascii="Garamond" w:hAnsi="Garamond"/>
          <w:sz w:val="24"/>
          <w:szCs w:val="22"/>
        </w:rPr>
      </w:pPr>
    </w:p>
    <w:p w14:paraId="051284D1" w14:textId="77777777" w:rsidR="00E455AE" w:rsidRPr="007E15BB" w:rsidRDefault="00E455AE" w:rsidP="00E455AE">
      <w:pPr>
        <w:pStyle w:val="normal0"/>
        <w:rPr>
          <w:rFonts w:ascii="Garamond" w:hAnsi="Garamond"/>
          <w:sz w:val="24"/>
          <w:szCs w:val="22"/>
        </w:rPr>
      </w:pPr>
    </w:p>
    <w:p w14:paraId="327DF7C1" w14:textId="77777777" w:rsidR="00E455AE" w:rsidRPr="007E15BB" w:rsidRDefault="00E455AE" w:rsidP="00E455AE">
      <w:pPr>
        <w:pStyle w:val="normal0"/>
        <w:rPr>
          <w:rFonts w:ascii="Garamond" w:hAnsi="Garamond"/>
          <w:sz w:val="24"/>
          <w:szCs w:val="22"/>
        </w:rPr>
      </w:pPr>
    </w:p>
    <w:p w14:paraId="259678F0" w14:textId="77777777" w:rsidR="00E455AE" w:rsidRPr="007E15BB" w:rsidRDefault="00E455AE" w:rsidP="00E455AE">
      <w:pPr>
        <w:pStyle w:val="normal0"/>
        <w:rPr>
          <w:rFonts w:ascii="Garamond" w:hAnsi="Garamond"/>
          <w:sz w:val="24"/>
          <w:szCs w:val="22"/>
        </w:rPr>
      </w:pPr>
    </w:p>
    <w:p w14:paraId="18AA5027" w14:textId="77777777" w:rsidR="00E455AE" w:rsidRPr="007E15BB" w:rsidRDefault="00E455AE" w:rsidP="00E455AE">
      <w:pPr>
        <w:pStyle w:val="normal0"/>
        <w:rPr>
          <w:rFonts w:ascii="Garamond" w:hAnsi="Garamond"/>
          <w:sz w:val="24"/>
          <w:szCs w:val="22"/>
        </w:rPr>
      </w:pPr>
    </w:p>
    <w:p w14:paraId="58D1AE26" w14:textId="77777777" w:rsidR="00E455AE" w:rsidRPr="007E15BB" w:rsidRDefault="00E455AE" w:rsidP="00E455AE">
      <w:pPr>
        <w:pStyle w:val="normal0"/>
        <w:rPr>
          <w:rFonts w:ascii="Garamond" w:hAnsi="Garamond"/>
          <w:sz w:val="24"/>
          <w:szCs w:val="22"/>
        </w:rPr>
      </w:pPr>
    </w:p>
    <w:p w14:paraId="7F12DAAB" w14:textId="77777777" w:rsidR="00E455AE" w:rsidRPr="007E15BB" w:rsidRDefault="00E455AE" w:rsidP="00E455AE">
      <w:pPr>
        <w:pStyle w:val="normal0"/>
        <w:rPr>
          <w:rFonts w:ascii="Garamond" w:hAnsi="Garamond"/>
          <w:sz w:val="24"/>
          <w:szCs w:val="22"/>
        </w:rPr>
      </w:pPr>
    </w:p>
    <w:p w14:paraId="115BBD6C" w14:textId="77777777" w:rsidR="00E455AE" w:rsidRPr="007E15BB" w:rsidRDefault="00E455AE" w:rsidP="00E455AE">
      <w:pPr>
        <w:pStyle w:val="normal0"/>
        <w:rPr>
          <w:rFonts w:ascii="Garamond" w:hAnsi="Garamond"/>
          <w:sz w:val="24"/>
          <w:szCs w:val="22"/>
        </w:rPr>
      </w:pPr>
    </w:p>
    <w:p w14:paraId="077E8FE9" w14:textId="77777777" w:rsidR="00E455AE" w:rsidRPr="007E15BB" w:rsidRDefault="00E455AE" w:rsidP="00E455AE">
      <w:pPr>
        <w:pStyle w:val="normal0"/>
        <w:rPr>
          <w:rFonts w:ascii="Garamond" w:hAnsi="Garamond"/>
          <w:sz w:val="24"/>
          <w:szCs w:val="22"/>
        </w:rPr>
      </w:pPr>
    </w:p>
    <w:p w14:paraId="1D638F8D" w14:textId="77777777" w:rsidR="00E455AE" w:rsidRPr="007E15BB" w:rsidRDefault="00E455AE" w:rsidP="00E455AE">
      <w:pPr>
        <w:pStyle w:val="normal0"/>
        <w:rPr>
          <w:rFonts w:ascii="Garamond" w:hAnsi="Garamond"/>
          <w:sz w:val="24"/>
          <w:szCs w:val="22"/>
        </w:rPr>
      </w:pPr>
    </w:p>
    <w:p w14:paraId="0F86C6A7" w14:textId="77777777" w:rsidR="00E455AE" w:rsidRPr="007E15BB" w:rsidRDefault="00E455AE" w:rsidP="00E455AE">
      <w:pPr>
        <w:pStyle w:val="normal0"/>
        <w:rPr>
          <w:rFonts w:ascii="Garamond" w:hAnsi="Garamond"/>
          <w:sz w:val="24"/>
          <w:szCs w:val="22"/>
        </w:rPr>
      </w:pPr>
    </w:p>
    <w:p w14:paraId="407FB183" w14:textId="77777777" w:rsidR="00E455AE" w:rsidRPr="007E15BB" w:rsidRDefault="00E455AE" w:rsidP="00E455AE">
      <w:pPr>
        <w:pStyle w:val="normal0"/>
        <w:rPr>
          <w:rFonts w:ascii="Garamond" w:hAnsi="Garamond"/>
          <w:sz w:val="24"/>
          <w:szCs w:val="22"/>
        </w:rPr>
      </w:pPr>
    </w:p>
    <w:p w14:paraId="7DC9B4F2" w14:textId="77777777" w:rsidR="00E455AE" w:rsidRPr="007E15BB" w:rsidRDefault="00E455AE" w:rsidP="00E455AE">
      <w:pPr>
        <w:pStyle w:val="normal0"/>
        <w:rPr>
          <w:rFonts w:ascii="Garamond" w:hAnsi="Garamond"/>
          <w:sz w:val="24"/>
          <w:szCs w:val="22"/>
        </w:rPr>
      </w:pPr>
    </w:p>
    <w:p w14:paraId="3E2F9742" w14:textId="77777777" w:rsidR="00E455AE" w:rsidRPr="007E15BB" w:rsidRDefault="00E455AE" w:rsidP="00E455AE">
      <w:pPr>
        <w:pStyle w:val="normal0"/>
        <w:rPr>
          <w:rFonts w:ascii="Garamond" w:hAnsi="Garamond"/>
          <w:sz w:val="24"/>
          <w:szCs w:val="22"/>
        </w:rPr>
      </w:pPr>
    </w:p>
    <w:p w14:paraId="42CA95D2" w14:textId="77777777" w:rsidR="00E455AE" w:rsidRPr="007E15BB" w:rsidRDefault="00E455AE" w:rsidP="00E455AE">
      <w:pPr>
        <w:pStyle w:val="normal0"/>
        <w:rPr>
          <w:rFonts w:ascii="Garamond" w:hAnsi="Garamond"/>
          <w:sz w:val="24"/>
          <w:szCs w:val="22"/>
        </w:rPr>
      </w:pPr>
    </w:p>
    <w:p w14:paraId="70E260C5" w14:textId="77777777" w:rsidR="00E455AE" w:rsidRPr="007E15BB" w:rsidRDefault="00E455AE" w:rsidP="00E455AE">
      <w:pPr>
        <w:pStyle w:val="normal0"/>
        <w:rPr>
          <w:rFonts w:ascii="Garamond" w:hAnsi="Garamond"/>
          <w:sz w:val="24"/>
          <w:szCs w:val="22"/>
        </w:rPr>
      </w:pPr>
    </w:p>
    <w:p w14:paraId="37A74A59" w14:textId="77777777" w:rsidR="00E455AE" w:rsidRPr="007E15BB" w:rsidRDefault="00E455AE" w:rsidP="00E455AE">
      <w:pPr>
        <w:pStyle w:val="normal0"/>
        <w:rPr>
          <w:rFonts w:ascii="Garamond" w:hAnsi="Garamond"/>
          <w:sz w:val="24"/>
          <w:szCs w:val="22"/>
        </w:rPr>
      </w:pPr>
    </w:p>
    <w:p w14:paraId="27DBF7A6" w14:textId="77777777" w:rsidR="00E455AE" w:rsidRPr="007E15BB" w:rsidRDefault="00E455AE" w:rsidP="00E455AE">
      <w:pPr>
        <w:pStyle w:val="normal0"/>
        <w:rPr>
          <w:rFonts w:ascii="Garamond" w:hAnsi="Garamond"/>
          <w:sz w:val="24"/>
          <w:szCs w:val="22"/>
        </w:rPr>
      </w:pPr>
    </w:p>
    <w:p w14:paraId="3CB86170" w14:textId="77777777" w:rsidR="00E455AE" w:rsidRPr="007E15BB" w:rsidRDefault="00E455AE" w:rsidP="00E455AE">
      <w:pPr>
        <w:pStyle w:val="normal0"/>
        <w:rPr>
          <w:rFonts w:ascii="Garamond" w:hAnsi="Garamond"/>
          <w:sz w:val="24"/>
          <w:szCs w:val="22"/>
        </w:rPr>
      </w:pPr>
    </w:p>
    <w:p w14:paraId="087EE021" w14:textId="77777777" w:rsidR="00E455AE" w:rsidRPr="007E15BB" w:rsidRDefault="00E455AE" w:rsidP="00E455AE">
      <w:pPr>
        <w:pStyle w:val="normal0"/>
        <w:rPr>
          <w:rFonts w:ascii="Garamond" w:hAnsi="Garamond"/>
          <w:sz w:val="24"/>
          <w:szCs w:val="22"/>
        </w:rPr>
      </w:pPr>
    </w:p>
    <w:p w14:paraId="06690EAF" w14:textId="77777777" w:rsidR="00E455AE" w:rsidRPr="007E15BB" w:rsidRDefault="00E455AE" w:rsidP="00E455AE">
      <w:pPr>
        <w:pStyle w:val="normal0"/>
        <w:rPr>
          <w:rFonts w:ascii="Garamond" w:hAnsi="Garamond"/>
          <w:sz w:val="24"/>
          <w:szCs w:val="22"/>
        </w:rPr>
      </w:pPr>
    </w:p>
    <w:p w14:paraId="07650800" w14:textId="77777777" w:rsidR="00E455AE" w:rsidRPr="007E15BB" w:rsidRDefault="00E455AE" w:rsidP="00E455AE">
      <w:pPr>
        <w:pStyle w:val="normal0"/>
        <w:rPr>
          <w:rFonts w:ascii="Garamond" w:hAnsi="Garamond"/>
          <w:sz w:val="24"/>
          <w:szCs w:val="22"/>
        </w:rPr>
      </w:pPr>
    </w:p>
    <w:p w14:paraId="49F092DC" w14:textId="77777777" w:rsidR="00E455AE" w:rsidRPr="007E15BB" w:rsidRDefault="00E455AE" w:rsidP="00E455AE">
      <w:pPr>
        <w:pStyle w:val="normal0"/>
        <w:rPr>
          <w:rFonts w:ascii="Garamond" w:hAnsi="Garamond"/>
          <w:sz w:val="24"/>
          <w:szCs w:val="22"/>
        </w:rPr>
      </w:pPr>
    </w:p>
    <w:p w14:paraId="2D3ED7DE" w14:textId="77777777" w:rsidR="00E455AE" w:rsidRPr="007E15BB" w:rsidRDefault="00E455AE" w:rsidP="00E455AE">
      <w:pPr>
        <w:pStyle w:val="normal0"/>
        <w:rPr>
          <w:rFonts w:ascii="Garamond" w:hAnsi="Garamond"/>
          <w:sz w:val="24"/>
          <w:szCs w:val="22"/>
        </w:rPr>
      </w:pPr>
    </w:p>
    <w:p w14:paraId="5EEC203C" w14:textId="77777777" w:rsidR="00E455AE" w:rsidRPr="007E15BB" w:rsidRDefault="00E455AE" w:rsidP="00E455AE">
      <w:pPr>
        <w:pStyle w:val="normal0"/>
        <w:rPr>
          <w:rFonts w:ascii="Garamond" w:hAnsi="Garamond"/>
          <w:sz w:val="24"/>
          <w:szCs w:val="22"/>
        </w:rPr>
      </w:pPr>
    </w:p>
    <w:p w14:paraId="239D8DAB" w14:textId="77777777" w:rsidR="00E455AE" w:rsidRPr="007E15BB" w:rsidRDefault="00E455AE" w:rsidP="00E455AE">
      <w:pPr>
        <w:pStyle w:val="normal0"/>
        <w:rPr>
          <w:rFonts w:ascii="Garamond" w:hAnsi="Garamond"/>
          <w:sz w:val="24"/>
          <w:szCs w:val="22"/>
        </w:rPr>
      </w:pPr>
    </w:p>
    <w:p w14:paraId="6E5093DD" w14:textId="77777777" w:rsidR="00E455AE" w:rsidRPr="007E15BB" w:rsidRDefault="00E455AE" w:rsidP="00E455AE">
      <w:pPr>
        <w:pStyle w:val="normal0"/>
        <w:rPr>
          <w:rFonts w:ascii="Garamond" w:hAnsi="Garamond"/>
          <w:sz w:val="24"/>
          <w:szCs w:val="22"/>
        </w:rPr>
      </w:pPr>
    </w:p>
    <w:p w14:paraId="24456EB6" w14:textId="77777777" w:rsidR="00E455AE" w:rsidRPr="007E15BB" w:rsidRDefault="00E455AE" w:rsidP="00E455AE">
      <w:pPr>
        <w:pStyle w:val="normal0"/>
        <w:rPr>
          <w:rFonts w:ascii="Garamond" w:hAnsi="Garamond"/>
          <w:sz w:val="24"/>
          <w:szCs w:val="22"/>
        </w:rPr>
      </w:pPr>
    </w:p>
    <w:p w14:paraId="16B5057A" w14:textId="77777777" w:rsidR="00E455AE" w:rsidRPr="007E15BB" w:rsidRDefault="00E455AE" w:rsidP="00E455AE">
      <w:pPr>
        <w:pStyle w:val="normal0"/>
        <w:rPr>
          <w:rFonts w:ascii="Garamond" w:hAnsi="Garamond"/>
          <w:sz w:val="24"/>
          <w:szCs w:val="22"/>
        </w:rPr>
      </w:pPr>
    </w:p>
    <w:p w14:paraId="399FC621" w14:textId="77777777" w:rsidR="00E455AE" w:rsidRPr="007E15BB" w:rsidRDefault="00E455AE" w:rsidP="00E455AE">
      <w:pPr>
        <w:pStyle w:val="normal0"/>
        <w:rPr>
          <w:rFonts w:ascii="Garamond" w:hAnsi="Garamond"/>
          <w:sz w:val="24"/>
          <w:szCs w:val="22"/>
        </w:rPr>
      </w:pPr>
    </w:p>
    <w:p w14:paraId="4180AB4B" w14:textId="77777777" w:rsidR="00E455AE" w:rsidRPr="007E15BB" w:rsidRDefault="00E455AE" w:rsidP="00E455AE">
      <w:pPr>
        <w:pStyle w:val="normal0"/>
        <w:rPr>
          <w:rFonts w:ascii="Garamond" w:hAnsi="Garamond"/>
          <w:sz w:val="24"/>
          <w:szCs w:val="22"/>
        </w:rPr>
      </w:pPr>
    </w:p>
    <w:p w14:paraId="003824C8" w14:textId="77777777" w:rsidR="00E455AE" w:rsidRPr="007E15BB" w:rsidRDefault="00E455AE" w:rsidP="00E455AE">
      <w:pPr>
        <w:pStyle w:val="normal0"/>
        <w:rPr>
          <w:rFonts w:ascii="Garamond" w:hAnsi="Garamond"/>
          <w:sz w:val="24"/>
          <w:szCs w:val="22"/>
        </w:rPr>
      </w:pPr>
    </w:p>
    <w:p w14:paraId="04E7B98B" w14:textId="77777777" w:rsidR="00E455AE" w:rsidRPr="007E15BB" w:rsidRDefault="00E455AE" w:rsidP="00E455AE">
      <w:pPr>
        <w:pStyle w:val="normal0"/>
        <w:rPr>
          <w:rFonts w:ascii="Garamond" w:hAnsi="Garamond"/>
          <w:sz w:val="24"/>
          <w:szCs w:val="22"/>
        </w:rPr>
      </w:pPr>
    </w:p>
    <w:p w14:paraId="48C5B568" w14:textId="77777777" w:rsidR="00E455AE" w:rsidRPr="007E15BB" w:rsidRDefault="00E455AE" w:rsidP="00E455AE">
      <w:pPr>
        <w:pStyle w:val="normal0"/>
        <w:rPr>
          <w:rFonts w:ascii="Garamond" w:hAnsi="Garamond"/>
          <w:sz w:val="24"/>
          <w:szCs w:val="22"/>
        </w:rPr>
      </w:pPr>
    </w:p>
    <w:p w14:paraId="63CD2990" w14:textId="77777777" w:rsidR="00E455AE" w:rsidRPr="007E15BB" w:rsidRDefault="00E455AE" w:rsidP="00E455AE">
      <w:pPr>
        <w:pStyle w:val="normal0"/>
        <w:rPr>
          <w:rFonts w:ascii="Garamond" w:hAnsi="Garamond"/>
          <w:sz w:val="24"/>
          <w:szCs w:val="22"/>
        </w:rPr>
      </w:pPr>
    </w:p>
    <w:p w14:paraId="50C057A6" w14:textId="77777777" w:rsidR="00E455AE" w:rsidRPr="007E15BB" w:rsidRDefault="009E5BCA" w:rsidP="00E455AE">
      <w:pPr>
        <w:pStyle w:val="normal0"/>
        <w:rPr>
          <w:rFonts w:ascii="Garamond" w:hAnsi="Garamond"/>
          <w:sz w:val="24"/>
          <w:szCs w:val="22"/>
        </w:rPr>
      </w:pPr>
      <w:r w:rsidRPr="007E15BB">
        <w:rPr>
          <w:rFonts w:ascii="Garamond" w:hAnsi="Garamond"/>
          <w:noProof/>
          <w:sz w:val="24"/>
          <w:szCs w:val="22"/>
        </w:rPr>
        <w:drawing>
          <wp:anchor distT="0" distB="0" distL="114300" distR="114300" simplePos="0" relativeHeight="251668480" behindDoc="0" locked="0" layoutInCell="1" allowOverlap="1" wp14:anchorId="723B3C96" wp14:editId="65902846">
            <wp:simplePos x="0" y="0"/>
            <wp:positionH relativeFrom="column">
              <wp:posOffset>0</wp:posOffset>
            </wp:positionH>
            <wp:positionV relativeFrom="paragraph">
              <wp:posOffset>0</wp:posOffset>
            </wp:positionV>
            <wp:extent cx="6005830" cy="7772400"/>
            <wp:effectExtent l="0" t="0" r="0" b="0"/>
            <wp:wrapThrough wrapText="bothSides">
              <wp:wrapPolygon edited="0">
                <wp:start x="3015" y="1271"/>
                <wp:lineTo x="2558" y="1412"/>
                <wp:lineTo x="2649" y="2329"/>
                <wp:lineTo x="10779" y="2541"/>
                <wp:lineTo x="2649" y="2824"/>
                <wp:lineTo x="1370" y="3035"/>
                <wp:lineTo x="1918" y="3671"/>
                <wp:lineTo x="1918" y="5224"/>
                <wp:lineTo x="2284" y="5929"/>
                <wp:lineTo x="2558" y="6776"/>
                <wp:lineTo x="4842" y="7059"/>
                <wp:lineTo x="2010" y="7200"/>
                <wp:lineTo x="2558" y="8188"/>
                <wp:lineTo x="2010" y="9035"/>
                <wp:lineTo x="2010" y="9247"/>
                <wp:lineTo x="2558" y="9318"/>
                <wp:lineTo x="2010" y="9882"/>
                <wp:lineTo x="1918" y="12706"/>
                <wp:lineTo x="2558" y="13835"/>
                <wp:lineTo x="2558" y="14471"/>
                <wp:lineTo x="5572" y="14965"/>
                <wp:lineTo x="1644" y="15106"/>
                <wp:lineTo x="1279" y="15176"/>
                <wp:lineTo x="1918" y="16094"/>
                <wp:lineTo x="1918" y="17224"/>
                <wp:lineTo x="1279" y="17788"/>
                <wp:lineTo x="1370" y="18353"/>
                <wp:lineTo x="10779" y="18353"/>
                <wp:lineTo x="1279" y="19341"/>
                <wp:lineTo x="1279" y="20259"/>
                <wp:lineTo x="3471" y="20612"/>
                <wp:lineTo x="7582" y="20753"/>
                <wp:lineTo x="7582" y="21459"/>
                <wp:lineTo x="7948" y="21459"/>
                <wp:lineTo x="8222" y="21318"/>
                <wp:lineTo x="12515" y="20682"/>
                <wp:lineTo x="16809" y="20612"/>
                <wp:lineTo x="19549" y="20188"/>
                <wp:lineTo x="19549" y="19341"/>
                <wp:lineTo x="10779" y="18353"/>
                <wp:lineTo x="19092" y="17929"/>
                <wp:lineTo x="19366" y="17718"/>
                <wp:lineTo x="16443" y="17012"/>
                <wp:lineTo x="11693" y="16518"/>
                <wp:lineTo x="5298" y="16094"/>
                <wp:lineTo x="19823" y="16094"/>
                <wp:lineTo x="20097" y="15106"/>
                <wp:lineTo x="12332" y="14965"/>
                <wp:lineTo x="19275" y="14118"/>
                <wp:lineTo x="19823" y="13835"/>
                <wp:lineTo x="20189" y="13482"/>
                <wp:lineTo x="19823" y="12706"/>
                <wp:lineTo x="19915" y="10871"/>
                <wp:lineTo x="8404" y="10447"/>
                <wp:lineTo x="19549" y="10447"/>
                <wp:lineTo x="19549" y="9741"/>
                <wp:lineTo x="9226" y="9318"/>
                <wp:lineTo x="18544" y="9318"/>
                <wp:lineTo x="20280" y="9106"/>
                <wp:lineTo x="20280" y="7200"/>
                <wp:lineTo x="19366" y="7129"/>
                <wp:lineTo x="10779" y="7059"/>
                <wp:lineTo x="19366" y="6776"/>
                <wp:lineTo x="19823" y="5859"/>
                <wp:lineTo x="19549" y="5294"/>
                <wp:lineTo x="15256" y="4800"/>
                <wp:lineTo x="19641" y="4024"/>
                <wp:lineTo x="19092" y="3671"/>
                <wp:lineTo x="20189" y="3035"/>
                <wp:lineTo x="19001" y="2894"/>
                <wp:lineTo x="10779" y="2541"/>
                <wp:lineTo x="19641" y="2047"/>
                <wp:lineTo x="19823" y="1482"/>
                <wp:lineTo x="18270" y="1271"/>
                <wp:lineTo x="3015" y="1271"/>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5AE" w:rsidRPr="007E15BB">
        <w:rPr>
          <w:rFonts w:ascii="Garamond" w:hAnsi="Garamond"/>
          <w:sz w:val="24"/>
          <w:szCs w:val="22"/>
        </w:rPr>
        <w:t>Vendor Policies</w:t>
      </w:r>
    </w:p>
    <w:p w14:paraId="7DEF4914" w14:textId="77777777" w:rsidR="00E455AE" w:rsidRPr="007E15BB" w:rsidRDefault="00E455AE" w:rsidP="00E455AE">
      <w:pPr>
        <w:pStyle w:val="normal0"/>
        <w:rPr>
          <w:rFonts w:ascii="Garamond" w:hAnsi="Garamond"/>
          <w:sz w:val="24"/>
          <w:szCs w:val="22"/>
        </w:rPr>
      </w:pPr>
    </w:p>
    <w:p w14:paraId="5FD372EF" w14:textId="77777777" w:rsidR="00E455AE" w:rsidRPr="007E15BB" w:rsidRDefault="00E455AE" w:rsidP="00E455AE">
      <w:pPr>
        <w:pStyle w:val="normal0"/>
        <w:rPr>
          <w:rFonts w:ascii="Garamond" w:hAnsi="Garamond"/>
          <w:sz w:val="24"/>
          <w:szCs w:val="22"/>
        </w:rPr>
      </w:pPr>
    </w:p>
    <w:p w14:paraId="4DED1F9A" w14:textId="77777777" w:rsidR="00E455AE" w:rsidRPr="007E15BB" w:rsidRDefault="00E455AE" w:rsidP="00E455AE">
      <w:pPr>
        <w:pStyle w:val="normal0"/>
        <w:rPr>
          <w:rFonts w:ascii="Garamond" w:hAnsi="Garamond"/>
          <w:sz w:val="24"/>
          <w:szCs w:val="22"/>
        </w:rPr>
      </w:pPr>
    </w:p>
    <w:p w14:paraId="1CE23C8D" w14:textId="77777777" w:rsidR="00E455AE" w:rsidRPr="007E15BB" w:rsidRDefault="00E455AE" w:rsidP="00E455AE">
      <w:pPr>
        <w:pStyle w:val="normal0"/>
        <w:rPr>
          <w:rFonts w:ascii="Garamond" w:hAnsi="Garamond"/>
          <w:sz w:val="24"/>
          <w:szCs w:val="22"/>
        </w:rPr>
      </w:pPr>
    </w:p>
    <w:p w14:paraId="2E39AC63" w14:textId="77777777" w:rsidR="00E455AE" w:rsidRPr="007E15BB" w:rsidRDefault="00E455AE" w:rsidP="00E455AE">
      <w:pPr>
        <w:pStyle w:val="normal0"/>
        <w:rPr>
          <w:rFonts w:ascii="Garamond" w:hAnsi="Garamond"/>
          <w:sz w:val="24"/>
          <w:szCs w:val="22"/>
        </w:rPr>
      </w:pPr>
    </w:p>
    <w:p w14:paraId="75973085" w14:textId="77777777" w:rsidR="00E455AE" w:rsidRPr="007E15BB" w:rsidRDefault="00E455AE" w:rsidP="00E455AE">
      <w:pPr>
        <w:pStyle w:val="normal0"/>
        <w:rPr>
          <w:rFonts w:ascii="Garamond" w:hAnsi="Garamond"/>
          <w:sz w:val="24"/>
          <w:szCs w:val="22"/>
        </w:rPr>
      </w:pPr>
    </w:p>
    <w:p w14:paraId="442D675C" w14:textId="77777777" w:rsidR="00E455AE" w:rsidRPr="007E15BB" w:rsidRDefault="00E455AE" w:rsidP="00E455AE">
      <w:pPr>
        <w:pStyle w:val="normal0"/>
        <w:rPr>
          <w:rFonts w:ascii="Garamond" w:hAnsi="Garamond"/>
          <w:sz w:val="24"/>
          <w:szCs w:val="22"/>
        </w:rPr>
      </w:pPr>
    </w:p>
    <w:p w14:paraId="1CE316CE" w14:textId="77777777" w:rsidR="00E455AE" w:rsidRPr="007E15BB" w:rsidRDefault="00E455AE" w:rsidP="00E455AE">
      <w:pPr>
        <w:pStyle w:val="normal0"/>
        <w:rPr>
          <w:rFonts w:ascii="Garamond" w:hAnsi="Garamond"/>
          <w:sz w:val="24"/>
          <w:szCs w:val="22"/>
        </w:rPr>
      </w:pPr>
    </w:p>
    <w:p w14:paraId="4EEEA345" w14:textId="77777777" w:rsidR="00E455AE" w:rsidRPr="007E15BB" w:rsidRDefault="00E455AE" w:rsidP="00E455AE">
      <w:pPr>
        <w:pStyle w:val="normal0"/>
        <w:rPr>
          <w:rFonts w:ascii="Garamond" w:hAnsi="Garamond"/>
          <w:sz w:val="24"/>
          <w:szCs w:val="22"/>
        </w:rPr>
      </w:pPr>
    </w:p>
    <w:p w14:paraId="33FA5E04" w14:textId="77777777" w:rsidR="00E455AE" w:rsidRPr="007E15BB" w:rsidRDefault="00E455AE" w:rsidP="00E455AE">
      <w:pPr>
        <w:pStyle w:val="normal0"/>
        <w:rPr>
          <w:rFonts w:ascii="Garamond" w:hAnsi="Garamond"/>
          <w:sz w:val="24"/>
          <w:szCs w:val="22"/>
        </w:rPr>
      </w:pPr>
    </w:p>
    <w:p w14:paraId="26F59207" w14:textId="77777777" w:rsidR="00E455AE" w:rsidRPr="007E15BB" w:rsidRDefault="00E455AE" w:rsidP="00E455AE">
      <w:pPr>
        <w:pStyle w:val="normal0"/>
        <w:rPr>
          <w:rFonts w:ascii="Garamond" w:hAnsi="Garamond"/>
          <w:sz w:val="24"/>
          <w:szCs w:val="22"/>
        </w:rPr>
      </w:pPr>
    </w:p>
    <w:p w14:paraId="35EFD077" w14:textId="77777777" w:rsidR="00E455AE" w:rsidRPr="007E15BB" w:rsidRDefault="00E455AE" w:rsidP="00E455AE">
      <w:pPr>
        <w:pStyle w:val="normal0"/>
        <w:rPr>
          <w:rFonts w:ascii="Garamond" w:hAnsi="Garamond"/>
          <w:sz w:val="24"/>
          <w:szCs w:val="22"/>
        </w:rPr>
      </w:pPr>
    </w:p>
    <w:p w14:paraId="4C1D285E" w14:textId="77777777" w:rsidR="00E455AE" w:rsidRPr="007E15BB" w:rsidRDefault="00E455AE" w:rsidP="00E455AE">
      <w:pPr>
        <w:pStyle w:val="normal0"/>
        <w:rPr>
          <w:rFonts w:ascii="Garamond" w:hAnsi="Garamond"/>
          <w:sz w:val="24"/>
          <w:szCs w:val="22"/>
        </w:rPr>
      </w:pPr>
    </w:p>
    <w:p w14:paraId="15A26E66" w14:textId="77777777" w:rsidR="00E455AE" w:rsidRPr="007E15BB" w:rsidRDefault="00E455AE" w:rsidP="00E455AE">
      <w:pPr>
        <w:pStyle w:val="normal0"/>
        <w:rPr>
          <w:rFonts w:ascii="Garamond" w:hAnsi="Garamond"/>
          <w:sz w:val="24"/>
          <w:szCs w:val="22"/>
        </w:rPr>
      </w:pPr>
    </w:p>
    <w:p w14:paraId="13720724" w14:textId="77777777" w:rsidR="00E455AE" w:rsidRPr="007E15BB" w:rsidRDefault="00E455AE" w:rsidP="00E455AE">
      <w:pPr>
        <w:pStyle w:val="normal0"/>
        <w:rPr>
          <w:rFonts w:ascii="Garamond" w:hAnsi="Garamond"/>
          <w:sz w:val="24"/>
          <w:szCs w:val="22"/>
        </w:rPr>
      </w:pPr>
    </w:p>
    <w:p w14:paraId="18889984" w14:textId="77777777" w:rsidR="00E455AE" w:rsidRPr="007E15BB" w:rsidRDefault="00E455AE" w:rsidP="00E455AE">
      <w:pPr>
        <w:pStyle w:val="normal0"/>
        <w:rPr>
          <w:rFonts w:ascii="Garamond" w:hAnsi="Garamond"/>
          <w:sz w:val="24"/>
          <w:szCs w:val="22"/>
        </w:rPr>
      </w:pPr>
    </w:p>
    <w:p w14:paraId="4B762196" w14:textId="77777777" w:rsidR="00E455AE" w:rsidRPr="007E15BB" w:rsidRDefault="00E455AE" w:rsidP="00E455AE">
      <w:pPr>
        <w:pStyle w:val="normal0"/>
        <w:rPr>
          <w:rFonts w:ascii="Garamond" w:hAnsi="Garamond"/>
          <w:sz w:val="24"/>
          <w:szCs w:val="22"/>
        </w:rPr>
      </w:pPr>
    </w:p>
    <w:p w14:paraId="0DF36005" w14:textId="77777777" w:rsidR="00E455AE" w:rsidRPr="007E15BB" w:rsidRDefault="00E455AE" w:rsidP="00E455AE">
      <w:pPr>
        <w:pStyle w:val="normal0"/>
        <w:rPr>
          <w:rFonts w:ascii="Garamond" w:hAnsi="Garamond"/>
          <w:sz w:val="24"/>
          <w:szCs w:val="22"/>
        </w:rPr>
      </w:pPr>
    </w:p>
    <w:p w14:paraId="4CB76234" w14:textId="77777777" w:rsidR="00E455AE" w:rsidRPr="007E15BB" w:rsidRDefault="00E455AE" w:rsidP="00E455AE">
      <w:pPr>
        <w:pStyle w:val="normal0"/>
        <w:rPr>
          <w:rFonts w:ascii="Garamond" w:hAnsi="Garamond"/>
          <w:sz w:val="24"/>
          <w:szCs w:val="22"/>
        </w:rPr>
      </w:pPr>
    </w:p>
    <w:p w14:paraId="323F3C2F" w14:textId="77777777" w:rsidR="00E455AE" w:rsidRPr="007E15BB" w:rsidRDefault="00E455AE" w:rsidP="00E455AE">
      <w:pPr>
        <w:pStyle w:val="normal0"/>
        <w:rPr>
          <w:rFonts w:ascii="Garamond" w:hAnsi="Garamond"/>
          <w:sz w:val="24"/>
          <w:szCs w:val="22"/>
        </w:rPr>
      </w:pPr>
    </w:p>
    <w:p w14:paraId="3EF4A201" w14:textId="77777777" w:rsidR="00E455AE" w:rsidRPr="007E15BB" w:rsidRDefault="00E455AE" w:rsidP="00E455AE">
      <w:pPr>
        <w:pStyle w:val="normal0"/>
        <w:rPr>
          <w:rFonts w:ascii="Garamond" w:hAnsi="Garamond"/>
          <w:sz w:val="24"/>
          <w:szCs w:val="22"/>
        </w:rPr>
      </w:pPr>
    </w:p>
    <w:p w14:paraId="49F7CC6A" w14:textId="77777777" w:rsidR="00E455AE" w:rsidRPr="007E15BB" w:rsidRDefault="00E455AE" w:rsidP="00E455AE">
      <w:pPr>
        <w:pStyle w:val="normal0"/>
        <w:rPr>
          <w:rFonts w:ascii="Garamond" w:hAnsi="Garamond"/>
          <w:sz w:val="24"/>
          <w:szCs w:val="22"/>
        </w:rPr>
      </w:pPr>
    </w:p>
    <w:p w14:paraId="4269E65C" w14:textId="77777777" w:rsidR="00E455AE" w:rsidRPr="007E15BB" w:rsidRDefault="00E455AE" w:rsidP="00E455AE">
      <w:pPr>
        <w:pStyle w:val="normal0"/>
        <w:rPr>
          <w:rFonts w:ascii="Garamond" w:hAnsi="Garamond"/>
          <w:sz w:val="24"/>
          <w:szCs w:val="22"/>
        </w:rPr>
      </w:pPr>
    </w:p>
    <w:p w14:paraId="73B727D1" w14:textId="77777777" w:rsidR="00E455AE" w:rsidRPr="007E15BB" w:rsidRDefault="00E455AE" w:rsidP="00E455AE">
      <w:pPr>
        <w:pStyle w:val="normal0"/>
        <w:rPr>
          <w:rFonts w:ascii="Garamond" w:hAnsi="Garamond"/>
          <w:sz w:val="24"/>
          <w:szCs w:val="22"/>
        </w:rPr>
      </w:pPr>
    </w:p>
    <w:p w14:paraId="547F794E" w14:textId="77777777" w:rsidR="00E455AE" w:rsidRPr="007E15BB" w:rsidRDefault="00E455AE" w:rsidP="00E455AE">
      <w:pPr>
        <w:pStyle w:val="normal0"/>
        <w:rPr>
          <w:rFonts w:ascii="Garamond" w:hAnsi="Garamond"/>
          <w:sz w:val="24"/>
          <w:szCs w:val="22"/>
        </w:rPr>
      </w:pPr>
    </w:p>
    <w:p w14:paraId="395D9342" w14:textId="77777777" w:rsidR="00E455AE" w:rsidRPr="007E15BB" w:rsidRDefault="00E455AE" w:rsidP="00E455AE">
      <w:pPr>
        <w:pStyle w:val="normal0"/>
        <w:rPr>
          <w:rFonts w:ascii="Garamond" w:hAnsi="Garamond"/>
          <w:sz w:val="24"/>
          <w:szCs w:val="22"/>
        </w:rPr>
      </w:pPr>
    </w:p>
    <w:p w14:paraId="55E7105C" w14:textId="77777777" w:rsidR="00E455AE" w:rsidRPr="007E15BB" w:rsidRDefault="00E455AE" w:rsidP="00E455AE">
      <w:pPr>
        <w:pStyle w:val="normal0"/>
        <w:rPr>
          <w:rFonts w:ascii="Garamond" w:hAnsi="Garamond"/>
          <w:sz w:val="24"/>
          <w:szCs w:val="22"/>
        </w:rPr>
      </w:pPr>
    </w:p>
    <w:p w14:paraId="1C6B7AE8" w14:textId="77777777" w:rsidR="00E455AE" w:rsidRPr="007E15BB" w:rsidRDefault="00E455AE" w:rsidP="00E455AE">
      <w:pPr>
        <w:pStyle w:val="normal0"/>
        <w:rPr>
          <w:rFonts w:ascii="Garamond" w:hAnsi="Garamond"/>
          <w:sz w:val="24"/>
          <w:szCs w:val="22"/>
        </w:rPr>
      </w:pPr>
    </w:p>
    <w:p w14:paraId="6256D5D2" w14:textId="77777777" w:rsidR="00E455AE" w:rsidRPr="007E15BB" w:rsidRDefault="00E455AE" w:rsidP="00E455AE">
      <w:pPr>
        <w:pStyle w:val="normal0"/>
        <w:rPr>
          <w:rFonts w:ascii="Garamond" w:hAnsi="Garamond"/>
          <w:sz w:val="24"/>
          <w:szCs w:val="22"/>
        </w:rPr>
      </w:pPr>
    </w:p>
    <w:p w14:paraId="3855B454" w14:textId="77777777" w:rsidR="00E455AE" w:rsidRPr="007E15BB" w:rsidRDefault="00E455AE" w:rsidP="00E455AE">
      <w:pPr>
        <w:pStyle w:val="normal0"/>
        <w:rPr>
          <w:rFonts w:ascii="Garamond" w:hAnsi="Garamond"/>
          <w:sz w:val="24"/>
          <w:szCs w:val="22"/>
        </w:rPr>
      </w:pPr>
    </w:p>
    <w:p w14:paraId="4AF3C897" w14:textId="77777777" w:rsidR="00E455AE" w:rsidRPr="007E15BB" w:rsidRDefault="00E455AE" w:rsidP="00E455AE">
      <w:pPr>
        <w:pStyle w:val="normal0"/>
        <w:rPr>
          <w:rFonts w:ascii="Garamond" w:hAnsi="Garamond"/>
          <w:sz w:val="24"/>
          <w:szCs w:val="22"/>
        </w:rPr>
      </w:pPr>
    </w:p>
    <w:p w14:paraId="05632D0A" w14:textId="77777777" w:rsidR="00E455AE" w:rsidRPr="007E15BB" w:rsidRDefault="00E455AE" w:rsidP="00E455AE">
      <w:pPr>
        <w:pStyle w:val="normal0"/>
        <w:rPr>
          <w:rFonts w:ascii="Garamond" w:hAnsi="Garamond"/>
          <w:sz w:val="24"/>
          <w:szCs w:val="22"/>
        </w:rPr>
      </w:pPr>
    </w:p>
    <w:p w14:paraId="48C3867D" w14:textId="77777777" w:rsidR="00E455AE" w:rsidRPr="007E15BB" w:rsidRDefault="00E455AE" w:rsidP="00E455AE">
      <w:pPr>
        <w:pStyle w:val="normal0"/>
        <w:rPr>
          <w:rFonts w:ascii="Garamond" w:hAnsi="Garamond"/>
          <w:sz w:val="24"/>
          <w:szCs w:val="22"/>
        </w:rPr>
      </w:pPr>
    </w:p>
    <w:p w14:paraId="100B498C" w14:textId="77777777" w:rsidR="00E455AE" w:rsidRPr="007E15BB" w:rsidRDefault="00E455AE" w:rsidP="00E455AE">
      <w:pPr>
        <w:pStyle w:val="normal0"/>
        <w:rPr>
          <w:rFonts w:ascii="Garamond" w:hAnsi="Garamond"/>
          <w:sz w:val="24"/>
          <w:szCs w:val="22"/>
        </w:rPr>
      </w:pPr>
    </w:p>
    <w:p w14:paraId="1C113510" w14:textId="77777777" w:rsidR="00E455AE" w:rsidRPr="007E15BB" w:rsidRDefault="00E455AE" w:rsidP="00E455AE">
      <w:pPr>
        <w:pStyle w:val="normal0"/>
        <w:rPr>
          <w:rFonts w:ascii="Garamond" w:hAnsi="Garamond"/>
          <w:sz w:val="24"/>
          <w:szCs w:val="22"/>
        </w:rPr>
      </w:pPr>
    </w:p>
    <w:p w14:paraId="5B2D58F0" w14:textId="77777777" w:rsidR="00E455AE" w:rsidRPr="007E15BB" w:rsidRDefault="00E455AE" w:rsidP="00E455AE">
      <w:pPr>
        <w:pStyle w:val="normal0"/>
        <w:rPr>
          <w:rFonts w:ascii="Garamond" w:hAnsi="Garamond"/>
          <w:sz w:val="24"/>
          <w:szCs w:val="22"/>
        </w:rPr>
      </w:pPr>
    </w:p>
    <w:p w14:paraId="75B9DCE1" w14:textId="77777777" w:rsidR="00E455AE" w:rsidRPr="007E15BB" w:rsidRDefault="00E455AE" w:rsidP="00E455AE">
      <w:pPr>
        <w:pStyle w:val="normal0"/>
        <w:rPr>
          <w:rFonts w:ascii="Garamond" w:hAnsi="Garamond"/>
          <w:sz w:val="24"/>
          <w:szCs w:val="22"/>
        </w:rPr>
      </w:pPr>
    </w:p>
    <w:p w14:paraId="765BA0F1" w14:textId="77777777" w:rsidR="00E455AE" w:rsidRPr="007E15BB" w:rsidRDefault="00E455AE" w:rsidP="00E455AE">
      <w:pPr>
        <w:pStyle w:val="normal0"/>
        <w:rPr>
          <w:rFonts w:ascii="Garamond" w:hAnsi="Garamond"/>
          <w:sz w:val="24"/>
          <w:szCs w:val="22"/>
        </w:rPr>
      </w:pPr>
    </w:p>
    <w:p w14:paraId="343A2B79" w14:textId="77777777" w:rsidR="00E455AE" w:rsidRPr="007E15BB" w:rsidRDefault="00E455AE" w:rsidP="00E455AE">
      <w:pPr>
        <w:pStyle w:val="normal0"/>
        <w:rPr>
          <w:rFonts w:ascii="Garamond" w:hAnsi="Garamond"/>
          <w:sz w:val="24"/>
          <w:szCs w:val="22"/>
        </w:rPr>
      </w:pPr>
    </w:p>
    <w:p w14:paraId="36A2866B" w14:textId="77777777" w:rsidR="00E455AE" w:rsidRPr="007E15BB" w:rsidRDefault="00E455AE" w:rsidP="00E455AE">
      <w:pPr>
        <w:pStyle w:val="normal0"/>
        <w:rPr>
          <w:rFonts w:ascii="Garamond" w:hAnsi="Garamond"/>
          <w:sz w:val="24"/>
          <w:szCs w:val="22"/>
        </w:rPr>
      </w:pPr>
    </w:p>
    <w:p w14:paraId="140B78F6" w14:textId="77777777" w:rsidR="00E455AE" w:rsidRPr="007E15BB" w:rsidRDefault="00E455AE" w:rsidP="00E455AE">
      <w:pPr>
        <w:pStyle w:val="normal0"/>
        <w:rPr>
          <w:rFonts w:ascii="Garamond" w:hAnsi="Garamond"/>
          <w:sz w:val="24"/>
          <w:szCs w:val="22"/>
        </w:rPr>
      </w:pPr>
    </w:p>
    <w:p w14:paraId="172C30CA" w14:textId="77777777" w:rsidR="00E455AE" w:rsidRPr="007E15BB" w:rsidRDefault="00E455AE" w:rsidP="00E455AE">
      <w:pPr>
        <w:pStyle w:val="normal0"/>
        <w:rPr>
          <w:rFonts w:ascii="Garamond" w:hAnsi="Garamond"/>
          <w:sz w:val="24"/>
          <w:szCs w:val="22"/>
        </w:rPr>
      </w:pPr>
    </w:p>
    <w:p w14:paraId="15586A6F" w14:textId="77777777" w:rsidR="00E455AE" w:rsidRPr="007E15BB" w:rsidRDefault="00E455AE" w:rsidP="00E455AE">
      <w:pPr>
        <w:pStyle w:val="normal0"/>
        <w:rPr>
          <w:rFonts w:ascii="Garamond" w:hAnsi="Garamond"/>
          <w:sz w:val="24"/>
          <w:szCs w:val="22"/>
        </w:rPr>
      </w:pPr>
    </w:p>
    <w:p w14:paraId="7BF7EEE0" w14:textId="77777777" w:rsidR="00E455AE" w:rsidRPr="007E15BB" w:rsidRDefault="00E455AE" w:rsidP="00E455AE">
      <w:pPr>
        <w:pStyle w:val="normal0"/>
        <w:rPr>
          <w:rFonts w:ascii="Garamond" w:hAnsi="Garamond"/>
          <w:sz w:val="24"/>
          <w:szCs w:val="22"/>
        </w:rPr>
      </w:pPr>
    </w:p>
    <w:p w14:paraId="7193FD4F" w14:textId="77777777" w:rsidR="00E455AE" w:rsidRPr="007E15BB" w:rsidRDefault="009E5BCA" w:rsidP="00E455AE">
      <w:pPr>
        <w:pStyle w:val="normal0"/>
        <w:rPr>
          <w:rFonts w:ascii="Garamond" w:hAnsi="Garamond"/>
          <w:b/>
          <w:sz w:val="24"/>
          <w:szCs w:val="22"/>
        </w:rPr>
      </w:pPr>
      <w:r w:rsidRPr="007E15BB">
        <w:rPr>
          <w:rFonts w:ascii="Garamond" w:hAnsi="Garamond"/>
          <w:b/>
          <w:noProof/>
          <w:sz w:val="24"/>
          <w:szCs w:val="22"/>
        </w:rPr>
        <w:drawing>
          <wp:anchor distT="0" distB="0" distL="114300" distR="114300" simplePos="0" relativeHeight="251669504" behindDoc="0" locked="0" layoutInCell="1" allowOverlap="1" wp14:anchorId="6665E0EA" wp14:editId="6D7268E4">
            <wp:simplePos x="0" y="0"/>
            <wp:positionH relativeFrom="column">
              <wp:posOffset>0</wp:posOffset>
            </wp:positionH>
            <wp:positionV relativeFrom="paragraph">
              <wp:posOffset>0</wp:posOffset>
            </wp:positionV>
            <wp:extent cx="6005830" cy="7772400"/>
            <wp:effectExtent l="0" t="0" r="0" b="0"/>
            <wp:wrapThrough wrapText="bothSides">
              <wp:wrapPolygon edited="0">
                <wp:start x="5664" y="988"/>
                <wp:lineTo x="1827" y="1765"/>
                <wp:lineTo x="1827" y="2259"/>
                <wp:lineTo x="1005" y="2329"/>
                <wp:lineTo x="1005" y="2753"/>
                <wp:lineTo x="5664" y="3388"/>
                <wp:lineTo x="1096" y="3671"/>
                <wp:lineTo x="731" y="3741"/>
                <wp:lineTo x="822" y="14682"/>
                <wp:lineTo x="914" y="18988"/>
                <wp:lineTo x="19184" y="18988"/>
                <wp:lineTo x="19184" y="16941"/>
                <wp:lineTo x="20645" y="16447"/>
                <wp:lineTo x="20645" y="16306"/>
                <wp:lineTo x="19184" y="15812"/>
                <wp:lineTo x="19275" y="15812"/>
                <wp:lineTo x="20645" y="14753"/>
                <wp:lineTo x="20645" y="14682"/>
                <wp:lineTo x="19184" y="13553"/>
                <wp:lineTo x="20645" y="12635"/>
                <wp:lineTo x="20645" y="12494"/>
                <wp:lineTo x="19184" y="12424"/>
                <wp:lineTo x="19184" y="11294"/>
                <wp:lineTo x="20645" y="10376"/>
                <wp:lineTo x="19184" y="10165"/>
                <wp:lineTo x="19184" y="9035"/>
                <wp:lineTo x="20645" y="8259"/>
                <wp:lineTo x="20645" y="8118"/>
                <wp:lineTo x="19184" y="7906"/>
                <wp:lineTo x="19458" y="7906"/>
                <wp:lineTo x="20097" y="7059"/>
                <wp:lineTo x="20097" y="6776"/>
                <wp:lineTo x="20645" y="5859"/>
                <wp:lineTo x="19184" y="5647"/>
                <wp:lineTo x="19184" y="4518"/>
                <wp:lineTo x="20645" y="3882"/>
                <wp:lineTo x="20645" y="3671"/>
                <wp:lineTo x="19184" y="3388"/>
                <wp:lineTo x="20006" y="3388"/>
                <wp:lineTo x="20371" y="2965"/>
                <wp:lineTo x="20371" y="1976"/>
                <wp:lineTo x="20097" y="1624"/>
                <wp:lineTo x="19184" y="988"/>
                <wp:lineTo x="5664" y="988"/>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b/>
          <w:sz w:val="24"/>
          <w:szCs w:val="22"/>
        </w:rPr>
        <w:t>Token Guidelines</w:t>
      </w:r>
    </w:p>
    <w:p w14:paraId="5569BC4E" w14:textId="77777777" w:rsidR="00E455AE" w:rsidRPr="007E15BB" w:rsidRDefault="00E455AE" w:rsidP="00E455AE">
      <w:pPr>
        <w:pStyle w:val="normal0"/>
        <w:rPr>
          <w:rFonts w:ascii="Garamond" w:hAnsi="Garamond"/>
          <w:sz w:val="24"/>
          <w:szCs w:val="22"/>
        </w:rPr>
      </w:pPr>
    </w:p>
    <w:p w14:paraId="5469D8DF" w14:textId="77777777" w:rsidR="00E455AE" w:rsidRPr="007E15BB" w:rsidRDefault="00E455AE" w:rsidP="00E455AE">
      <w:pPr>
        <w:pStyle w:val="normal0"/>
        <w:rPr>
          <w:rFonts w:ascii="Garamond" w:hAnsi="Garamond"/>
          <w:sz w:val="24"/>
          <w:szCs w:val="22"/>
        </w:rPr>
      </w:pPr>
    </w:p>
    <w:p w14:paraId="7BB1C95C" w14:textId="77777777" w:rsidR="00E455AE" w:rsidRPr="007E15BB" w:rsidRDefault="00E455AE" w:rsidP="00E455AE">
      <w:pPr>
        <w:pStyle w:val="normal0"/>
        <w:rPr>
          <w:rFonts w:ascii="Garamond" w:hAnsi="Garamond"/>
          <w:sz w:val="24"/>
          <w:szCs w:val="22"/>
        </w:rPr>
      </w:pPr>
    </w:p>
    <w:p w14:paraId="6E86D344" w14:textId="77777777" w:rsidR="00E455AE" w:rsidRPr="007E15BB" w:rsidRDefault="00E455AE" w:rsidP="00E455AE">
      <w:pPr>
        <w:pStyle w:val="normal0"/>
        <w:rPr>
          <w:rFonts w:ascii="Garamond" w:hAnsi="Garamond"/>
          <w:sz w:val="24"/>
          <w:szCs w:val="22"/>
        </w:rPr>
      </w:pPr>
    </w:p>
    <w:p w14:paraId="4563D9DB" w14:textId="77777777" w:rsidR="00E455AE" w:rsidRPr="007E15BB" w:rsidRDefault="00E455AE" w:rsidP="00E455AE">
      <w:pPr>
        <w:pStyle w:val="normal0"/>
        <w:rPr>
          <w:rFonts w:ascii="Garamond" w:hAnsi="Garamond"/>
          <w:sz w:val="24"/>
          <w:szCs w:val="22"/>
        </w:rPr>
      </w:pPr>
    </w:p>
    <w:p w14:paraId="22A96DAB" w14:textId="77777777" w:rsidR="00E455AE" w:rsidRPr="007E15BB" w:rsidRDefault="00E455AE" w:rsidP="00E455AE">
      <w:pPr>
        <w:pStyle w:val="normal0"/>
        <w:rPr>
          <w:rFonts w:ascii="Garamond" w:hAnsi="Garamond"/>
          <w:sz w:val="24"/>
          <w:szCs w:val="22"/>
        </w:rPr>
      </w:pPr>
    </w:p>
    <w:p w14:paraId="58E0FB0F" w14:textId="77777777" w:rsidR="00E455AE" w:rsidRPr="007E15BB" w:rsidRDefault="00E455AE" w:rsidP="00E455AE">
      <w:pPr>
        <w:pStyle w:val="normal0"/>
        <w:rPr>
          <w:rFonts w:ascii="Garamond" w:hAnsi="Garamond"/>
          <w:sz w:val="24"/>
          <w:szCs w:val="22"/>
        </w:rPr>
      </w:pPr>
    </w:p>
    <w:p w14:paraId="4A0C424B" w14:textId="77777777" w:rsidR="00E455AE" w:rsidRPr="007E15BB" w:rsidRDefault="00E455AE" w:rsidP="00E455AE">
      <w:pPr>
        <w:pStyle w:val="normal0"/>
        <w:rPr>
          <w:rFonts w:ascii="Garamond" w:hAnsi="Garamond"/>
          <w:sz w:val="24"/>
          <w:szCs w:val="22"/>
        </w:rPr>
      </w:pPr>
    </w:p>
    <w:p w14:paraId="53581AE6" w14:textId="77777777" w:rsidR="00E455AE" w:rsidRPr="007E15BB" w:rsidRDefault="00E455AE" w:rsidP="00E455AE">
      <w:pPr>
        <w:pStyle w:val="normal0"/>
        <w:rPr>
          <w:rFonts w:ascii="Garamond" w:hAnsi="Garamond"/>
          <w:sz w:val="24"/>
          <w:szCs w:val="22"/>
        </w:rPr>
      </w:pPr>
    </w:p>
    <w:p w14:paraId="760CD9B8" w14:textId="77777777" w:rsidR="00E455AE" w:rsidRPr="007E15BB" w:rsidRDefault="00E455AE" w:rsidP="00E455AE">
      <w:pPr>
        <w:pStyle w:val="normal0"/>
        <w:rPr>
          <w:rFonts w:ascii="Garamond" w:hAnsi="Garamond"/>
          <w:sz w:val="24"/>
          <w:szCs w:val="22"/>
        </w:rPr>
      </w:pPr>
    </w:p>
    <w:p w14:paraId="660964D2" w14:textId="77777777" w:rsidR="00E455AE" w:rsidRPr="007E15BB" w:rsidRDefault="00E455AE" w:rsidP="00E455AE">
      <w:pPr>
        <w:pStyle w:val="normal0"/>
        <w:rPr>
          <w:rFonts w:ascii="Garamond" w:hAnsi="Garamond"/>
          <w:sz w:val="24"/>
          <w:szCs w:val="22"/>
        </w:rPr>
      </w:pPr>
    </w:p>
    <w:p w14:paraId="116DCB98" w14:textId="77777777" w:rsidR="00E455AE" w:rsidRPr="007E15BB" w:rsidRDefault="00E455AE" w:rsidP="00E455AE">
      <w:pPr>
        <w:pStyle w:val="normal0"/>
        <w:rPr>
          <w:rFonts w:ascii="Garamond" w:hAnsi="Garamond"/>
          <w:sz w:val="24"/>
          <w:szCs w:val="22"/>
        </w:rPr>
      </w:pPr>
    </w:p>
    <w:p w14:paraId="3C2850FF" w14:textId="77777777" w:rsidR="00E455AE" w:rsidRPr="007E15BB" w:rsidRDefault="00E455AE" w:rsidP="00E455AE">
      <w:pPr>
        <w:pStyle w:val="normal0"/>
        <w:rPr>
          <w:rFonts w:ascii="Garamond" w:hAnsi="Garamond"/>
          <w:sz w:val="24"/>
          <w:szCs w:val="22"/>
        </w:rPr>
      </w:pPr>
    </w:p>
    <w:p w14:paraId="71B82B1D" w14:textId="77777777" w:rsidR="00E455AE" w:rsidRPr="007E15BB" w:rsidRDefault="00E455AE" w:rsidP="00E455AE">
      <w:pPr>
        <w:pStyle w:val="normal0"/>
        <w:rPr>
          <w:rFonts w:ascii="Garamond" w:hAnsi="Garamond"/>
          <w:sz w:val="24"/>
          <w:szCs w:val="22"/>
        </w:rPr>
      </w:pPr>
    </w:p>
    <w:p w14:paraId="415AE7A1" w14:textId="77777777" w:rsidR="00E455AE" w:rsidRPr="007E15BB" w:rsidRDefault="00E455AE" w:rsidP="00E455AE">
      <w:pPr>
        <w:pStyle w:val="normal0"/>
        <w:rPr>
          <w:rFonts w:ascii="Garamond" w:hAnsi="Garamond"/>
          <w:sz w:val="24"/>
          <w:szCs w:val="22"/>
        </w:rPr>
      </w:pPr>
    </w:p>
    <w:p w14:paraId="5774DB23" w14:textId="77777777" w:rsidR="00E455AE" w:rsidRPr="007E15BB" w:rsidRDefault="00E455AE" w:rsidP="00E455AE">
      <w:pPr>
        <w:pStyle w:val="normal0"/>
        <w:rPr>
          <w:rFonts w:ascii="Garamond" w:hAnsi="Garamond"/>
          <w:sz w:val="24"/>
          <w:szCs w:val="22"/>
        </w:rPr>
      </w:pPr>
    </w:p>
    <w:p w14:paraId="3907AAC7" w14:textId="77777777" w:rsidR="00E455AE" w:rsidRPr="007E15BB" w:rsidRDefault="00E455AE" w:rsidP="00E455AE">
      <w:pPr>
        <w:pStyle w:val="normal0"/>
        <w:rPr>
          <w:rFonts w:ascii="Garamond" w:hAnsi="Garamond"/>
          <w:sz w:val="24"/>
          <w:szCs w:val="22"/>
        </w:rPr>
      </w:pPr>
    </w:p>
    <w:p w14:paraId="762F5EB2" w14:textId="77777777" w:rsidR="00E455AE" w:rsidRPr="007E15BB" w:rsidRDefault="00E455AE" w:rsidP="00E455AE">
      <w:pPr>
        <w:pStyle w:val="normal0"/>
        <w:rPr>
          <w:rFonts w:ascii="Garamond" w:hAnsi="Garamond"/>
          <w:sz w:val="24"/>
          <w:szCs w:val="22"/>
        </w:rPr>
      </w:pPr>
    </w:p>
    <w:p w14:paraId="1250BAAB" w14:textId="77777777" w:rsidR="00E455AE" w:rsidRPr="007E15BB" w:rsidRDefault="00E455AE" w:rsidP="00E455AE">
      <w:pPr>
        <w:pStyle w:val="normal0"/>
        <w:rPr>
          <w:rFonts w:ascii="Garamond" w:hAnsi="Garamond"/>
          <w:sz w:val="24"/>
          <w:szCs w:val="22"/>
        </w:rPr>
      </w:pPr>
    </w:p>
    <w:p w14:paraId="3E15EA18" w14:textId="77777777" w:rsidR="00E455AE" w:rsidRPr="007E15BB" w:rsidRDefault="00E455AE" w:rsidP="00E455AE">
      <w:pPr>
        <w:pStyle w:val="normal0"/>
        <w:rPr>
          <w:rFonts w:ascii="Garamond" w:hAnsi="Garamond"/>
          <w:sz w:val="24"/>
          <w:szCs w:val="22"/>
        </w:rPr>
      </w:pPr>
    </w:p>
    <w:p w14:paraId="69C2687E" w14:textId="77777777" w:rsidR="00E455AE" w:rsidRPr="007E15BB" w:rsidRDefault="00E455AE" w:rsidP="00E455AE">
      <w:pPr>
        <w:pStyle w:val="normal0"/>
        <w:rPr>
          <w:rFonts w:ascii="Garamond" w:hAnsi="Garamond"/>
          <w:sz w:val="24"/>
          <w:szCs w:val="22"/>
        </w:rPr>
      </w:pPr>
    </w:p>
    <w:p w14:paraId="622F9871" w14:textId="77777777" w:rsidR="00E455AE" w:rsidRPr="007E15BB" w:rsidRDefault="00E455AE" w:rsidP="00E455AE">
      <w:pPr>
        <w:pStyle w:val="normal0"/>
        <w:rPr>
          <w:rFonts w:ascii="Garamond" w:hAnsi="Garamond"/>
          <w:sz w:val="24"/>
          <w:szCs w:val="22"/>
        </w:rPr>
      </w:pPr>
    </w:p>
    <w:p w14:paraId="56F80BC1" w14:textId="77777777" w:rsidR="00E455AE" w:rsidRPr="007E15BB" w:rsidRDefault="00E455AE" w:rsidP="00E455AE">
      <w:pPr>
        <w:pStyle w:val="normal0"/>
        <w:rPr>
          <w:rFonts w:ascii="Garamond" w:hAnsi="Garamond"/>
          <w:sz w:val="24"/>
          <w:szCs w:val="22"/>
        </w:rPr>
      </w:pPr>
    </w:p>
    <w:p w14:paraId="04E7C9C0" w14:textId="77777777" w:rsidR="00E455AE" w:rsidRPr="007E15BB" w:rsidRDefault="00E455AE" w:rsidP="00E455AE">
      <w:pPr>
        <w:pStyle w:val="normal0"/>
        <w:rPr>
          <w:rFonts w:ascii="Garamond" w:hAnsi="Garamond"/>
          <w:sz w:val="24"/>
          <w:szCs w:val="22"/>
        </w:rPr>
      </w:pPr>
    </w:p>
    <w:p w14:paraId="4B338E09" w14:textId="77777777" w:rsidR="00E455AE" w:rsidRPr="007E15BB" w:rsidRDefault="00E455AE" w:rsidP="00E455AE">
      <w:pPr>
        <w:pStyle w:val="normal0"/>
        <w:rPr>
          <w:rFonts w:ascii="Garamond" w:hAnsi="Garamond"/>
          <w:sz w:val="24"/>
          <w:szCs w:val="22"/>
        </w:rPr>
      </w:pPr>
    </w:p>
    <w:p w14:paraId="13DCCD75" w14:textId="77777777" w:rsidR="00E455AE" w:rsidRPr="007E15BB" w:rsidRDefault="00E455AE" w:rsidP="00E455AE">
      <w:pPr>
        <w:pStyle w:val="normal0"/>
        <w:rPr>
          <w:rFonts w:ascii="Garamond" w:hAnsi="Garamond"/>
          <w:sz w:val="24"/>
          <w:szCs w:val="22"/>
        </w:rPr>
      </w:pPr>
    </w:p>
    <w:p w14:paraId="71138032" w14:textId="77777777" w:rsidR="00E455AE" w:rsidRPr="007E15BB" w:rsidRDefault="00E455AE" w:rsidP="00E455AE">
      <w:pPr>
        <w:pStyle w:val="normal0"/>
        <w:rPr>
          <w:rFonts w:ascii="Garamond" w:hAnsi="Garamond"/>
          <w:sz w:val="24"/>
          <w:szCs w:val="22"/>
        </w:rPr>
      </w:pPr>
    </w:p>
    <w:p w14:paraId="1429E618" w14:textId="77777777" w:rsidR="00E455AE" w:rsidRPr="007E15BB" w:rsidRDefault="009E5BCA" w:rsidP="00E455AE">
      <w:pPr>
        <w:pStyle w:val="normal0"/>
        <w:rPr>
          <w:rFonts w:ascii="Garamond" w:hAnsi="Garamond"/>
          <w:sz w:val="24"/>
          <w:szCs w:val="22"/>
        </w:rPr>
      </w:pPr>
      <w:r w:rsidRPr="007E15BB">
        <w:rPr>
          <w:rFonts w:ascii="Garamond" w:hAnsi="Garamond"/>
          <w:noProof/>
          <w:sz w:val="24"/>
          <w:szCs w:val="22"/>
        </w:rPr>
        <w:lastRenderedPageBreak/>
        <w:drawing>
          <wp:anchor distT="0" distB="0" distL="114300" distR="114300" simplePos="0" relativeHeight="251670528" behindDoc="0" locked="0" layoutInCell="1" allowOverlap="1" wp14:anchorId="592EE4A5" wp14:editId="7706647B">
            <wp:simplePos x="0" y="0"/>
            <wp:positionH relativeFrom="column">
              <wp:posOffset>114300</wp:posOffset>
            </wp:positionH>
            <wp:positionV relativeFrom="paragraph">
              <wp:posOffset>0</wp:posOffset>
            </wp:positionV>
            <wp:extent cx="5943600" cy="7691120"/>
            <wp:effectExtent l="0" t="0" r="0" b="0"/>
            <wp:wrapThrough wrapText="bothSides">
              <wp:wrapPolygon edited="0">
                <wp:start x="7292" y="1070"/>
                <wp:lineTo x="7200" y="1855"/>
                <wp:lineTo x="8862" y="2354"/>
                <wp:lineTo x="1846" y="2497"/>
                <wp:lineTo x="1292" y="2568"/>
                <wp:lineTo x="1292" y="4494"/>
                <wp:lineTo x="2031" y="4779"/>
                <wp:lineTo x="2585" y="5778"/>
                <wp:lineTo x="2031" y="6135"/>
                <wp:lineTo x="2031" y="6349"/>
                <wp:lineTo x="2585" y="6919"/>
                <wp:lineTo x="2585" y="7347"/>
                <wp:lineTo x="7569" y="8061"/>
                <wp:lineTo x="1477" y="8132"/>
                <wp:lineTo x="1292" y="8774"/>
                <wp:lineTo x="1938" y="9202"/>
                <wp:lineTo x="1938" y="10201"/>
                <wp:lineTo x="2492" y="10343"/>
                <wp:lineTo x="1938" y="10985"/>
                <wp:lineTo x="2585" y="11485"/>
                <wp:lineTo x="2585" y="12626"/>
                <wp:lineTo x="2031" y="13197"/>
                <wp:lineTo x="2031" y="14053"/>
                <wp:lineTo x="2585" y="14909"/>
                <wp:lineTo x="1938" y="15408"/>
                <wp:lineTo x="2492" y="16050"/>
                <wp:lineTo x="2031" y="16193"/>
                <wp:lineTo x="2585" y="17192"/>
                <wp:lineTo x="1292" y="18333"/>
                <wp:lineTo x="1292" y="18618"/>
                <wp:lineTo x="4154" y="19474"/>
                <wp:lineTo x="3323" y="19546"/>
                <wp:lineTo x="3323" y="20188"/>
                <wp:lineTo x="4246" y="20473"/>
                <wp:lineTo x="5446" y="20473"/>
                <wp:lineTo x="19846" y="19974"/>
                <wp:lineTo x="20031" y="19546"/>
                <wp:lineTo x="11446" y="19474"/>
                <wp:lineTo x="19754" y="19046"/>
                <wp:lineTo x="19754" y="18761"/>
                <wp:lineTo x="11169" y="18333"/>
                <wp:lineTo x="11908" y="18333"/>
                <wp:lineTo x="18462" y="17334"/>
                <wp:lineTo x="18462" y="17192"/>
                <wp:lineTo x="19662" y="16193"/>
                <wp:lineTo x="20123" y="15908"/>
                <wp:lineTo x="20031" y="15194"/>
                <wp:lineTo x="6277" y="14909"/>
                <wp:lineTo x="19569" y="14766"/>
                <wp:lineTo x="19754" y="13910"/>
                <wp:lineTo x="13846" y="13768"/>
                <wp:lineTo x="19200" y="13339"/>
                <wp:lineTo x="19015" y="12983"/>
                <wp:lineTo x="9692" y="12626"/>
                <wp:lineTo x="19477" y="12555"/>
                <wp:lineTo x="20215" y="11770"/>
                <wp:lineTo x="18646" y="11485"/>
                <wp:lineTo x="18831" y="10557"/>
                <wp:lineTo x="20215" y="10201"/>
                <wp:lineTo x="20215" y="8275"/>
                <wp:lineTo x="18738" y="8132"/>
                <wp:lineTo x="15231" y="7989"/>
                <wp:lineTo x="19200" y="7205"/>
                <wp:lineTo x="18923" y="6919"/>
                <wp:lineTo x="20031" y="6705"/>
                <wp:lineTo x="19662" y="5992"/>
                <wp:lineTo x="10523" y="5778"/>
                <wp:lineTo x="19846" y="5493"/>
                <wp:lineTo x="19846" y="4637"/>
                <wp:lineTo x="19385" y="4637"/>
                <wp:lineTo x="19200" y="4280"/>
                <wp:lineTo x="3600" y="3495"/>
                <wp:lineTo x="20031" y="3281"/>
                <wp:lineTo x="20123" y="2568"/>
                <wp:lineTo x="12738" y="2354"/>
                <wp:lineTo x="14308" y="1855"/>
                <wp:lineTo x="14123" y="1070"/>
                <wp:lineTo x="7292" y="107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Token Guidelines</w:t>
      </w:r>
    </w:p>
    <w:p w14:paraId="266CD7CC" w14:textId="77777777" w:rsidR="00E455AE" w:rsidRPr="007E15BB" w:rsidRDefault="00E455AE" w:rsidP="00E455AE">
      <w:pPr>
        <w:pStyle w:val="normal0"/>
        <w:rPr>
          <w:rFonts w:ascii="Garamond" w:hAnsi="Garamond"/>
          <w:sz w:val="24"/>
          <w:szCs w:val="22"/>
        </w:rPr>
      </w:pPr>
    </w:p>
    <w:p w14:paraId="389F85FA" w14:textId="77777777" w:rsidR="00E455AE" w:rsidRPr="007E15BB" w:rsidRDefault="00E455AE" w:rsidP="00E455AE">
      <w:pPr>
        <w:pStyle w:val="normal0"/>
        <w:rPr>
          <w:rFonts w:ascii="Garamond" w:hAnsi="Garamond"/>
          <w:sz w:val="24"/>
          <w:szCs w:val="22"/>
        </w:rPr>
      </w:pPr>
    </w:p>
    <w:p w14:paraId="5AE38BA1" w14:textId="77777777" w:rsidR="00E455AE" w:rsidRPr="007E15BB" w:rsidRDefault="00E455AE" w:rsidP="00E455AE">
      <w:pPr>
        <w:pStyle w:val="normal0"/>
        <w:rPr>
          <w:rFonts w:ascii="Garamond" w:hAnsi="Garamond"/>
          <w:sz w:val="24"/>
          <w:szCs w:val="22"/>
        </w:rPr>
      </w:pPr>
    </w:p>
    <w:p w14:paraId="66708816" w14:textId="77777777" w:rsidR="00E455AE" w:rsidRPr="007E15BB" w:rsidRDefault="00E455AE" w:rsidP="00E455AE">
      <w:pPr>
        <w:pStyle w:val="normal0"/>
        <w:rPr>
          <w:rFonts w:ascii="Garamond" w:hAnsi="Garamond"/>
          <w:sz w:val="24"/>
          <w:szCs w:val="22"/>
        </w:rPr>
      </w:pPr>
    </w:p>
    <w:p w14:paraId="0621A3B7" w14:textId="77777777" w:rsidR="00E455AE" w:rsidRPr="007E15BB" w:rsidRDefault="00E455AE" w:rsidP="00E455AE">
      <w:pPr>
        <w:pStyle w:val="normal0"/>
        <w:rPr>
          <w:rFonts w:ascii="Garamond" w:hAnsi="Garamond"/>
          <w:sz w:val="24"/>
          <w:szCs w:val="22"/>
        </w:rPr>
      </w:pPr>
    </w:p>
    <w:p w14:paraId="53925049" w14:textId="77777777" w:rsidR="00E455AE" w:rsidRPr="007E15BB" w:rsidRDefault="00E455AE" w:rsidP="00E455AE">
      <w:pPr>
        <w:pStyle w:val="normal0"/>
        <w:rPr>
          <w:rFonts w:ascii="Garamond" w:hAnsi="Garamond"/>
          <w:sz w:val="24"/>
          <w:szCs w:val="22"/>
        </w:rPr>
      </w:pPr>
    </w:p>
    <w:p w14:paraId="2F1EF230" w14:textId="77777777" w:rsidR="00E455AE" w:rsidRPr="007E15BB" w:rsidRDefault="00E455AE" w:rsidP="00E455AE">
      <w:pPr>
        <w:pStyle w:val="normal0"/>
        <w:rPr>
          <w:rFonts w:ascii="Garamond" w:hAnsi="Garamond"/>
          <w:sz w:val="24"/>
          <w:szCs w:val="22"/>
        </w:rPr>
      </w:pPr>
    </w:p>
    <w:p w14:paraId="513DE3F8" w14:textId="77777777" w:rsidR="00E455AE" w:rsidRPr="007E15BB" w:rsidRDefault="00E455AE" w:rsidP="00E455AE">
      <w:pPr>
        <w:pStyle w:val="normal0"/>
        <w:rPr>
          <w:rFonts w:ascii="Garamond" w:hAnsi="Garamond"/>
          <w:sz w:val="24"/>
          <w:szCs w:val="22"/>
        </w:rPr>
      </w:pPr>
    </w:p>
    <w:p w14:paraId="4E5F7457" w14:textId="77777777" w:rsidR="00E455AE" w:rsidRPr="007E15BB" w:rsidRDefault="00E455AE" w:rsidP="00E455AE">
      <w:pPr>
        <w:pStyle w:val="normal0"/>
        <w:rPr>
          <w:rFonts w:ascii="Garamond" w:hAnsi="Garamond"/>
          <w:sz w:val="24"/>
          <w:szCs w:val="22"/>
        </w:rPr>
      </w:pPr>
    </w:p>
    <w:p w14:paraId="3EFEFFE1" w14:textId="77777777" w:rsidR="00E455AE" w:rsidRPr="007E15BB" w:rsidRDefault="00E455AE" w:rsidP="00E455AE">
      <w:pPr>
        <w:pStyle w:val="normal0"/>
        <w:rPr>
          <w:rFonts w:ascii="Garamond" w:hAnsi="Garamond"/>
          <w:sz w:val="24"/>
          <w:szCs w:val="22"/>
        </w:rPr>
      </w:pPr>
    </w:p>
    <w:p w14:paraId="57AB1F26" w14:textId="77777777" w:rsidR="00E455AE" w:rsidRPr="007E15BB" w:rsidRDefault="00E455AE" w:rsidP="00E455AE">
      <w:pPr>
        <w:pStyle w:val="normal0"/>
        <w:rPr>
          <w:rFonts w:ascii="Garamond" w:hAnsi="Garamond"/>
          <w:sz w:val="24"/>
          <w:szCs w:val="22"/>
        </w:rPr>
      </w:pPr>
    </w:p>
    <w:p w14:paraId="5AD6C86C" w14:textId="77777777" w:rsidR="00E455AE" w:rsidRPr="007E15BB" w:rsidRDefault="00E455AE" w:rsidP="00E455AE">
      <w:pPr>
        <w:pStyle w:val="normal0"/>
        <w:rPr>
          <w:rFonts w:ascii="Garamond" w:hAnsi="Garamond"/>
          <w:sz w:val="24"/>
          <w:szCs w:val="22"/>
        </w:rPr>
      </w:pPr>
    </w:p>
    <w:p w14:paraId="7CD3CC58" w14:textId="77777777" w:rsidR="00E455AE" w:rsidRPr="007E15BB" w:rsidRDefault="00E455AE" w:rsidP="00E455AE">
      <w:pPr>
        <w:pStyle w:val="normal0"/>
        <w:rPr>
          <w:rFonts w:ascii="Garamond" w:hAnsi="Garamond"/>
          <w:sz w:val="24"/>
          <w:szCs w:val="22"/>
        </w:rPr>
      </w:pPr>
    </w:p>
    <w:p w14:paraId="6453487F" w14:textId="77777777" w:rsidR="00E455AE" w:rsidRPr="007E15BB" w:rsidRDefault="00E455AE" w:rsidP="00E455AE">
      <w:pPr>
        <w:pStyle w:val="normal0"/>
        <w:rPr>
          <w:rFonts w:ascii="Garamond" w:hAnsi="Garamond"/>
          <w:sz w:val="24"/>
          <w:szCs w:val="22"/>
        </w:rPr>
      </w:pPr>
    </w:p>
    <w:p w14:paraId="6A112C24" w14:textId="77777777" w:rsidR="00E455AE" w:rsidRPr="007E15BB" w:rsidRDefault="00E455AE" w:rsidP="00E455AE">
      <w:pPr>
        <w:pStyle w:val="normal0"/>
        <w:rPr>
          <w:rFonts w:ascii="Garamond" w:hAnsi="Garamond"/>
          <w:sz w:val="24"/>
          <w:szCs w:val="22"/>
        </w:rPr>
      </w:pPr>
    </w:p>
    <w:p w14:paraId="2FD75285" w14:textId="77777777" w:rsidR="00E455AE" w:rsidRPr="007E15BB" w:rsidRDefault="00E455AE" w:rsidP="00E455AE">
      <w:pPr>
        <w:pStyle w:val="normal0"/>
        <w:rPr>
          <w:rFonts w:ascii="Garamond" w:hAnsi="Garamond"/>
          <w:sz w:val="24"/>
          <w:szCs w:val="22"/>
        </w:rPr>
      </w:pPr>
    </w:p>
    <w:p w14:paraId="7285924D" w14:textId="77777777" w:rsidR="00E455AE" w:rsidRPr="007E15BB" w:rsidRDefault="00E455AE" w:rsidP="00E455AE">
      <w:pPr>
        <w:pStyle w:val="normal0"/>
        <w:rPr>
          <w:rFonts w:ascii="Garamond" w:hAnsi="Garamond"/>
          <w:sz w:val="24"/>
          <w:szCs w:val="22"/>
        </w:rPr>
      </w:pPr>
    </w:p>
    <w:p w14:paraId="094A99F3" w14:textId="77777777" w:rsidR="00E455AE" w:rsidRPr="007E15BB" w:rsidRDefault="00E455AE" w:rsidP="00E455AE">
      <w:pPr>
        <w:pStyle w:val="normal0"/>
        <w:rPr>
          <w:rFonts w:ascii="Garamond" w:hAnsi="Garamond"/>
          <w:sz w:val="24"/>
          <w:szCs w:val="22"/>
        </w:rPr>
      </w:pPr>
    </w:p>
    <w:p w14:paraId="0E00AA11" w14:textId="77777777" w:rsidR="00E455AE" w:rsidRPr="007E15BB" w:rsidRDefault="00E455AE" w:rsidP="00E455AE">
      <w:pPr>
        <w:pStyle w:val="normal0"/>
        <w:rPr>
          <w:rFonts w:ascii="Garamond" w:hAnsi="Garamond"/>
          <w:sz w:val="24"/>
          <w:szCs w:val="22"/>
        </w:rPr>
      </w:pPr>
    </w:p>
    <w:p w14:paraId="4A88F6C9" w14:textId="77777777" w:rsidR="00E455AE" w:rsidRPr="007E15BB" w:rsidRDefault="00E455AE" w:rsidP="00E455AE">
      <w:pPr>
        <w:pStyle w:val="normal0"/>
        <w:rPr>
          <w:rFonts w:ascii="Garamond" w:hAnsi="Garamond"/>
          <w:sz w:val="24"/>
          <w:szCs w:val="22"/>
        </w:rPr>
      </w:pPr>
    </w:p>
    <w:p w14:paraId="03706819" w14:textId="77777777" w:rsidR="00E455AE" w:rsidRPr="007E15BB" w:rsidRDefault="00E455AE" w:rsidP="00E455AE">
      <w:pPr>
        <w:pStyle w:val="normal0"/>
        <w:rPr>
          <w:rFonts w:ascii="Garamond" w:hAnsi="Garamond"/>
          <w:sz w:val="24"/>
          <w:szCs w:val="22"/>
        </w:rPr>
      </w:pPr>
    </w:p>
    <w:p w14:paraId="0A5629DA" w14:textId="77777777" w:rsidR="00E455AE" w:rsidRPr="007E15BB" w:rsidRDefault="00E455AE" w:rsidP="00E455AE">
      <w:pPr>
        <w:pStyle w:val="normal0"/>
        <w:rPr>
          <w:rFonts w:ascii="Garamond" w:hAnsi="Garamond"/>
          <w:sz w:val="24"/>
          <w:szCs w:val="22"/>
        </w:rPr>
      </w:pPr>
    </w:p>
    <w:p w14:paraId="26904E76" w14:textId="77777777" w:rsidR="00E455AE" w:rsidRPr="007E15BB" w:rsidRDefault="00E455AE" w:rsidP="00E455AE">
      <w:pPr>
        <w:pStyle w:val="normal0"/>
        <w:rPr>
          <w:rFonts w:ascii="Garamond" w:hAnsi="Garamond"/>
          <w:sz w:val="24"/>
          <w:szCs w:val="22"/>
        </w:rPr>
      </w:pPr>
    </w:p>
    <w:p w14:paraId="091EDC89" w14:textId="77777777" w:rsidR="00E455AE" w:rsidRPr="007E15BB" w:rsidRDefault="00E455AE" w:rsidP="00E455AE">
      <w:pPr>
        <w:pStyle w:val="normal0"/>
        <w:rPr>
          <w:rFonts w:ascii="Garamond" w:hAnsi="Garamond"/>
          <w:sz w:val="24"/>
          <w:szCs w:val="22"/>
        </w:rPr>
      </w:pPr>
    </w:p>
    <w:p w14:paraId="7FFF3B2C" w14:textId="77777777" w:rsidR="00E455AE" w:rsidRPr="007E15BB" w:rsidRDefault="00E455AE" w:rsidP="00E455AE">
      <w:pPr>
        <w:pStyle w:val="normal0"/>
        <w:rPr>
          <w:rFonts w:ascii="Garamond" w:hAnsi="Garamond"/>
          <w:sz w:val="24"/>
          <w:szCs w:val="22"/>
        </w:rPr>
      </w:pPr>
    </w:p>
    <w:p w14:paraId="7D8E0B28" w14:textId="77777777" w:rsidR="00E455AE" w:rsidRPr="007E15BB" w:rsidRDefault="00E455AE" w:rsidP="00E455AE">
      <w:pPr>
        <w:pStyle w:val="normal0"/>
        <w:rPr>
          <w:rFonts w:ascii="Garamond" w:hAnsi="Garamond"/>
          <w:sz w:val="24"/>
          <w:szCs w:val="22"/>
        </w:rPr>
      </w:pPr>
    </w:p>
    <w:p w14:paraId="4D4EE741" w14:textId="77777777" w:rsidR="00E455AE" w:rsidRPr="007E15BB" w:rsidRDefault="00E455AE" w:rsidP="00E455AE">
      <w:pPr>
        <w:pStyle w:val="normal0"/>
        <w:rPr>
          <w:rFonts w:ascii="Garamond" w:hAnsi="Garamond"/>
          <w:sz w:val="24"/>
          <w:szCs w:val="22"/>
        </w:rPr>
      </w:pPr>
    </w:p>
    <w:p w14:paraId="670A8DD7" w14:textId="77777777" w:rsidR="00E455AE" w:rsidRPr="007E15BB" w:rsidRDefault="00E455AE" w:rsidP="00E455AE">
      <w:pPr>
        <w:pStyle w:val="normal0"/>
        <w:rPr>
          <w:rFonts w:ascii="Garamond" w:hAnsi="Garamond"/>
          <w:sz w:val="24"/>
          <w:szCs w:val="22"/>
        </w:rPr>
      </w:pPr>
    </w:p>
    <w:p w14:paraId="1AF05A28" w14:textId="77777777" w:rsidR="00E455AE" w:rsidRPr="007E15BB" w:rsidRDefault="00E455AE" w:rsidP="00E455AE">
      <w:pPr>
        <w:pStyle w:val="normal0"/>
        <w:rPr>
          <w:rFonts w:ascii="Garamond" w:hAnsi="Garamond"/>
          <w:sz w:val="24"/>
          <w:szCs w:val="22"/>
        </w:rPr>
      </w:pPr>
    </w:p>
    <w:p w14:paraId="11BF7D56" w14:textId="77777777" w:rsidR="00E455AE" w:rsidRPr="007E15BB" w:rsidRDefault="00E455AE" w:rsidP="00E455AE">
      <w:pPr>
        <w:pStyle w:val="normal0"/>
        <w:rPr>
          <w:rFonts w:ascii="Garamond" w:hAnsi="Garamond"/>
          <w:sz w:val="24"/>
          <w:szCs w:val="22"/>
        </w:rPr>
      </w:pPr>
    </w:p>
    <w:p w14:paraId="7A3806AF" w14:textId="77777777" w:rsidR="00E455AE" w:rsidRPr="007E15BB" w:rsidRDefault="00E455AE" w:rsidP="00E455AE">
      <w:pPr>
        <w:pStyle w:val="normal0"/>
        <w:rPr>
          <w:rFonts w:ascii="Garamond" w:hAnsi="Garamond"/>
          <w:sz w:val="24"/>
          <w:szCs w:val="22"/>
        </w:rPr>
      </w:pPr>
    </w:p>
    <w:p w14:paraId="52655B7D" w14:textId="77777777" w:rsidR="00E455AE" w:rsidRPr="007E15BB" w:rsidRDefault="00E455AE" w:rsidP="00E455AE">
      <w:pPr>
        <w:pStyle w:val="normal0"/>
        <w:rPr>
          <w:rFonts w:ascii="Garamond" w:hAnsi="Garamond"/>
          <w:sz w:val="24"/>
          <w:szCs w:val="22"/>
        </w:rPr>
      </w:pPr>
    </w:p>
    <w:p w14:paraId="1573A441" w14:textId="77777777" w:rsidR="00E455AE" w:rsidRPr="007E15BB" w:rsidRDefault="00E455AE" w:rsidP="00E455AE">
      <w:pPr>
        <w:pStyle w:val="normal0"/>
        <w:rPr>
          <w:rFonts w:ascii="Garamond" w:hAnsi="Garamond"/>
          <w:sz w:val="24"/>
          <w:szCs w:val="22"/>
        </w:rPr>
      </w:pPr>
    </w:p>
    <w:p w14:paraId="1070FCED" w14:textId="77777777" w:rsidR="00E455AE" w:rsidRPr="007E15BB" w:rsidRDefault="00E455AE" w:rsidP="00E455AE">
      <w:pPr>
        <w:pStyle w:val="normal0"/>
        <w:rPr>
          <w:rFonts w:ascii="Garamond" w:hAnsi="Garamond"/>
          <w:sz w:val="24"/>
          <w:szCs w:val="22"/>
        </w:rPr>
      </w:pPr>
    </w:p>
    <w:p w14:paraId="59A3C31F" w14:textId="77777777" w:rsidR="00E455AE" w:rsidRPr="007E15BB" w:rsidRDefault="00E455AE" w:rsidP="00E455AE">
      <w:pPr>
        <w:pStyle w:val="normal0"/>
        <w:rPr>
          <w:rFonts w:ascii="Garamond" w:hAnsi="Garamond"/>
          <w:sz w:val="24"/>
          <w:szCs w:val="22"/>
        </w:rPr>
      </w:pPr>
    </w:p>
    <w:p w14:paraId="7A8170D9" w14:textId="77777777" w:rsidR="00E455AE" w:rsidRPr="007E15BB" w:rsidRDefault="00E455AE" w:rsidP="00E455AE">
      <w:pPr>
        <w:pStyle w:val="normal0"/>
        <w:rPr>
          <w:rFonts w:ascii="Garamond" w:hAnsi="Garamond"/>
          <w:sz w:val="24"/>
          <w:szCs w:val="22"/>
        </w:rPr>
      </w:pPr>
    </w:p>
    <w:p w14:paraId="52D326F2" w14:textId="77777777" w:rsidR="009E5BCA" w:rsidRPr="007E15BB" w:rsidRDefault="009E5BCA" w:rsidP="009E5BCA">
      <w:pPr>
        <w:pStyle w:val="normal0"/>
        <w:rPr>
          <w:rFonts w:ascii="Garamond" w:hAnsi="Garamond"/>
          <w:sz w:val="24"/>
          <w:szCs w:val="22"/>
        </w:rPr>
      </w:pPr>
    </w:p>
    <w:p w14:paraId="098A0455" w14:textId="77777777" w:rsidR="009E5BCA" w:rsidRPr="007E15BB" w:rsidRDefault="009E5BCA" w:rsidP="009E5BCA">
      <w:pPr>
        <w:pStyle w:val="normal0"/>
        <w:rPr>
          <w:rFonts w:ascii="Garamond" w:hAnsi="Garamond"/>
          <w:sz w:val="24"/>
          <w:szCs w:val="22"/>
        </w:rPr>
      </w:pPr>
    </w:p>
    <w:p w14:paraId="0ED4F25F" w14:textId="77777777" w:rsidR="009E5BCA" w:rsidRPr="007E15BB" w:rsidRDefault="009E5BCA" w:rsidP="009E5BCA">
      <w:pPr>
        <w:pStyle w:val="normal0"/>
        <w:rPr>
          <w:rFonts w:ascii="Garamond" w:hAnsi="Garamond"/>
          <w:sz w:val="24"/>
          <w:szCs w:val="22"/>
        </w:rPr>
      </w:pPr>
    </w:p>
    <w:p w14:paraId="1A62D08D" w14:textId="77777777" w:rsidR="009E5BCA" w:rsidRPr="007E15BB" w:rsidRDefault="009E5BCA" w:rsidP="009E5BCA">
      <w:pPr>
        <w:pStyle w:val="normal0"/>
        <w:rPr>
          <w:rFonts w:ascii="Garamond" w:hAnsi="Garamond"/>
          <w:sz w:val="24"/>
          <w:szCs w:val="22"/>
        </w:rPr>
      </w:pPr>
    </w:p>
    <w:p w14:paraId="5BE760E0" w14:textId="77777777" w:rsidR="00E455AE" w:rsidRPr="007E15BB" w:rsidRDefault="009E5BCA" w:rsidP="009E5BCA">
      <w:pPr>
        <w:pStyle w:val="normal0"/>
        <w:ind w:firstLine="720"/>
        <w:rPr>
          <w:rFonts w:ascii="Garamond" w:hAnsi="Garamond"/>
          <w:sz w:val="24"/>
          <w:szCs w:val="22"/>
        </w:rPr>
      </w:pPr>
      <w:r w:rsidRPr="007E15BB">
        <w:rPr>
          <w:rFonts w:ascii="Garamond" w:hAnsi="Garamond"/>
          <w:sz w:val="24"/>
          <w:szCs w:val="22"/>
        </w:rPr>
        <w:lastRenderedPageBreak/>
        <w:t xml:space="preserve">            </w:t>
      </w:r>
      <w:r w:rsidRPr="007E15BB">
        <w:rPr>
          <w:rFonts w:ascii="Garamond" w:hAnsi="Garamond"/>
          <w:noProof/>
          <w:sz w:val="24"/>
          <w:szCs w:val="22"/>
        </w:rPr>
        <w:drawing>
          <wp:inline distT="0" distB="0" distL="0" distR="0" wp14:anchorId="4B49BB05" wp14:editId="66987DDD">
            <wp:extent cx="4343400" cy="192824"/>
            <wp:effectExtent l="0" t="0" r="0" b="10795"/>
            <wp:docPr id="47" name="Picture 47" descr="Macintosh HD:Users:GrowingHope:Desktop:Screen shot 2015-04-02 at 11.4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GrowingHope:Desktop:Screen shot 2015-04-02 at 11.45.22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4172" cy="193302"/>
                    </a:xfrm>
                    <a:prstGeom prst="rect">
                      <a:avLst/>
                    </a:prstGeom>
                    <a:noFill/>
                    <a:ln>
                      <a:noFill/>
                    </a:ln>
                  </pic:spPr>
                </pic:pic>
              </a:graphicData>
            </a:graphic>
          </wp:inline>
        </w:drawing>
      </w:r>
    </w:p>
    <w:p w14:paraId="567C5F4B" w14:textId="77777777" w:rsidR="00E455AE" w:rsidRPr="007E15BB" w:rsidRDefault="00E455AE" w:rsidP="00E455AE">
      <w:pPr>
        <w:pStyle w:val="normal0"/>
        <w:rPr>
          <w:rFonts w:ascii="Garamond" w:hAnsi="Garamond"/>
          <w:sz w:val="24"/>
          <w:szCs w:val="22"/>
        </w:rPr>
      </w:pPr>
    </w:p>
    <w:p w14:paraId="7C60ABFD" w14:textId="77777777" w:rsidR="00E455AE" w:rsidRPr="007E15BB" w:rsidRDefault="00E455AE" w:rsidP="00E455AE">
      <w:pPr>
        <w:pStyle w:val="normal0"/>
        <w:rPr>
          <w:rFonts w:ascii="Garamond" w:hAnsi="Garamond"/>
          <w:sz w:val="24"/>
          <w:szCs w:val="22"/>
        </w:rPr>
      </w:pPr>
    </w:p>
    <w:p w14:paraId="23B310C2" w14:textId="77777777" w:rsidR="00E455AE" w:rsidRPr="007E15BB" w:rsidRDefault="00E455AE" w:rsidP="00E455AE">
      <w:pPr>
        <w:pStyle w:val="normal0"/>
        <w:rPr>
          <w:rFonts w:ascii="Garamond" w:hAnsi="Garamond"/>
          <w:sz w:val="24"/>
          <w:szCs w:val="22"/>
        </w:rPr>
      </w:pPr>
    </w:p>
    <w:p w14:paraId="2796A218" w14:textId="77777777" w:rsidR="00E455AE" w:rsidRPr="007E15BB" w:rsidRDefault="009E5BCA" w:rsidP="00E455AE">
      <w:pPr>
        <w:pStyle w:val="normal0"/>
        <w:rPr>
          <w:rFonts w:ascii="Garamond" w:hAnsi="Garamond"/>
          <w:b/>
          <w:sz w:val="24"/>
          <w:szCs w:val="22"/>
        </w:rPr>
      </w:pPr>
      <w:r w:rsidRPr="007E15BB">
        <w:rPr>
          <w:rFonts w:ascii="Garamond" w:hAnsi="Garamond"/>
          <w:b/>
          <w:sz w:val="24"/>
          <w:szCs w:val="22"/>
        </w:rPr>
        <w:t>Market Spreadsheet</w:t>
      </w:r>
    </w:p>
    <w:p w14:paraId="58D52E5C" w14:textId="77777777" w:rsidR="00E455AE" w:rsidRPr="007E15BB" w:rsidRDefault="00E455AE" w:rsidP="00E455AE">
      <w:pPr>
        <w:pStyle w:val="normal0"/>
        <w:rPr>
          <w:rFonts w:ascii="Garamond" w:hAnsi="Garamond"/>
          <w:sz w:val="24"/>
          <w:szCs w:val="22"/>
        </w:rPr>
      </w:pPr>
    </w:p>
    <w:p w14:paraId="05606FBE" w14:textId="77777777" w:rsidR="00884715" w:rsidRPr="007E15BB" w:rsidRDefault="00884715">
      <w:pPr>
        <w:pStyle w:val="normal0"/>
        <w:rPr>
          <w:rFonts w:ascii="Garamond" w:hAnsi="Garamond"/>
          <w:sz w:val="24"/>
          <w:szCs w:val="22"/>
        </w:rPr>
      </w:pPr>
      <w:r w:rsidRPr="007E15BB">
        <w:rPr>
          <w:rFonts w:ascii="Garamond" w:hAnsi="Garamond"/>
          <w:noProof/>
          <w:sz w:val="24"/>
          <w:szCs w:val="22"/>
        </w:rPr>
        <w:drawing>
          <wp:inline distT="0" distB="0" distL="0" distR="0" wp14:anchorId="03217954" wp14:editId="36385087">
            <wp:extent cx="5943600" cy="980836"/>
            <wp:effectExtent l="0" t="0" r="0" b="10160"/>
            <wp:docPr id="27" name="Picture 27" descr="Macintosh HD:Users:GrowingHope:Desktop:Screen shot 2015-04-02 at 11.0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owingHope:Desktop:Screen shot 2015-04-02 at 11.07.05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980836"/>
                    </a:xfrm>
                    <a:prstGeom prst="rect">
                      <a:avLst/>
                    </a:prstGeom>
                    <a:noFill/>
                    <a:ln>
                      <a:noFill/>
                    </a:ln>
                  </pic:spPr>
                </pic:pic>
              </a:graphicData>
            </a:graphic>
          </wp:inline>
        </w:drawing>
      </w:r>
    </w:p>
    <w:p w14:paraId="5FAB8A36" w14:textId="77777777" w:rsidR="00884715" w:rsidRPr="007E15BB" w:rsidRDefault="00884715">
      <w:pPr>
        <w:pStyle w:val="normal0"/>
        <w:rPr>
          <w:rFonts w:ascii="Garamond" w:hAnsi="Garamond"/>
          <w:sz w:val="24"/>
          <w:szCs w:val="22"/>
        </w:rPr>
      </w:pPr>
    </w:p>
    <w:p w14:paraId="52E230AD" w14:textId="77777777" w:rsidR="009E5BCA" w:rsidRPr="007E15BB" w:rsidRDefault="009E5BCA">
      <w:pPr>
        <w:pStyle w:val="normal0"/>
        <w:rPr>
          <w:rFonts w:ascii="Garamond" w:hAnsi="Garamond"/>
          <w:sz w:val="24"/>
          <w:szCs w:val="22"/>
        </w:rPr>
      </w:pPr>
    </w:p>
    <w:p w14:paraId="4A724EBD" w14:textId="77777777" w:rsidR="00884715" w:rsidRPr="007E15BB" w:rsidRDefault="00884715">
      <w:pPr>
        <w:pStyle w:val="normal0"/>
        <w:rPr>
          <w:rFonts w:ascii="Garamond" w:hAnsi="Garamond"/>
          <w:sz w:val="24"/>
          <w:szCs w:val="22"/>
        </w:rPr>
      </w:pPr>
      <w:r w:rsidRPr="007E15BB">
        <w:rPr>
          <w:rFonts w:ascii="Garamond" w:hAnsi="Garamond"/>
          <w:noProof/>
          <w:sz w:val="24"/>
          <w:szCs w:val="22"/>
        </w:rPr>
        <w:drawing>
          <wp:inline distT="0" distB="0" distL="0" distR="0" wp14:anchorId="297609B0" wp14:editId="305E69B9">
            <wp:extent cx="5936615" cy="958215"/>
            <wp:effectExtent l="0" t="0" r="6985" b="6985"/>
            <wp:docPr id="29" name="Picture 29" descr="Macintosh HD:Users:GrowingHope:Desktop:Screen shot 2015-04-02 at 11.07.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GrowingHope:Desktop:Screen shot 2015-04-02 at 11.07.32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6615" cy="958215"/>
                    </a:xfrm>
                    <a:prstGeom prst="rect">
                      <a:avLst/>
                    </a:prstGeom>
                    <a:noFill/>
                    <a:ln>
                      <a:noFill/>
                    </a:ln>
                  </pic:spPr>
                </pic:pic>
              </a:graphicData>
            </a:graphic>
          </wp:inline>
        </w:drawing>
      </w:r>
    </w:p>
    <w:p w14:paraId="1E438619" w14:textId="77777777" w:rsidR="00884715" w:rsidRPr="007E15BB" w:rsidRDefault="00884715">
      <w:pPr>
        <w:pStyle w:val="normal0"/>
        <w:rPr>
          <w:rFonts w:ascii="Garamond" w:hAnsi="Garamond"/>
          <w:sz w:val="24"/>
          <w:szCs w:val="22"/>
        </w:rPr>
      </w:pPr>
    </w:p>
    <w:p w14:paraId="1F7C33F7" w14:textId="77777777" w:rsidR="009E5BCA" w:rsidRPr="007E15BB" w:rsidRDefault="009E5BCA">
      <w:pPr>
        <w:pStyle w:val="normal0"/>
        <w:rPr>
          <w:rFonts w:ascii="Garamond" w:hAnsi="Garamond"/>
          <w:sz w:val="24"/>
          <w:szCs w:val="22"/>
        </w:rPr>
      </w:pPr>
    </w:p>
    <w:p w14:paraId="7AE25E1F" w14:textId="77777777" w:rsidR="00884715" w:rsidRPr="007E15BB" w:rsidRDefault="00884715">
      <w:pPr>
        <w:pStyle w:val="normal0"/>
        <w:rPr>
          <w:rFonts w:ascii="Garamond" w:hAnsi="Garamond"/>
          <w:sz w:val="24"/>
          <w:szCs w:val="22"/>
        </w:rPr>
      </w:pPr>
      <w:r w:rsidRPr="007E15BB">
        <w:rPr>
          <w:rFonts w:ascii="Garamond" w:hAnsi="Garamond"/>
          <w:noProof/>
          <w:sz w:val="24"/>
          <w:szCs w:val="22"/>
        </w:rPr>
        <w:drawing>
          <wp:inline distT="0" distB="0" distL="0" distR="0" wp14:anchorId="310AAE4E" wp14:editId="01CDC6D9">
            <wp:extent cx="5936615" cy="958215"/>
            <wp:effectExtent l="0" t="0" r="6985" b="6985"/>
            <wp:docPr id="31" name="Picture 31" descr="Macintosh HD:Users:GrowingHope:Desktop:Screen shot 2015-04-02 at 11.07.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GrowingHope:Desktop:Screen shot 2015-04-02 at 11.07.51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6615" cy="958215"/>
                    </a:xfrm>
                    <a:prstGeom prst="rect">
                      <a:avLst/>
                    </a:prstGeom>
                    <a:noFill/>
                    <a:ln>
                      <a:noFill/>
                    </a:ln>
                  </pic:spPr>
                </pic:pic>
              </a:graphicData>
            </a:graphic>
          </wp:inline>
        </w:drawing>
      </w:r>
    </w:p>
    <w:p w14:paraId="5941D1D5" w14:textId="77777777" w:rsidR="00884715" w:rsidRPr="007E15BB" w:rsidRDefault="00884715">
      <w:pPr>
        <w:pStyle w:val="normal0"/>
        <w:rPr>
          <w:rFonts w:ascii="Garamond" w:hAnsi="Garamond"/>
          <w:sz w:val="24"/>
          <w:szCs w:val="22"/>
        </w:rPr>
      </w:pPr>
    </w:p>
    <w:p w14:paraId="4D1BBAE9" w14:textId="77777777" w:rsidR="009E5BCA" w:rsidRPr="007E15BB" w:rsidRDefault="009E5BCA">
      <w:pPr>
        <w:pStyle w:val="normal0"/>
        <w:rPr>
          <w:rFonts w:ascii="Garamond" w:hAnsi="Garamond"/>
          <w:sz w:val="24"/>
          <w:szCs w:val="22"/>
        </w:rPr>
      </w:pPr>
    </w:p>
    <w:p w14:paraId="3BDE5104" w14:textId="77777777" w:rsidR="00884715" w:rsidRPr="007E15BB" w:rsidRDefault="00884715">
      <w:pPr>
        <w:pStyle w:val="normal0"/>
        <w:rPr>
          <w:rFonts w:ascii="Garamond" w:hAnsi="Garamond"/>
          <w:sz w:val="24"/>
          <w:szCs w:val="22"/>
        </w:rPr>
      </w:pPr>
      <w:r w:rsidRPr="007E15BB">
        <w:rPr>
          <w:rFonts w:ascii="Garamond" w:hAnsi="Garamond"/>
          <w:noProof/>
          <w:sz w:val="24"/>
          <w:szCs w:val="22"/>
        </w:rPr>
        <w:drawing>
          <wp:inline distT="0" distB="0" distL="0" distR="0" wp14:anchorId="4E522482" wp14:editId="404F797A">
            <wp:extent cx="5936615" cy="1016000"/>
            <wp:effectExtent l="0" t="0" r="6985" b="0"/>
            <wp:docPr id="28" name="Picture 28" descr="Macintosh HD:Users:GrowingHope:Desktop:Screen shot 2015-04-02 at 11.08.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GrowingHope:Desktop:Screen shot 2015-04-02 at 11.08.23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615" cy="1016000"/>
                    </a:xfrm>
                    <a:prstGeom prst="rect">
                      <a:avLst/>
                    </a:prstGeom>
                    <a:noFill/>
                    <a:ln>
                      <a:noFill/>
                    </a:ln>
                  </pic:spPr>
                </pic:pic>
              </a:graphicData>
            </a:graphic>
          </wp:inline>
        </w:drawing>
      </w:r>
    </w:p>
    <w:p w14:paraId="5AD6CE28" w14:textId="77777777" w:rsidR="00884715" w:rsidRPr="007E15BB" w:rsidRDefault="00884715">
      <w:pPr>
        <w:rPr>
          <w:rFonts w:ascii="Garamond" w:hAnsi="Garamond"/>
          <w:sz w:val="24"/>
          <w:szCs w:val="22"/>
        </w:rPr>
      </w:pPr>
      <w:r w:rsidRPr="007E15BB">
        <w:rPr>
          <w:rFonts w:ascii="Garamond" w:hAnsi="Garamond"/>
          <w:sz w:val="24"/>
          <w:szCs w:val="22"/>
        </w:rPr>
        <w:br w:type="page"/>
      </w:r>
    </w:p>
    <w:p w14:paraId="7DAFCE36" w14:textId="77777777" w:rsidR="009E5BCA" w:rsidRPr="007E15BB" w:rsidRDefault="009E5BCA">
      <w:pPr>
        <w:rPr>
          <w:rFonts w:ascii="Garamond" w:hAnsi="Garamond"/>
          <w:b/>
          <w:sz w:val="24"/>
          <w:szCs w:val="22"/>
        </w:rPr>
      </w:pPr>
      <w:r w:rsidRPr="007E15BB">
        <w:rPr>
          <w:rFonts w:ascii="Garamond" w:hAnsi="Garamond"/>
          <w:b/>
          <w:sz w:val="24"/>
          <w:szCs w:val="22"/>
        </w:rPr>
        <w:lastRenderedPageBreak/>
        <w:t>Vendor Record Sheet</w:t>
      </w:r>
    </w:p>
    <w:p w14:paraId="5C86ED38" w14:textId="77777777" w:rsidR="009E5BCA" w:rsidRPr="007E15BB" w:rsidRDefault="009E5BCA">
      <w:pPr>
        <w:rPr>
          <w:rFonts w:ascii="Garamond" w:hAnsi="Garamond"/>
          <w:sz w:val="24"/>
          <w:szCs w:val="22"/>
        </w:rPr>
      </w:pPr>
    </w:p>
    <w:p w14:paraId="3F476412" w14:textId="77777777" w:rsidR="009E5BCA" w:rsidRPr="007E15BB" w:rsidRDefault="009E5BCA">
      <w:pPr>
        <w:rPr>
          <w:rFonts w:ascii="Garamond" w:hAnsi="Garamond"/>
          <w:sz w:val="24"/>
          <w:szCs w:val="22"/>
        </w:rPr>
      </w:pPr>
      <w:r w:rsidRPr="007E15BB">
        <w:rPr>
          <w:rFonts w:ascii="Garamond" w:hAnsi="Garamond"/>
          <w:noProof/>
          <w:sz w:val="24"/>
          <w:szCs w:val="22"/>
        </w:rPr>
        <w:drawing>
          <wp:inline distT="0" distB="0" distL="0" distR="0" wp14:anchorId="43F41D87" wp14:editId="071DA694">
            <wp:extent cx="5931535" cy="4596765"/>
            <wp:effectExtent l="0" t="0" r="0" b="0"/>
            <wp:docPr id="48" name="Picture 48" descr="Macintosh HD:Users:GrowingHope:Desktop:pdfs:2012VendorTrackingSheetJulyAu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GrowingHope:Desktop:pdfs:2012VendorTrackingSheetJulyAug.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1535" cy="4596765"/>
                    </a:xfrm>
                    <a:prstGeom prst="rect">
                      <a:avLst/>
                    </a:prstGeom>
                    <a:noFill/>
                    <a:ln>
                      <a:noFill/>
                    </a:ln>
                  </pic:spPr>
                </pic:pic>
              </a:graphicData>
            </a:graphic>
          </wp:inline>
        </w:drawing>
      </w:r>
    </w:p>
    <w:p w14:paraId="30D6E181" w14:textId="77777777" w:rsidR="000E7A4F" w:rsidRPr="007E15BB" w:rsidRDefault="000E7A4F">
      <w:pPr>
        <w:rPr>
          <w:rFonts w:ascii="Garamond" w:hAnsi="Garamond"/>
          <w:sz w:val="24"/>
          <w:szCs w:val="22"/>
        </w:rPr>
      </w:pPr>
      <w:r w:rsidRPr="007E15BB">
        <w:rPr>
          <w:rFonts w:ascii="Garamond" w:hAnsi="Garamond"/>
          <w:sz w:val="24"/>
          <w:szCs w:val="22"/>
        </w:rPr>
        <w:br w:type="page"/>
      </w:r>
    </w:p>
    <w:p w14:paraId="3E95D8F8" w14:textId="77777777" w:rsidR="000E7A4F" w:rsidRPr="007E15BB" w:rsidRDefault="000E7A4F" w:rsidP="000E7A4F">
      <w:pPr>
        <w:rPr>
          <w:rFonts w:ascii="Garamond" w:hAnsi="Garamond"/>
          <w:b/>
          <w:sz w:val="24"/>
          <w:szCs w:val="22"/>
        </w:rPr>
      </w:pPr>
      <w:r w:rsidRPr="007E15BB">
        <w:rPr>
          <w:rFonts w:ascii="Garamond" w:hAnsi="Garamond"/>
          <w:b/>
          <w:sz w:val="24"/>
          <w:szCs w:val="22"/>
        </w:rPr>
        <w:lastRenderedPageBreak/>
        <w:t>Daily Tally Spreadsheet</w:t>
      </w:r>
    </w:p>
    <w:p w14:paraId="15B18A66" w14:textId="77777777" w:rsidR="008D69BC" w:rsidRPr="007E15BB" w:rsidRDefault="008D69BC">
      <w:pPr>
        <w:pStyle w:val="normal0"/>
        <w:rPr>
          <w:rFonts w:ascii="Garamond" w:hAnsi="Garamond"/>
          <w:sz w:val="24"/>
          <w:szCs w:val="22"/>
        </w:rPr>
      </w:pPr>
      <w:r w:rsidRPr="007E15BB">
        <w:rPr>
          <w:rFonts w:ascii="Garamond" w:hAnsi="Garamond"/>
          <w:noProof/>
          <w:sz w:val="24"/>
          <w:szCs w:val="22"/>
        </w:rPr>
        <w:drawing>
          <wp:inline distT="0" distB="0" distL="0" distR="0" wp14:anchorId="178C29C6" wp14:editId="772B58A2">
            <wp:extent cx="5937250" cy="4280535"/>
            <wp:effectExtent l="0" t="0" r="6350" b="12065"/>
            <wp:docPr id="14" name="Picture 14" descr="Macintosh HD:Users:GrowingHope:Desktop:Screen shot 2015-04-02 at 10.2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owingHope:Desktop:Screen shot 2015-04-02 at 10.22.07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4280535"/>
                    </a:xfrm>
                    <a:prstGeom prst="rect">
                      <a:avLst/>
                    </a:prstGeom>
                    <a:noFill/>
                    <a:ln>
                      <a:noFill/>
                    </a:ln>
                  </pic:spPr>
                </pic:pic>
              </a:graphicData>
            </a:graphic>
          </wp:inline>
        </w:drawing>
      </w:r>
      <w:r w:rsidR="007509B0" w:rsidRPr="007E15BB">
        <w:rPr>
          <w:rFonts w:ascii="Garamond" w:hAnsi="Garamond"/>
          <w:noProof/>
          <w:sz w:val="24"/>
          <w:szCs w:val="22"/>
        </w:rPr>
        <w:drawing>
          <wp:inline distT="0" distB="0" distL="0" distR="0" wp14:anchorId="54F43889" wp14:editId="3829B903">
            <wp:extent cx="5937250" cy="3432175"/>
            <wp:effectExtent l="0" t="0" r="6350" b="0"/>
            <wp:docPr id="15" name="Picture 15" descr="Macintosh HD:Users:GrowingHope:Desktop:Screen shot 2015-04-02 at 10.23.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owingHope:Desktop:Screen shot 2015-04-02 at 10.23.17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250" cy="3432175"/>
                    </a:xfrm>
                    <a:prstGeom prst="rect">
                      <a:avLst/>
                    </a:prstGeom>
                    <a:noFill/>
                    <a:ln>
                      <a:noFill/>
                    </a:ln>
                  </pic:spPr>
                </pic:pic>
              </a:graphicData>
            </a:graphic>
          </wp:inline>
        </w:drawing>
      </w:r>
      <w:r w:rsidR="00067D43" w:rsidRPr="007E15BB">
        <w:rPr>
          <w:rFonts w:ascii="Garamond" w:hAnsi="Garamond"/>
          <w:sz w:val="24"/>
          <w:szCs w:val="22"/>
        </w:rPr>
        <w:t>Totals Tab (</w:t>
      </w:r>
      <w:r w:rsidR="000E7A4F" w:rsidRPr="007E15BB">
        <w:rPr>
          <w:rFonts w:ascii="Garamond" w:hAnsi="Garamond"/>
          <w:sz w:val="24"/>
          <w:szCs w:val="22"/>
        </w:rPr>
        <w:t>Not Pictured:  Totals by token type, customer attendance.</w:t>
      </w:r>
      <w:r w:rsidR="00067D43" w:rsidRPr="007E15BB">
        <w:rPr>
          <w:rFonts w:ascii="Garamond" w:hAnsi="Garamond"/>
          <w:sz w:val="24"/>
          <w:szCs w:val="22"/>
        </w:rPr>
        <w:t>)</w:t>
      </w:r>
    </w:p>
    <w:p w14:paraId="57171889" w14:textId="77777777" w:rsidR="000E7A4F" w:rsidRPr="007E15BB" w:rsidRDefault="000E7A4F">
      <w:pPr>
        <w:pStyle w:val="normal0"/>
        <w:rPr>
          <w:rFonts w:ascii="Garamond" w:hAnsi="Garamond"/>
          <w:sz w:val="24"/>
          <w:szCs w:val="22"/>
        </w:rPr>
      </w:pPr>
      <w:r w:rsidRPr="007E15BB">
        <w:rPr>
          <w:rFonts w:ascii="Garamond" w:hAnsi="Garamond"/>
          <w:sz w:val="24"/>
          <w:szCs w:val="22"/>
        </w:rPr>
        <w:lastRenderedPageBreak/>
        <w:t>Daily Tally Spreadsheet</w:t>
      </w:r>
    </w:p>
    <w:p w14:paraId="2C15236D" w14:textId="77777777" w:rsidR="000E7A4F" w:rsidRPr="007E15BB" w:rsidRDefault="008D69BC">
      <w:pPr>
        <w:pStyle w:val="normal0"/>
        <w:rPr>
          <w:rFonts w:ascii="Garamond" w:hAnsi="Garamond"/>
          <w:sz w:val="24"/>
          <w:szCs w:val="22"/>
        </w:rPr>
      </w:pPr>
      <w:r w:rsidRPr="007E15BB">
        <w:rPr>
          <w:rFonts w:ascii="Garamond" w:hAnsi="Garamond"/>
          <w:noProof/>
          <w:sz w:val="24"/>
          <w:szCs w:val="22"/>
        </w:rPr>
        <w:drawing>
          <wp:inline distT="0" distB="0" distL="0" distR="0" wp14:anchorId="33AB6861" wp14:editId="51D0253B">
            <wp:extent cx="4572000" cy="5109845"/>
            <wp:effectExtent l="0" t="0" r="0" b="0"/>
            <wp:docPr id="16" name="Picture 16" descr="Macintosh HD:Users:GrowingHope:Desktop:Screen shot 2015-04-02 at 10.2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owingHope:Desktop:Screen shot 2015-04-02 at 10.27.30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5109845"/>
                    </a:xfrm>
                    <a:prstGeom prst="rect">
                      <a:avLst/>
                    </a:prstGeom>
                    <a:noFill/>
                    <a:ln>
                      <a:noFill/>
                    </a:ln>
                  </pic:spPr>
                </pic:pic>
              </a:graphicData>
            </a:graphic>
          </wp:inline>
        </w:drawing>
      </w:r>
    </w:p>
    <w:p w14:paraId="41FCD667" w14:textId="77777777" w:rsidR="000E7A4F" w:rsidRPr="007E15BB" w:rsidRDefault="00067D43">
      <w:pPr>
        <w:pStyle w:val="normal0"/>
        <w:rPr>
          <w:rFonts w:ascii="Garamond" w:hAnsi="Garamond"/>
          <w:sz w:val="24"/>
          <w:szCs w:val="22"/>
        </w:rPr>
      </w:pPr>
      <w:r w:rsidRPr="007E15BB">
        <w:rPr>
          <w:rFonts w:ascii="Garamond" w:hAnsi="Garamond"/>
          <w:sz w:val="24"/>
          <w:szCs w:val="22"/>
        </w:rPr>
        <w:t>Check Totals Tab</w:t>
      </w:r>
    </w:p>
    <w:p w14:paraId="1BBA040A" w14:textId="77777777" w:rsidR="000E7A4F" w:rsidRPr="007E15BB" w:rsidRDefault="000E7A4F">
      <w:pPr>
        <w:pStyle w:val="normal0"/>
        <w:rPr>
          <w:rFonts w:ascii="Garamond" w:hAnsi="Garamond"/>
          <w:sz w:val="24"/>
          <w:szCs w:val="22"/>
        </w:rPr>
      </w:pPr>
    </w:p>
    <w:p w14:paraId="4A39A636" w14:textId="77777777" w:rsidR="000E7A4F" w:rsidRPr="007E15BB" w:rsidRDefault="000E7A4F">
      <w:pPr>
        <w:pStyle w:val="normal0"/>
        <w:rPr>
          <w:rFonts w:ascii="Garamond" w:hAnsi="Garamond"/>
          <w:sz w:val="24"/>
          <w:szCs w:val="22"/>
        </w:rPr>
      </w:pPr>
    </w:p>
    <w:p w14:paraId="20AA3066" w14:textId="77777777" w:rsidR="000E7A4F" w:rsidRPr="007E15BB" w:rsidRDefault="000E7A4F">
      <w:pPr>
        <w:pStyle w:val="normal0"/>
        <w:rPr>
          <w:rFonts w:ascii="Garamond" w:hAnsi="Garamond"/>
          <w:sz w:val="24"/>
          <w:szCs w:val="22"/>
        </w:rPr>
      </w:pPr>
    </w:p>
    <w:p w14:paraId="3C0F772C" w14:textId="77777777" w:rsidR="000E7A4F" w:rsidRPr="007E15BB" w:rsidRDefault="000E7A4F">
      <w:pPr>
        <w:pStyle w:val="normal0"/>
        <w:rPr>
          <w:rFonts w:ascii="Garamond" w:hAnsi="Garamond"/>
          <w:sz w:val="24"/>
          <w:szCs w:val="22"/>
        </w:rPr>
      </w:pPr>
    </w:p>
    <w:p w14:paraId="385B9CB7" w14:textId="77777777" w:rsidR="000E7A4F" w:rsidRPr="007E15BB" w:rsidRDefault="000E7A4F">
      <w:pPr>
        <w:pStyle w:val="normal0"/>
        <w:rPr>
          <w:rFonts w:ascii="Garamond" w:hAnsi="Garamond"/>
          <w:sz w:val="24"/>
          <w:szCs w:val="22"/>
        </w:rPr>
      </w:pPr>
    </w:p>
    <w:p w14:paraId="2D97E821" w14:textId="77777777" w:rsidR="000E7A4F" w:rsidRPr="007E15BB" w:rsidRDefault="000E7A4F">
      <w:pPr>
        <w:pStyle w:val="normal0"/>
        <w:rPr>
          <w:rFonts w:ascii="Garamond" w:hAnsi="Garamond"/>
          <w:sz w:val="24"/>
          <w:szCs w:val="22"/>
        </w:rPr>
      </w:pPr>
    </w:p>
    <w:p w14:paraId="37B1170D" w14:textId="77777777" w:rsidR="000E7A4F" w:rsidRPr="007E15BB" w:rsidRDefault="000E7A4F">
      <w:pPr>
        <w:pStyle w:val="normal0"/>
        <w:rPr>
          <w:rFonts w:ascii="Garamond" w:hAnsi="Garamond"/>
          <w:sz w:val="24"/>
          <w:szCs w:val="22"/>
        </w:rPr>
      </w:pPr>
    </w:p>
    <w:p w14:paraId="1FCE1821" w14:textId="77777777" w:rsidR="000E7A4F" w:rsidRPr="007E15BB" w:rsidRDefault="000E7A4F">
      <w:pPr>
        <w:pStyle w:val="normal0"/>
        <w:rPr>
          <w:rFonts w:ascii="Garamond" w:hAnsi="Garamond"/>
          <w:sz w:val="24"/>
          <w:szCs w:val="22"/>
        </w:rPr>
      </w:pPr>
    </w:p>
    <w:p w14:paraId="40806BA0" w14:textId="77777777" w:rsidR="000E7A4F" w:rsidRPr="007E15BB" w:rsidRDefault="000E7A4F">
      <w:pPr>
        <w:pStyle w:val="normal0"/>
        <w:rPr>
          <w:rFonts w:ascii="Garamond" w:hAnsi="Garamond"/>
          <w:sz w:val="24"/>
          <w:szCs w:val="22"/>
        </w:rPr>
      </w:pPr>
    </w:p>
    <w:p w14:paraId="19ADB776" w14:textId="77777777" w:rsidR="000E7A4F" w:rsidRPr="007E15BB" w:rsidRDefault="000E7A4F">
      <w:pPr>
        <w:pStyle w:val="normal0"/>
        <w:rPr>
          <w:rFonts w:ascii="Garamond" w:hAnsi="Garamond"/>
          <w:sz w:val="24"/>
          <w:szCs w:val="22"/>
        </w:rPr>
      </w:pPr>
    </w:p>
    <w:p w14:paraId="3863F7A5" w14:textId="77777777" w:rsidR="000E7A4F" w:rsidRPr="007E15BB" w:rsidRDefault="000E7A4F">
      <w:pPr>
        <w:pStyle w:val="normal0"/>
        <w:rPr>
          <w:rFonts w:ascii="Garamond" w:hAnsi="Garamond"/>
          <w:sz w:val="24"/>
          <w:szCs w:val="22"/>
        </w:rPr>
      </w:pPr>
    </w:p>
    <w:p w14:paraId="6E203D3F" w14:textId="77777777" w:rsidR="000E7A4F" w:rsidRPr="007E15BB" w:rsidRDefault="000E7A4F">
      <w:pPr>
        <w:pStyle w:val="normal0"/>
        <w:rPr>
          <w:rFonts w:ascii="Garamond" w:hAnsi="Garamond"/>
          <w:sz w:val="24"/>
          <w:szCs w:val="22"/>
        </w:rPr>
      </w:pPr>
    </w:p>
    <w:p w14:paraId="65DA7E97" w14:textId="77777777" w:rsidR="000E7A4F" w:rsidRPr="007E15BB" w:rsidRDefault="000E7A4F">
      <w:pPr>
        <w:pStyle w:val="normal0"/>
        <w:rPr>
          <w:rFonts w:ascii="Garamond" w:hAnsi="Garamond"/>
          <w:sz w:val="24"/>
          <w:szCs w:val="22"/>
        </w:rPr>
      </w:pPr>
    </w:p>
    <w:p w14:paraId="0A37457E" w14:textId="77777777" w:rsidR="000E7A4F" w:rsidRPr="007E15BB" w:rsidRDefault="000E7A4F">
      <w:pPr>
        <w:pStyle w:val="normal0"/>
        <w:rPr>
          <w:rFonts w:ascii="Garamond" w:hAnsi="Garamond"/>
          <w:sz w:val="24"/>
          <w:szCs w:val="22"/>
        </w:rPr>
      </w:pPr>
    </w:p>
    <w:p w14:paraId="0571B610" w14:textId="77777777" w:rsidR="000E7A4F" w:rsidRPr="007E15BB" w:rsidRDefault="000E7A4F">
      <w:pPr>
        <w:pStyle w:val="normal0"/>
        <w:rPr>
          <w:rFonts w:ascii="Garamond" w:hAnsi="Garamond"/>
          <w:sz w:val="24"/>
          <w:szCs w:val="22"/>
        </w:rPr>
      </w:pPr>
    </w:p>
    <w:p w14:paraId="76623BA2" w14:textId="77777777" w:rsidR="000E7A4F" w:rsidRPr="007E15BB" w:rsidRDefault="000E7A4F">
      <w:pPr>
        <w:pStyle w:val="normal0"/>
        <w:rPr>
          <w:rFonts w:ascii="Garamond" w:hAnsi="Garamond"/>
          <w:sz w:val="24"/>
          <w:szCs w:val="22"/>
        </w:rPr>
      </w:pPr>
      <w:r w:rsidRPr="007E15BB">
        <w:rPr>
          <w:rFonts w:ascii="Garamond" w:hAnsi="Garamond"/>
          <w:sz w:val="24"/>
          <w:szCs w:val="22"/>
        </w:rPr>
        <w:t>Daily Tally Spreadsheet</w:t>
      </w:r>
    </w:p>
    <w:p w14:paraId="31969C0E" w14:textId="77777777" w:rsidR="000E7A4F" w:rsidRPr="007E15BB" w:rsidRDefault="008D69BC">
      <w:pPr>
        <w:pStyle w:val="normal0"/>
        <w:rPr>
          <w:rFonts w:ascii="Garamond" w:hAnsi="Garamond"/>
          <w:sz w:val="24"/>
          <w:szCs w:val="22"/>
        </w:rPr>
      </w:pPr>
      <w:r w:rsidRPr="007E15BB">
        <w:rPr>
          <w:rFonts w:ascii="Garamond" w:hAnsi="Garamond"/>
          <w:noProof/>
          <w:sz w:val="24"/>
          <w:szCs w:val="22"/>
        </w:rPr>
        <w:drawing>
          <wp:inline distT="0" distB="0" distL="0" distR="0" wp14:anchorId="39313A07" wp14:editId="308BE01B">
            <wp:extent cx="5934710" cy="1165225"/>
            <wp:effectExtent l="0" t="0" r="8890" b="3175"/>
            <wp:docPr id="17" name="Picture 17" descr="Macintosh HD:Users:GrowingHope:Desktop:Screen shot 2015-04-02 at 10.2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owingHope:Desktop:Screen shot 2015-04-02 at 10.29.16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710" cy="1165225"/>
                    </a:xfrm>
                    <a:prstGeom prst="rect">
                      <a:avLst/>
                    </a:prstGeom>
                    <a:noFill/>
                    <a:ln>
                      <a:noFill/>
                    </a:ln>
                  </pic:spPr>
                </pic:pic>
              </a:graphicData>
            </a:graphic>
          </wp:inline>
        </w:drawing>
      </w:r>
    </w:p>
    <w:p w14:paraId="79ED95A1" w14:textId="77777777" w:rsidR="000E7A4F" w:rsidRPr="007E15BB" w:rsidRDefault="008D69BC">
      <w:pPr>
        <w:pStyle w:val="normal0"/>
        <w:rPr>
          <w:rFonts w:ascii="Garamond" w:hAnsi="Garamond"/>
          <w:sz w:val="24"/>
          <w:szCs w:val="22"/>
        </w:rPr>
      </w:pPr>
      <w:r w:rsidRPr="007E15BB">
        <w:rPr>
          <w:rFonts w:ascii="Garamond" w:hAnsi="Garamond"/>
          <w:noProof/>
          <w:sz w:val="24"/>
          <w:szCs w:val="22"/>
        </w:rPr>
        <w:drawing>
          <wp:inline distT="0" distB="0" distL="0" distR="0" wp14:anchorId="0121432E" wp14:editId="741AE73E">
            <wp:extent cx="5934710" cy="197485"/>
            <wp:effectExtent l="0" t="0" r="8890" b="5715"/>
            <wp:docPr id="18" name="Picture 18" descr="Macintosh HD:Users:GrowingHope:Desktop:Screen shot 2015-04-02 at 10.3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owingHope:Desktop:Screen shot 2015-04-02 at 10.31.25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710" cy="197485"/>
                    </a:xfrm>
                    <a:prstGeom prst="rect">
                      <a:avLst/>
                    </a:prstGeom>
                    <a:noFill/>
                    <a:ln>
                      <a:noFill/>
                    </a:ln>
                  </pic:spPr>
                </pic:pic>
              </a:graphicData>
            </a:graphic>
          </wp:inline>
        </w:drawing>
      </w:r>
    </w:p>
    <w:p w14:paraId="2A924BCF" w14:textId="77777777" w:rsidR="000E7A4F" w:rsidRPr="007E15BB" w:rsidRDefault="00067D43">
      <w:pPr>
        <w:pStyle w:val="normal0"/>
        <w:rPr>
          <w:rFonts w:ascii="Garamond" w:hAnsi="Garamond"/>
          <w:sz w:val="24"/>
          <w:szCs w:val="22"/>
        </w:rPr>
      </w:pPr>
      <w:r w:rsidRPr="007E15BB">
        <w:rPr>
          <w:rFonts w:ascii="Garamond" w:hAnsi="Garamond"/>
          <w:sz w:val="24"/>
          <w:szCs w:val="22"/>
        </w:rPr>
        <w:t>Vendor Totals Tab</w:t>
      </w:r>
    </w:p>
    <w:p w14:paraId="497303AA" w14:textId="77777777" w:rsidR="000E7A4F" w:rsidRPr="007E15BB" w:rsidRDefault="000E7A4F">
      <w:pPr>
        <w:pStyle w:val="normal0"/>
        <w:rPr>
          <w:rFonts w:ascii="Garamond" w:hAnsi="Garamond"/>
          <w:sz w:val="24"/>
          <w:szCs w:val="22"/>
        </w:rPr>
      </w:pPr>
    </w:p>
    <w:p w14:paraId="5C6064D3" w14:textId="77777777" w:rsidR="000E7A4F" w:rsidRPr="007E15BB" w:rsidRDefault="000E7A4F">
      <w:pPr>
        <w:pStyle w:val="normal0"/>
        <w:rPr>
          <w:rFonts w:ascii="Garamond" w:hAnsi="Garamond"/>
          <w:sz w:val="24"/>
          <w:szCs w:val="22"/>
        </w:rPr>
      </w:pPr>
    </w:p>
    <w:p w14:paraId="7908EB35" w14:textId="77777777" w:rsidR="000E7A4F" w:rsidRPr="007E15BB" w:rsidRDefault="000E7A4F">
      <w:pPr>
        <w:pStyle w:val="normal0"/>
        <w:rPr>
          <w:rFonts w:ascii="Garamond" w:hAnsi="Garamond"/>
          <w:sz w:val="24"/>
          <w:szCs w:val="22"/>
        </w:rPr>
      </w:pPr>
    </w:p>
    <w:p w14:paraId="66345A6B" w14:textId="77777777" w:rsidR="000E7A4F" w:rsidRPr="007E15BB" w:rsidRDefault="000E7A4F">
      <w:pPr>
        <w:pStyle w:val="normal0"/>
        <w:rPr>
          <w:rFonts w:ascii="Garamond" w:hAnsi="Garamond"/>
          <w:sz w:val="24"/>
          <w:szCs w:val="22"/>
        </w:rPr>
      </w:pPr>
    </w:p>
    <w:p w14:paraId="017DB8FB" w14:textId="77777777" w:rsidR="000E7A4F" w:rsidRPr="007E15BB" w:rsidRDefault="000E7A4F">
      <w:pPr>
        <w:pStyle w:val="normal0"/>
        <w:rPr>
          <w:rFonts w:ascii="Garamond" w:hAnsi="Garamond"/>
          <w:sz w:val="24"/>
          <w:szCs w:val="22"/>
        </w:rPr>
      </w:pPr>
    </w:p>
    <w:p w14:paraId="4F2E1D32" w14:textId="77777777" w:rsidR="000E7A4F" w:rsidRPr="007E15BB" w:rsidRDefault="000E7A4F">
      <w:pPr>
        <w:pStyle w:val="normal0"/>
        <w:rPr>
          <w:rFonts w:ascii="Garamond" w:hAnsi="Garamond"/>
          <w:sz w:val="24"/>
          <w:szCs w:val="22"/>
        </w:rPr>
      </w:pPr>
    </w:p>
    <w:p w14:paraId="3722E0DB" w14:textId="77777777" w:rsidR="00C51DCD" w:rsidRPr="007E15BB" w:rsidRDefault="008D69BC">
      <w:pPr>
        <w:pStyle w:val="normal0"/>
        <w:rPr>
          <w:rFonts w:ascii="Garamond" w:hAnsi="Garamond"/>
          <w:sz w:val="24"/>
          <w:szCs w:val="22"/>
        </w:rPr>
      </w:pPr>
      <w:r w:rsidRPr="007E15BB">
        <w:rPr>
          <w:rFonts w:ascii="Garamond" w:hAnsi="Garamond"/>
          <w:noProof/>
          <w:sz w:val="24"/>
          <w:szCs w:val="22"/>
        </w:rPr>
        <w:drawing>
          <wp:inline distT="114300" distB="114300" distL="114300" distR="114300" wp14:anchorId="472623D2" wp14:editId="1D38FCB1">
            <wp:extent cx="5943600" cy="2298700"/>
            <wp:effectExtent l="0" t="0" r="0" b="1270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943600" cy="2298700"/>
                    </a:xfrm>
                    <a:prstGeom prst="rect">
                      <a:avLst/>
                    </a:prstGeom>
                    <a:ln/>
                  </pic:spPr>
                </pic:pic>
              </a:graphicData>
            </a:graphic>
          </wp:inline>
        </w:drawing>
      </w:r>
    </w:p>
    <w:p w14:paraId="501900C2" w14:textId="77777777" w:rsidR="00067D43" w:rsidRPr="007E15BB" w:rsidRDefault="00067D43">
      <w:pPr>
        <w:pStyle w:val="normal0"/>
        <w:rPr>
          <w:rFonts w:ascii="Garamond" w:hAnsi="Garamond"/>
          <w:sz w:val="24"/>
          <w:szCs w:val="22"/>
        </w:rPr>
      </w:pPr>
      <w:r w:rsidRPr="007E15BB">
        <w:rPr>
          <w:rFonts w:ascii="Garamond" w:hAnsi="Garamond"/>
          <w:sz w:val="24"/>
          <w:szCs w:val="22"/>
        </w:rPr>
        <w:t>Weekly Tally Tab</w:t>
      </w:r>
    </w:p>
    <w:p w14:paraId="6A3EEC17" w14:textId="77777777" w:rsidR="000E7A4F" w:rsidRPr="007E15BB" w:rsidRDefault="000E7A4F">
      <w:pPr>
        <w:rPr>
          <w:rFonts w:ascii="Garamond" w:hAnsi="Garamond"/>
          <w:sz w:val="24"/>
          <w:szCs w:val="22"/>
        </w:rPr>
      </w:pPr>
      <w:r w:rsidRPr="007E15BB">
        <w:rPr>
          <w:rFonts w:ascii="Garamond" w:hAnsi="Garamond"/>
          <w:sz w:val="24"/>
          <w:szCs w:val="22"/>
        </w:rPr>
        <w:br w:type="page"/>
      </w:r>
    </w:p>
    <w:p w14:paraId="0AF4117D" w14:textId="77777777" w:rsidR="000E7A4F" w:rsidRPr="007E15BB" w:rsidRDefault="000E7A4F">
      <w:pPr>
        <w:pStyle w:val="normal0"/>
        <w:rPr>
          <w:rFonts w:ascii="Garamond" w:hAnsi="Garamond"/>
          <w:b/>
          <w:sz w:val="24"/>
          <w:szCs w:val="22"/>
        </w:rPr>
      </w:pPr>
      <w:r w:rsidRPr="007E15BB">
        <w:rPr>
          <w:rFonts w:ascii="Garamond" w:hAnsi="Garamond"/>
          <w:b/>
          <w:noProof/>
          <w:sz w:val="24"/>
          <w:szCs w:val="22"/>
        </w:rPr>
        <w:lastRenderedPageBreak/>
        <w:drawing>
          <wp:anchor distT="0" distB="0" distL="114300" distR="114300" simplePos="0" relativeHeight="251671552" behindDoc="0" locked="0" layoutInCell="1" allowOverlap="1" wp14:anchorId="2E42DE21" wp14:editId="56506AEF">
            <wp:simplePos x="0" y="0"/>
            <wp:positionH relativeFrom="column">
              <wp:posOffset>114300</wp:posOffset>
            </wp:positionH>
            <wp:positionV relativeFrom="paragraph">
              <wp:posOffset>0</wp:posOffset>
            </wp:positionV>
            <wp:extent cx="6005830" cy="7772400"/>
            <wp:effectExtent l="0" t="0" r="0" b="0"/>
            <wp:wrapThrough wrapText="bothSides">
              <wp:wrapPolygon edited="0">
                <wp:start x="3106" y="565"/>
                <wp:lineTo x="3106" y="847"/>
                <wp:lineTo x="3563" y="1835"/>
                <wp:lineTo x="2101" y="2329"/>
                <wp:lineTo x="2010" y="2541"/>
                <wp:lineTo x="2558" y="2965"/>
                <wp:lineTo x="2010" y="3106"/>
                <wp:lineTo x="2010" y="3388"/>
                <wp:lineTo x="2558" y="4094"/>
                <wp:lineTo x="2284" y="6565"/>
                <wp:lineTo x="1918" y="6706"/>
                <wp:lineTo x="2558" y="7482"/>
                <wp:lineTo x="2010" y="8118"/>
                <wp:lineTo x="2741" y="8612"/>
                <wp:lineTo x="10779" y="8612"/>
                <wp:lineTo x="2284" y="8894"/>
                <wp:lineTo x="1918" y="9035"/>
                <wp:lineTo x="2558" y="9741"/>
                <wp:lineTo x="1918" y="10871"/>
                <wp:lineTo x="2558" y="12000"/>
                <wp:lineTo x="2010" y="12494"/>
                <wp:lineTo x="2010" y="12635"/>
                <wp:lineTo x="2558" y="13129"/>
                <wp:lineTo x="2010" y="13906"/>
                <wp:lineTo x="1918" y="15388"/>
                <wp:lineTo x="639" y="15671"/>
                <wp:lineTo x="457" y="15812"/>
                <wp:lineTo x="457" y="19835"/>
                <wp:lineTo x="19641" y="19835"/>
                <wp:lineTo x="19823" y="15812"/>
                <wp:lineTo x="19092" y="15600"/>
                <wp:lineTo x="14433" y="15318"/>
                <wp:lineTo x="3837" y="14259"/>
                <wp:lineTo x="14433" y="14259"/>
                <wp:lineTo x="19366" y="13906"/>
                <wp:lineTo x="19458" y="12706"/>
                <wp:lineTo x="16078" y="12424"/>
                <wp:lineTo x="5938" y="12000"/>
                <wp:lineTo x="10597" y="12000"/>
                <wp:lineTo x="12881" y="11647"/>
                <wp:lineTo x="12789" y="10800"/>
                <wp:lineTo x="11602" y="9741"/>
                <wp:lineTo x="11419" y="9741"/>
                <wp:lineTo x="12241" y="9106"/>
                <wp:lineTo x="12058" y="8894"/>
                <wp:lineTo x="10779" y="8612"/>
                <wp:lineTo x="16078" y="8612"/>
                <wp:lineTo x="16169" y="8259"/>
                <wp:lineTo x="11876" y="7482"/>
                <wp:lineTo x="13155" y="7271"/>
                <wp:lineTo x="12972" y="6776"/>
                <wp:lineTo x="10779" y="6353"/>
                <wp:lineTo x="11602" y="6353"/>
                <wp:lineTo x="18727" y="5365"/>
                <wp:lineTo x="18727" y="5153"/>
                <wp:lineTo x="15347" y="4094"/>
                <wp:lineTo x="17357" y="2965"/>
                <wp:lineTo x="17905" y="1835"/>
                <wp:lineTo x="17996" y="1129"/>
                <wp:lineTo x="17539" y="776"/>
                <wp:lineTo x="16078" y="565"/>
                <wp:lineTo x="3106" y="565"/>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b/>
          <w:sz w:val="24"/>
          <w:szCs w:val="22"/>
        </w:rPr>
        <w:t>Customer Survey</w:t>
      </w:r>
    </w:p>
    <w:p w14:paraId="504FA7CC" w14:textId="77777777" w:rsidR="000E7A4F" w:rsidRPr="007E15BB" w:rsidRDefault="000E7A4F">
      <w:pPr>
        <w:pStyle w:val="normal0"/>
        <w:rPr>
          <w:rFonts w:ascii="Garamond" w:hAnsi="Garamond"/>
          <w:b/>
          <w:sz w:val="24"/>
          <w:szCs w:val="22"/>
        </w:rPr>
      </w:pPr>
    </w:p>
    <w:p w14:paraId="1AE53094" w14:textId="77777777" w:rsidR="000E7A4F" w:rsidRPr="007E15BB" w:rsidRDefault="000E7A4F">
      <w:pPr>
        <w:pStyle w:val="normal0"/>
        <w:rPr>
          <w:rFonts w:ascii="Garamond" w:hAnsi="Garamond"/>
          <w:b/>
          <w:sz w:val="24"/>
          <w:szCs w:val="22"/>
        </w:rPr>
      </w:pPr>
    </w:p>
    <w:p w14:paraId="65854DB8" w14:textId="77777777" w:rsidR="000E7A4F" w:rsidRPr="007E15BB" w:rsidRDefault="000E7A4F">
      <w:pPr>
        <w:pStyle w:val="normal0"/>
        <w:rPr>
          <w:rFonts w:ascii="Garamond" w:hAnsi="Garamond"/>
          <w:b/>
          <w:sz w:val="24"/>
          <w:szCs w:val="22"/>
        </w:rPr>
      </w:pPr>
    </w:p>
    <w:p w14:paraId="46036F46" w14:textId="77777777" w:rsidR="000E7A4F" w:rsidRPr="007E15BB" w:rsidRDefault="000E7A4F">
      <w:pPr>
        <w:pStyle w:val="normal0"/>
        <w:rPr>
          <w:rFonts w:ascii="Garamond" w:hAnsi="Garamond"/>
          <w:b/>
          <w:sz w:val="24"/>
          <w:szCs w:val="22"/>
        </w:rPr>
      </w:pPr>
    </w:p>
    <w:p w14:paraId="0CD0ABB2" w14:textId="77777777" w:rsidR="000E7A4F" w:rsidRPr="007E15BB" w:rsidRDefault="000E7A4F">
      <w:pPr>
        <w:pStyle w:val="normal0"/>
        <w:rPr>
          <w:rFonts w:ascii="Garamond" w:hAnsi="Garamond"/>
          <w:b/>
          <w:sz w:val="24"/>
          <w:szCs w:val="22"/>
        </w:rPr>
      </w:pPr>
    </w:p>
    <w:p w14:paraId="3C578848" w14:textId="77777777" w:rsidR="000E7A4F" w:rsidRPr="007E15BB" w:rsidRDefault="000E7A4F">
      <w:pPr>
        <w:pStyle w:val="normal0"/>
        <w:rPr>
          <w:rFonts w:ascii="Garamond" w:hAnsi="Garamond"/>
          <w:b/>
          <w:sz w:val="24"/>
          <w:szCs w:val="22"/>
        </w:rPr>
      </w:pPr>
    </w:p>
    <w:p w14:paraId="051409FA" w14:textId="77777777" w:rsidR="000E7A4F" w:rsidRPr="007E15BB" w:rsidRDefault="000E7A4F">
      <w:pPr>
        <w:pStyle w:val="normal0"/>
        <w:rPr>
          <w:rFonts w:ascii="Garamond" w:hAnsi="Garamond"/>
          <w:b/>
          <w:sz w:val="24"/>
          <w:szCs w:val="22"/>
        </w:rPr>
      </w:pPr>
    </w:p>
    <w:p w14:paraId="6CCF6ACC" w14:textId="77777777" w:rsidR="000E7A4F" w:rsidRPr="007E15BB" w:rsidRDefault="000E7A4F">
      <w:pPr>
        <w:pStyle w:val="normal0"/>
        <w:rPr>
          <w:rFonts w:ascii="Garamond" w:hAnsi="Garamond"/>
          <w:b/>
          <w:sz w:val="24"/>
          <w:szCs w:val="22"/>
        </w:rPr>
      </w:pPr>
    </w:p>
    <w:p w14:paraId="6C41100A" w14:textId="77777777" w:rsidR="000E7A4F" w:rsidRPr="007E15BB" w:rsidRDefault="000E7A4F">
      <w:pPr>
        <w:pStyle w:val="normal0"/>
        <w:rPr>
          <w:rFonts w:ascii="Garamond" w:hAnsi="Garamond"/>
          <w:b/>
          <w:sz w:val="24"/>
          <w:szCs w:val="22"/>
        </w:rPr>
      </w:pPr>
    </w:p>
    <w:p w14:paraId="17113A42" w14:textId="77777777" w:rsidR="000E7A4F" w:rsidRPr="007E15BB" w:rsidRDefault="000E7A4F">
      <w:pPr>
        <w:pStyle w:val="normal0"/>
        <w:rPr>
          <w:rFonts w:ascii="Garamond" w:hAnsi="Garamond"/>
          <w:b/>
          <w:sz w:val="24"/>
          <w:szCs w:val="22"/>
        </w:rPr>
      </w:pPr>
    </w:p>
    <w:p w14:paraId="0AF4BBBD" w14:textId="77777777" w:rsidR="000E7A4F" w:rsidRPr="007E15BB" w:rsidRDefault="000E7A4F">
      <w:pPr>
        <w:pStyle w:val="normal0"/>
        <w:rPr>
          <w:rFonts w:ascii="Garamond" w:hAnsi="Garamond"/>
          <w:b/>
          <w:sz w:val="24"/>
          <w:szCs w:val="22"/>
        </w:rPr>
      </w:pPr>
    </w:p>
    <w:p w14:paraId="69D2F941" w14:textId="77777777" w:rsidR="000E7A4F" w:rsidRPr="007E15BB" w:rsidRDefault="000E7A4F">
      <w:pPr>
        <w:pStyle w:val="normal0"/>
        <w:rPr>
          <w:rFonts w:ascii="Garamond" w:hAnsi="Garamond"/>
          <w:b/>
          <w:sz w:val="24"/>
          <w:szCs w:val="22"/>
        </w:rPr>
      </w:pPr>
    </w:p>
    <w:p w14:paraId="5DB12A46" w14:textId="77777777" w:rsidR="000E7A4F" w:rsidRPr="007E15BB" w:rsidRDefault="000E7A4F">
      <w:pPr>
        <w:pStyle w:val="normal0"/>
        <w:rPr>
          <w:rFonts w:ascii="Garamond" w:hAnsi="Garamond"/>
          <w:b/>
          <w:sz w:val="24"/>
          <w:szCs w:val="22"/>
        </w:rPr>
      </w:pPr>
    </w:p>
    <w:p w14:paraId="70AF9C57" w14:textId="77777777" w:rsidR="000E7A4F" w:rsidRPr="007E15BB" w:rsidRDefault="000E7A4F">
      <w:pPr>
        <w:pStyle w:val="normal0"/>
        <w:rPr>
          <w:rFonts w:ascii="Garamond" w:hAnsi="Garamond"/>
          <w:b/>
          <w:sz w:val="24"/>
          <w:szCs w:val="22"/>
        </w:rPr>
      </w:pPr>
    </w:p>
    <w:p w14:paraId="1C0D9870" w14:textId="77777777" w:rsidR="000E7A4F" w:rsidRPr="007E15BB" w:rsidRDefault="000E7A4F">
      <w:pPr>
        <w:pStyle w:val="normal0"/>
        <w:rPr>
          <w:rFonts w:ascii="Garamond" w:hAnsi="Garamond"/>
          <w:b/>
          <w:sz w:val="24"/>
          <w:szCs w:val="22"/>
        </w:rPr>
      </w:pPr>
    </w:p>
    <w:p w14:paraId="509DCAA4" w14:textId="77777777" w:rsidR="000E7A4F" w:rsidRPr="007E15BB" w:rsidRDefault="000E7A4F">
      <w:pPr>
        <w:pStyle w:val="normal0"/>
        <w:rPr>
          <w:rFonts w:ascii="Garamond" w:hAnsi="Garamond"/>
          <w:b/>
          <w:sz w:val="24"/>
          <w:szCs w:val="22"/>
        </w:rPr>
      </w:pPr>
    </w:p>
    <w:p w14:paraId="5073DA22" w14:textId="77777777" w:rsidR="000E7A4F" w:rsidRPr="007E15BB" w:rsidRDefault="000E7A4F">
      <w:pPr>
        <w:pStyle w:val="normal0"/>
        <w:rPr>
          <w:rFonts w:ascii="Garamond" w:hAnsi="Garamond"/>
          <w:b/>
          <w:sz w:val="24"/>
          <w:szCs w:val="22"/>
        </w:rPr>
      </w:pPr>
    </w:p>
    <w:p w14:paraId="07841B0E" w14:textId="77777777" w:rsidR="000E7A4F" w:rsidRPr="007E15BB" w:rsidRDefault="000E7A4F">
      <w:pPr>
        <w:pStyle w:val="normal0"/>
        <w:rPr>
          <w:rFonts w:ascii="Garamond" w:hAnsi="Garamond"/>
          <w:b/>
          <w:sz w:val="24"/>
          <w:szCs w:val="22"/>
        </w:rPr>
      </w:pPr>
    </w:p>
    <w:p w14:paraId="720E8D3F" w14:textId="77777777" w:rsidR="000E7A4F" w:rsidRPr="007E15BB" w:rsidRDefault="000E7A4F">
      <w:pPr>
        <w:pStyle w:val="normal0"/>
        <w:rPr>
          <w:rFonts w:ascii="Garamond" w:hAnsi="Garamond"/>
          <w:b/>
          <w:sz w:val="24"/>
          <w:szCs w:val="22"/>
        </w:rPr>
      </w:pPr>
    </w:p>
    <w:p w14:paraId="334DADB0" w14:textId="77777777" w:rsidR="000E7A4F" w:rsidRPr="007E15BB" w:rsidRDefault="000E7A4F">
      <w:pPr>
        <w:pStyle w:val="normal0"/>
        <w:rPr>
          <w:rFonts w:ascii="Garamond" w:hAnsi="Garamond"/>
          <w:b/>
          <w:sz w:val="24"/>
          <w:szCs w:val="22"/>
        </w:rPr>
      </w:pPr>
    </w:p>
    <w:p w14:paraId="460CFFE5" w14:textId="77777777" w:rsidR="000E7A4F" w:rsidRPr="007E15BB" w:rsidRDefault="000E7A4F">
      <w:pPr>
        <w:pStyle w:val="normal0"/>
        <w:rPr>
          <w:rFonts w:ascii="Garamond" w:hAnsi="Garamond"/>
          <w:b/>
          <w:sz w:val="24"/>
          <w:szCs w:val="22"/>
        </w:rPr>
      </w:pPr>
    </w:p>
    <w:p w14:paraId="7BC1CE8D" w14:textId="77777777" w:rsidR="000E7A4F" w:rsidRPr="007E15BB" w:rsidRDefault="000E7A4F">
      <w:pPr>
        <w:pStyle w:val="normal0"/>
        <w:rPr>
          <w:rFonts w:ascii="Garamond" w:hAnsi="Garamond"/>
          <w:b/>
          <w:sz w:val="24"/>
          <w:szCs w:val="22"/>
        </w:rPr>
      </w:pPr>
    </w:p>
    <w:p w14:paraId="551DF9AC" w14:textId="77777777" w:rsidR="000E7A4F" w:rsidRPr="007E15BB" w:rsidRDefault="000E7A4F">
      <w:pPr>
        <w:pStyle w:val="normal0"/>
        <w:rPr>
          <w:rFonts w:ascii="Garamond" w:hAnsi="Garamond"/>
          <w:b/>
          <w:sz w:val="24"/>
          <w:szCs w:val="22"/>
        </w:rPr>
      </w:pPr>
    </w:p>
    <w:p w14:paraId="7A001E76" w14:textId="77777777" w:rsidR="000E7A4F" w:rsidRPr="007E15BB" w:rsidRDefault="000E7A4F">
      <w:pPr>
        <w:pStyle w:val="normal0"/>
        <w:rPr>
          <w:rFonts w:ascii="Garamond" w:hAnsi="Garamond"/>
          <w:b/>
          <w:sz w:val="24"/>
          <w:szCs w:val="22"/>
        </w:rPr>
      </w:pPr>
    </w:p>
    <w:p w14:paraId="719D930B" w14:textId="77777777" w:rsidR="000E7A4F" w:rsidRPr="007E15BB" w:rsidRDefault="000E7A4F">
      <w:pPr>
        <w:pStyle w:val="normal0"/>
        <w:rPr>
          <w:rFonts w:ascii="Garamond" w:hAnsi="Garamond"/>
          <w:b/>
          <w:sz w:val="24"/>
          <w:szCs w:val="22"/>
        </w:rPr>
      </w:pPr>
    </w:p>
    <w:p w14:paraId="451F08B4" w14:textId="77777777" w:rsidR="000E7A4F" w:rsidRPr="007E15BB" w:rsidRDefault="000E7A4F">
      <w:pPr>
        <w:pStyle w:val="normal0"/>
        <w:rPr>
          <w:rFonts w:ascii="Garamond" w:hAnsi="Garamond"/>
          <w:b/>
          <w:sz w:val="24"/>
          <w:szCs w:val="22"/>
        </w:rPr>
      </w:pPr>
    </w:p>
    <w:p w14:paraId="529DB708" w14:textId="77777777" w:rsidR="000E7A4F" w:rsidRPr="007E15BB" w:rsidRDefault="000E7A4F">
      <w:pPr>
        <w:pStyle w:val="normal0"/>
        <w:rPr>
          <w:rFonts w:ascii="Garamond" w:hAnsi="Garamond"/>
          <w:b/>
          <w:sz w:val="24"/>
          <w:szCs w:val="22"/>
        </w:rPr>
      </w:pPr>
    </w:p>
    <w:p w14:paraId="07839F5A" w14:textId="77777777" w:rsidR="000E7A4F" w:rsidRPr="007E15BB" w:rsidRDefault="000E7A4F">
      <w:pPr>
        <w:pStyle w:val="normal0"/>
        <w:rPr>
          <w:rFonts w:ascii="Garamond" w:hAnsi="Garamond"/>
          <w:b/>
          <w:sz w:val="24"/>
          <w:szCs w:val="22"/>
        </w:rPr>
      </w:pPr>
    </w:p>
    <w:p w14:paraId="5F84F352" w14:textId="77777777" w:rsidR="000E7A4F" w:rsidRPr="007E15BB" w:rsidRDefault="000E7A4F">
      <w:pPr>
        <w:pStyle w:val="normal0"/>
        <w:rPr>
          <w:rFonts w:ascii="Garamond" w:hAnsi="Garamond"/>
          <w:b/>
          <w:sz w:val="24"/>
          <w:szCs w:val="22"/>
        </w:rPr>
      </w:pPr>
    </w:p>
    <w:p w14:paraId="0A777067" w14:textId="77777777" w:rsidR="000E7A4F" w:rsidRPr="007E15BB" w:rsidRDefault="000E7A4F">
      <w:pPr>
        <w:pStyle w:val="normal0"/>
        <w:rPr>
          <w:rFonts w:ascii="Garamond" w:hAnsi="Garamond"/>
          <w:b/>
          <w:sz w:val="24"/>
          <w:szCs w:val="22"/>
        </w:rPr>
      </w:pPr>
    </w:p>
    <w:p w14:paraId="231FCA34" w14:textId="77777777" w:rsidR="000E7A4F" w:rsidRPr="007E15BB" w:rsidRDefault="000E7A4F">
      <w:pPr>
        <w:pStyle w:val="normal0"/>
        <w:rPr>
          <w:rFonts w:ascii="Garamond" w:hAnsi="Garamond"/>
          <w:b/>
          <w:sz w:val="24"/>
          <w:szCs w:val="22"/>
        </w:rPr>
      </w:pPr>
    </w:p>
    <w:p w14:paraId="159CFBDE" w14:textId="77777777" w:rsidR="000E7A4F" w:rsidRPr="007E15BB" w:rsidRDefault="000E7A4F">
      <w:pPr>
        <w:pStyle w:val="normal0"/>
        <w:rPr>
          <w:rFonts w:ascii="Garamond" w:hAnsi="Garamond"/>
          <w:b/>
          <w:sz w:val="24"/>
          <w:szCs w:val="22"/>
        </w:rPr>
      </w:pPr>
    </w:p>
    <w:p w14:paraId="4277385C" w14:textId="77777777" w:rsidR="000E7A4F" w:rsidRPr="007E15BB" w:rsidRDefault="000E7A4F">
      <w:pPr>
        <w:pStyle w:val="normal0"/>
        <w:rPr>
          <w:rFonts w:ascii="Garamond" w:hAnsi="Garamond"/>
          <w:b/>
          <w:sz w:val="24"/>
          <w:szCs w:val="22"/>
        </w:rPr>
      </w:pPr>
    </w:p>
    <w:p w14:paraId="72B9EA8D" w14:textId="77777777" w:rsidR="000E7A4F" w:rsidRPr="007E15BB" w:rsidRDefault="000E7A4F">
      <w:pPr>
        <w:pStyle w:val="normal0"/>
        <w:rPr>
          <w:rFonts w:ascii="Garamond" w:hAnsi="Garamond"/>
          <w:b/>
          <w:sz w:val="24"/>
          <w:szCs w:val="22"/>
        </w:rPr>
      </w:pPr>
    </w:p>
    <w:p w14:paraId="616807DA" w14:textId="77777777" w:rsidR="000E7A4F" w:rsidRPr="007E15BB" w:rsidRDefault="000E7A4F">
      <w:pPr>
        <w:pStyle w:val="normal0"/>
        <w:rPr>
          <w:rFonts w:ascii="Garamond" w:hAnsi="Garamond"/>
          <w:b/>
          <w:sz w:val="24"/>
          <w:szCs w:val="22"/>
        </w:rPr>
      </w:pPr>
    </w:p>
    <w:p w14:paraId="6F020DEF" w14:textId="77777777" w:rsidR="000E7A4F" w:rsidRPr="007E15BB" w:rsidRDefault="000E7A4F">
      <w:pPr>
        <w:pStyle w:val="normal0"/>
        <w:rPr>
          <w:rFonts w:ascii="Garamond" w:hAnsi="Garamond"/>
          <w:b/>
          <w:sz w:val="24"/>
          <w:szCs w:val="22"/>
        </w:rPr>
      </w:pPr>
    </w:p>
    <w:p w14:paraId="3CDD7E90" w14:textId="77777777" w:rsidR="000E7A4F" w:rsidRPr="007E15BB" w:rsidRDefault="000E7A4F">
      <w:pPr>
        <w:pStyle w:val="normal0"/>
        <w:rPr>
          <w:rFonts w:ascii="Garamond" w:hAnsi="Garamond"/>
          <w:b/>
          <w:sz w:val="24"/>
          <w:szCs w:val="22"/>
        </w:rPr>
      </w:pPr>
    </w:p>
    <w:p w14:paraId="184D3427" w14:textId="77777777" w:rsidR="000E7A4F" w:rsidRPr="007E15BB" w:rsidRDefault="000E7A4F">
      <w:pPr>
        <w:pStyle w:val="normal0"/>
        <w:rPr>
          <w:rFonts w:ascii="Garamond" w:hAnsi="Garamond"/>
          <w:b/>
          <w:sz w:val="24"/>
          <w:szCs w:val="22"/>
        </w:rPr>
      </w:pPr>
    </w:p>
    <w:p w14:paraId="64D68DD6" w14:textId="77777777" w:rsidR="000E7A4F" w:rsidRPr="007E15BB" w:rsidRDefault="000E7A4F">
      <w:pPr>
        <w:pStyle w:val="normal0"/>
        <w:rPr>
          <w:rFonts w:ascii="Garamond" w:hAnsi="Garamond"/>
          <w:b/>
          <w:sz w:val="24"/>
          <w:szCs w:val="22"/>
        </w:rPr>
      </w:pPr>
    </w:p>
    <w:p w14:paraId="160C4A7F" w14:textId="77777777" w:rsidR="000E7A4F" w:rsidRPr="007E15BB" w:rsidRDefault="000E7A4F">
      <w:pPr>
        <w:pStyle w:val="normal0"/>
        <w:rPr>
          <w:rFonts w:ascii="Garamond" w:hAnsi="Garamond"/>
          <w:b/>
          <w:sz w:val="24"/>
          <w:szCs w:val="22"/>
        </w:rPr>
      </w:pPr>
    </w:p>
    <w:p w14:paraId="7092B85C" w14:textId="77777777" w:rsidR="000E7A4F" w:rsidRPr="007E15BB" w:rsidRDefault="000E7A4F">
      <w:pPr>
        <w:pStyle w:val="normal0"/>
        <w:rPr>
          <w:rFonts w:ascii="Garamond" w:hAnsi="Garamond"/>
          <w:b/>
          <w:sz w:val="24"/>
          <w:szCs w:val="22"/>
        </w:rPr>
      </w:pPr>
    </w:p>
    <w:p w14:paraId="47B7938A" w14:textId="77777777" w:rsidR="000E7A4F" w:rsidRPr="007E15BB" w:rsidRDefault="000E7A4F">
      <w:pPr>
        <w:pStyle w:val="normal0"/>
        <w:rPr>
          <w:rFonts w:ascii="Garamond" w:hAnsi="Garamond"/>
          <w:b/>
          <w:sz w:val="24"/>
          <w:szCs w:val="22"/>
        </w:rPr>
      </w:pPr>
    </w:p>
    <w:p w14:paraId="68A3E12F" w14:textId="77777777" w:rsidR="000E7A4F" w:rsidRPr="007E15BB" w:rsidRDefault="000E7A4F">
      <w:pPr>
        <w:pStyle w:val="normal0"/>
        <w:rPr>
          <w:rFonts w:ascii="Garamond" w:hAnsi="Garamond"/>
          <w:b/>
          <w:sz w:val="24"/>
          <w:szCs w:val="22"/>
        </w:rPr>
      </w:pPr>
    </w:p>
    <w:p w14:paraId="7202AFEC" w14:textId="77777777" w:rsidR="000E7A4F" w:rsidRPr="007E15BB" w:rsidRDefault="000E7A4F">
      <w:pPr>
        <w:pStyle w:val="normal0"/>
        <w:rPr>
          <w:rFonts w:ascii="Garamond" w:hAnsi="Garamond"/>
          <w:b/>
          <w:sz w:val="24"/>
          <w:szCs w:val="22"/>
        </w:rPr>
      </w:pPr>
    </w:p>
    <w:p w14:paraId="6C23E77E" w14:textId="77777777" w:rsidR="000E7A4F" w:rsidRPr="007E15BB" w:rsidRDefault="000E7A4F">
      <w:pPr>
        <w:pStyle w:val="normal0"/>
        <w:rPr>
          <w:rFonts w:ascii="Garamond" w:hAnsi="Garamond"/>
          <w:sz w:val="24"/>
          <w:szCs w:val="22"/>
        </w:rPr>
      </w:pPr>
      <w:r w:rsidRPr="007E15BB">
        <w:rPr>
          <w:rFonts w:ascii="Garamond" w:hAnsi="Garamond"/>
          <w:sz w:val="24"/>
          <w:szCs w:val="22"/>
        </w:rPr>
        <w:t>Customer Survey</w:t>
      </w:r>
    </w:p>
    <w:p w14:paraId="3874C93B" w14:textId="77777777" w:rsidR="000E7A4F" w:rsidRPr="007E15BB" w:rsidRDefault="000E7A4F">
      <w:pPr>
        <w:pStyle w:val="normal0"/>
        <w:rPr>
          <w:rFonts w:ascii="Garamond" w:hAnsi="Garamond"/>
          <w:b/>
          <w:sz w:val="24"/>
          <w:szCs w:val="22"/>
        </w:rPr>
      </w:pPr>
      <w:r w:rsidRPr="007E15BB">
        <w:rPr>
          <w:rFonts w:ascii="Garamond" w:hAnsi="Garamond"/>
          <w:b/>
          <w:noProof/>
          <w:sz w:val="24"/>
          <w:szCs w:val="22"/>
        </w:rPr>
        <w:drawing>
          <wp:anchor distT="0" distB="0" distL="114300" distR="114300" simplePos="0" relativeHeight="251672576" behindDoc="0" locked="0" layoutInCell="1" allowOverlap="1" wp14:anchorId="66232F95" wp14:editId="6EE56262">
            <wp:simplePos x="0" y="0"/>
            <wp:positionH relativeFrom="column">
              <wp:posOffset>0</wp:posOffset>
            </wp:positionH>
            <wp:positionV relativeFrom="paragraph">
              <wp:posOffset>47625</wp:posOffset>
            </wp:positionV>
            <wp:extent cx="6005195" cy="7772400"/>
            <wp:effectExtent l="0" t="0" r="0" b="0"/>
            <wp:wrapThrough wrapText="bothSides">
              <wp:wrapPolygon edited="0">
                <wp:start x="3106" y="565"/>
                <wp:lineTo x="1279" y="1765"/>
                <wp:lineTo x="1370" y="2612"/>
                <wp:lineTo x="4020" y="2965"/>
                <wp:lineTo x="1279" y="3388"/>
                <wp:lineTo x="1370" y="4235"/>
                <wp:lineTo x="2375" y="5224"/>
                <wp:lineTo x="1279" y="6353"/>
                <wp:lineTo x="1279" y="6847"/>
                <wp:lineTo x="1644" y="7482"/>
                <wp:lineTo x="1370" y="8612"/>
                <wp:lineTo x="1279" y="9459"/>
                <wp:lineTo x="3380" y="9741"/>
                <wp:lineTo x="10781" y="9741"/>
                <wp:lineTo x="1462" y="10235"/>
                <wp:lineTo x="1279" y="10447"/>
                <wp:lineTo x="2558" y="10871"/>
                <wp:lineTo x="2558" y="11929"/>
                <wp:lineTo x="2832" y="12000"/>
                <wp:lineTo x="10781" y="12000"/>
                <wp:lineTo x="1462" y="12353"/>
                <wp:lineTo x="1279" y="12847"/>
                <wp:lineTo x="2558" y="13129"/>
                <wp:lineTo x="2558" y="14259"/>
                <wp:lineTo x="1370" y="15106"/>
                <wp:lineTo x="1370" y="15318"/>
                <wp:lineTo x="2558" y="15388"/>
                <wp:lineTo x="1279" y="16518"/>
                <wp:lineTo x="2467" y="17647"/>
                <wp:lineTo x="1279" y="18776"/>
                <wp:lineTo x="1279" y="19906"/>
                <wp:lineTo x="2467" y="20259"/>
                <wp:lineTo x="2558" y="20400"/>
                <wp:lineTo x="10415" y="20400"/>
                <wp:lineTo x="17450" y="20047"/>
                <wp:lineTo x="17450" y="19906"/>
                <wp:lineTo x="18455" y="18282"/>
                <wp:lineTo x="17907" y="18141"/>
                <wp:lineTo x="12791" y="17647"/>
                <wp:lineTo x="15440" y="17647"/>
                <wp:lineTo x="17541" y="17153"/>
                <wp:lineTo x="17450" y="16518"/>
                <wp:lineTo x="18181" y="16024"/>
                <wp:lineTo x="16354" y="15882"/>
                <wp:lineTo x="7400" y="15388"/>
                <wp:lineTo x="9502" y="15388"/>
                <wp:lineTo x="9319" y="14965"/>
                <wp:lineTo x="5299" y="14259"/>
                <wp:lineTo x="6669" y="14259"/>
                <wp:lineTo x="13430" y="13341"/>
                <wp:lineTo x="13430" y="13129"/>
                <wp:lineTo x="19551" y="12776"/>
                <wp:lineTo x="19460" y="12353"/>
                <wp:lineTo x="10689" y="12000"/>
                <wp:lineTo x="4842" y="10871"/>
                <wp:lineTo x="18455" y="10588"/>
                <wp:lineTo x="18638" y="10165"/>
                <wp:lineTo x="10781" y="9741"/>
                <wp:lineTo x="12060" y="9741"/>
                <wp:lineTo x="18272" y="8824"/>
                <wp:lineTo x="18364" y="8612"/>
                <wp:lineTo x="11055" y="7482"/>
                <wp:lineTo x="18638" y="7129"/>
                <wp:lineTo x="18638" y="6494"/>
                <wp:lineTo x="10963" y="6353"/>
                <wp:lineTo x="10415" y="5224"/>
                <wp:lineTo x="14709" y="4659"/>
                <wp:lineTo x="14344" y="4518"/>
                <wp:lineTo x="4477" y="4094"/>
                <wp:lineTo x="20008" y="4024"/>
                <wp:lineTo x="20099" y="3247"/>
                <wp:lineTo x="10781" y="2965"/>
                <wp:lineTo x="17359" y="2965"/>
                <wp:lineTo x="18912" y="2753"/>
                <wp:lineTo x="18820" y="1412"/>
                <wp:lineTo x="17541" y="776"/>
                <wp:lineTo x="16080" y="565"/>
                <wp:lineTo x="3106" y="565"/>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519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8AB08" w14:textId="77777777" w:rsidR="000E7A4F" w:rsidRPr="007E15BB" w:rsidRDefault="000E7A4F">
      <w:pPr>
        <w:pStyle w:val="normal0"/>
        <w:rPr>
          <w:rFonts w:ascii="Garamond" w:hAnsi="Garamond"/>
          <w:b/>
          <w:sz w:val="24"/>
          <w:szCs w:val="22"/>
        </w:rPr>
      </w:pPr>
    </w:p>
    <w:p w14:paraId="2BA64081" w14:textId="77777777" w:rsidR="000E7A4F" w:rsidRPr="007E15BB" w:rsidRDefault="000E7A4F">
      <w:pPr>
        <w:pStyle w:val="normal0"/>
        <w:rPr>
          <w:rFonts w:ascii="Garamond" w:hAnsi="Garamond"/>
          <w:b/>
          <w:sz w:val="24"/>
          <w:szCs w:val="22"/>
        </w:rPr>
      </w:pPr>
    </w:p>
    <w:p w14:paraId="24054C3D" w14:textId="77777777" w:rsidR="000E7A4F" w:rsidRPr="007E15BB" w:rsidRDefault="000E7A4F">
      <w:pPr>
        <w:pStyle w:val="normal0"/>
        <w:rPr>
          <w:rFonts w:ascii="Garamond" w:hAnsi="Garamond"/>
          <w:b/>
          <w:sz w:val="24"/>
          <w:szCs w:val="22"/>
        </w:rPr>
      </w:pPr>
    </w:p>
    <w:p w14:paraId="7A4A7C8D" w14:textId="77777777" w:rsidR="000E7A4F" w:rsidRPr="007E15BB" w:rsidRDefault="000E7A4F">
      <w:pPr>
        <w:pStyle w:val="normal0"/>
        <w:rPr>
          <w:rFonts w:ascii="Garamond" w:hAnsi="Garamond"/>
          <w:b/>
          <w:sz w:val="24"/>
          <w:szCs w:val="22"/>
        </w:rPr>
      </w:pPr>
    </w:p>
    <w:p w14:paraId="16991680" w14:textId="77777777" w:rsidR="000E7A4F" w:rsidRPr="007E15BB" w:rsidRDefault="000E7A4F">
      <w:pPr>
        <w:pStyle w:val="normal0"/>
        <w:rPr>
          <w:rFonts w:ascii="Garamond" w:hAnsi="Garamond"/>
          <w:b/>
          <w:sz w:val="24"/>
          <w:szCs w:val="22"/>
        </w:rPr>
      </w:pPr>
    </w:p>
    <w:p w14:paraId="0A00E7EC" w14:textId="77777777" w:rsidR="000E7A4F" w:rsidRPr="007E15BB" w:rsidRDefault="000E7A4F">
      <w:pPr>
        <w:pStyle w:val="normal0"/>
        <w:rPr>
          <w:rFonts w:ascii="Garamond" w:hAnsi="Garamond"/>
          <w:b/>
          <w:sz w:val="24"/>
          <w:szCs w:val="22"/>
        </w:rPr>
      </w:pPr>
    </w:p>
    <w:p w14:paraId="5FCDFDC8" w14:textId="77777777" w:rsidR="000E7A4F" w:rsidRPr="007E15BB" w:rsidRDefault="000E7A4F">
      <w:pPr>
        <w:pStyle w:val="normal0"/>
        <w:rPr>
          <w:rFonts w:ascii="Garamond" w:hAnsi="Garamond"/>
          <w:b/>
          <w:sz w:val="24"/>
          <w:szCs w:val="22"/>
        </w:rPr>
      </w:pPr>
    </w:p>
    <w:p w14:paraId="7C8DD292" w14:textId="77777777" w:rsidR="000E7A4F" w:rsidRPr="007E15BB" w:rsidRDefault="000E7A4F">
      <w:pPr>
        <w:pStyle w:val="normal0"/>
        <w:rPr>
          <w:rFonts w:ascii="Garamond" w:hAnsi="Garamond"/>
          <w:b/>
          <w:sz w:val="24"/>
          <w:szCs w:val="22"/>
        </w:rPr>
      </w:pPr>
    </w:p>
    <w:p w14:paraId="67D420F9" w14:textId="77777777" w:rsidR="000E7A4F" w:rsidRPr="007E15BB" w:rsidRDefault="000E7A4F">
      <w:pPr>
        <w:pStyle w:val="normal0"/>
        <w:rPr>
          <w:rFonts w:ascii="Garamond" w:hAnsi="Garamond"/>
          <w:b/>
          <w:sz w:val="24"/>
          <w:szCs w:val="22"/>
        </w:rPr>
      </w:pPr>
    </w:p>
    <w:p w14:paraId="5001ED10" w14:textId="77777777" w:rsidR="000E7A4F" w:rsidRPr="007E15BB" w:rsidRDefault="000E7A4F">
      <w:pPr>
        <w:pStyle w:val="normal0"/>
        <w:rPr>
          <w:rFonts w:ascii="Garamond" w:hAnsi="Garamond"/>
          <w:b/>
          <w:sz w:val="24"/>
          <w:szCs w:val="22"/>
        </w:rPr>
      </w:pPr>
    </w:p>
    <w:p w14:paraId="74F05B45" w14:textId="77777777" w:rsidR="000E7A4F" w:rsidRPr="007E15BB" w:rsidRDefault="000E7A4F">
      <w:pPr>
        <w:pStyle w:val="normal0"/>
        <w:rPr>
          <w:rFonts w:ascii="Garamond" w:hAnsi="Garamond"/>
          <w:b/>
          <w:sz w:val="24"/>
          <w:szCs w:val="22"/>
        </w:rPr>
      </w:pPr>
    </w:p>
    <w:p w14:paraId="43EA6BD0" w14:textId="77777777" w:rsidR="000E7A4F" w:rsidRPr="007E15BB" w:rsidRDefault="000E7A4F">
      <w:pPr>
        <w:pStyle w:val="normal0"/>
        <w:rPr>
          <w:rFonts w:ascii="Garamond" w:hAnsi="Garamond"/>
          <w:b/>
          <w:sz w:val="24"/>
          <w:szCs w:val="22"/>
        </w:rPr>
      </w:pPr>
    </w:p>
    <w:p w14:paraId="1336ED3F" w14:textId="77777777" w:rsidR="000E7A4F" w:rsidRPr="007E15BB" w:rsidRDefault="000E7A4F">
      <w:pPr>
        <w:pStyle w:val="normal0"/>
        <w:rPr>
          <w:rFonts w:ascii="Garamond" w:hAnsi="Garamond"/>
          <w:b/>
          <w:sz w:val="24"/>
          <w:szCs w:val="22"/>
        </w:rPr>
      </w:pPr>
    </w:p>
    <w:p w14:paraId="3D3845D4" w14:textId="77777777" w:rsidR="000E7A4F" w:rsidRPr="007E15BB" w:rsidRDefault="000E7A4F">
      <w:pPr>
        <w:pStyle w:val="normal0"/>
        <w:rPr>
          <w:rFonts w:ascii="Garamond" w:hAnsi="Garamond"/>
          <w:b/>
          <w:sz w:val="24"/>
          <w:szCs w:val="22"/>
        </w:rPr>
      </w:pPr>
    </w:p>
    <w:p w14:paraId="32DBBBD8" w14:textId="77777777" w:rsidR="000E7A4F" w:rsidRPr="007E15BB" w:rsidRDefault="000E7A4F">
      <w:pPr>
        <w:pStyle w:val="normal0"/>
        <w:rPr>
          <w:rFonts w:ascii="Garamond" w:hAnsi="Garamond"/>
          <w:b/>
          <w:sz w:val="24"/>
          <w:szCs w:val="22"/>
        </w:rPr>
      </w:pPr>
    </w:p>
    <w:p w14:paraId="32C2218A" w14:textId="77777777" w:rsidR="000E7A4F" w:rsidRPr="007E15BB" w:rsidRDefault="000E7A4F">
      <w:pPr>
        <w:pStyle w:val="normal0"/>
        <w:rPr>
          <w:rFonts w:ascii="Garamond" w:hAnsi="Garamond"/>
          <w:b/>
          <w:sz w:val="24"/>
          <w:szCs w:val="22"/>
        </w:rPr>
      </w:pPr>
    </w:p>
    <w:p w14:paraId="5C8D7D54" w14:textId="77777777" w:rsidR="000E7A4F" w:rsidRPr="007E15BB" w:rsidRDefault="000E7A4F">
      <w:pPr>
        <w:pStyle w:val="normal0"/>
        <w:rPr>
          <w:rFonts w:ascii="Garamond" w:hAnsi="Garamond"/>
          <w:b/>
          <w:sz w:val="24"/>
          <w:szCs w:val="22"/>
        </w:rPr>
      </w:pPr>
    </w:p>
    <w:p w14:paraId="3B0DE352" w14:textId="77777777" w:rsidR="000E7A4F" w:rsidRPr="007E15BB" w:rsidRDefault="000E7A4F">
      <w:pPr>
        <w:pStyle w:val="normal0"/>
        <w:rPr>
          <w:rFonts w:ascii="Garamond" w:hAnsi="Garamond"/>
          <w:b/>
          <w:sz w:val="24"/>
          <w:szCs w:val="22"/>
        </w:rPr>
      </w:pPr>
    </w:p>
    <w:p w14:paraId="1ED69888" w14:textId="77777777" w:rsidR="000E7A4F" w:rsidRPr="007E15BB" w:rsidRDefault="000E7A4F">
      <w:pPr>
        <w:pStyle w:val="normal0"/>
        <w:rPr>
          <w:rFonts w:ascii="Garamond" w:hAnsi="Garamond"/>
          <w:b/>
          <w:sz w:val="24"/>
          <w:szCs w:val="22"/>
        </w:rPr>
      </w:pPr>
    </w:p>
    <w:p w14:paraId="29A667C8" w14:textId="77777777" w:rsidR="000E7A4F" w:rsidRPr="007E15BB" w:rsidRDefault="000E7A4F">
      <w:pPr>
        <w:pStyle w:val="normal0"/>
        <w:rPr>
          <w:rFonts w:ascii="Garamond" w:hAnsi="Garamond"/>
          <w:b/>
          <w:sz w:val="24"/>
          <w:szCs w:val="22"/>
        </w:rPr>
      </w:pPr>
    </w:p>
    <w:p w14:paraId="6FE83D58" w14:textId="77777777" w:rsidR="000E7A4F" w:rsidRPr="007E15BB" w:rsidRDefault="000E7A4F">
      <w:pPr>
        <w:pStyle w:val="normal0"/>
        <w:rPr>
          <w:rFonts w:ascii="Garamond" w:hAnsi="Garamond"/>
          <w:b/>
          <w:sz w:val="24"/>
          <w:szCs w:val="22"/>
        </w:rPr>
      </w:pPr>
    </w:p>
    <w:p w14:paraId="3B864311" w14:textId="77777777" w:rsidR="000E7A4F" w:rsidRPr="007E15BB" w:rsidRDefault="000E7A4F">
      <w:pPr>
        <w:pStyle w:val="normal0"/>
        <w:rPr>
          <w:rFonts w:ascii="Garamond" w:hAnsi="Garamond"/>
          <w:b/>
          <w:sz w:val="24"/>
          <w:szCs w:val="22"/>
        </w:rPr>
      </w:pPr>
    </w:p>
    <w:p w14:paraId="28C7C4CF" w14:textId="77777777" w:rsidR="000E7A4F" w:rsidRPr="007E15BB" w:rsidRDefault="000E7A4F">
      <w:pPr>
        <w:pStyle w:val="normal0"/>
        <w:rPr>
          <w:rFonts w:ascii="Garamond" w:hAnsi="Garamond"/>
          <w:b/>
          <w:sz w:val="24"/>
          <w:szCs w:val="22"/>
        </w:rPr>
      </w:pPr>
    </w:p>
    <w:p w14:paraId="12D606AE" w14:textId="77777777" w:rsidR="000E7A4F" w:rsidRPr="007E15BB" w:rsidRDefault="000E7A4F">
      <w:pPr>
        <w:pStyle w:val="normal0"/>
        <w:rPr>
          <w:rFonts w:ascii="Garamond" w:hAnsi="Garamond"/>
          <w:b/>
          <w:sz w:val="24"/>
          <w:szCs w:val="22"/>
        </w:rPr>
      </w:pPr>
    </w:p>
    <w:p w14:paraId="37CAEDA5" w14:textId="77777777" w:rsidR="000E7A4F" w:rsidRPr="007E15BB" w:rsidRDefault="000E7A4F">
      <w:pPr>
        <w:pStyle w:val="normal0"/>
        <w:rPr>
          <w:rFonts w:ascii="Garamond" w:hAnsi="Garamond"/>
          <w:b/>
          <w:sz w:val="24"/>
          <w:szCs w:val="22"/>
        </w:rPr>
      </w:pPr>
    </w:p>
    <w:p w14:paraId="7F0BA1C3" w14:textId="77777777" w:rsidR="000E7A4F" w:rsidRPr="007E15BB" w:rsidRDefault="000E7A4F">
      <w:pPr>
        <w:pStyle w:val="normal0"/>
        <w:rPr>
          <w:rFonts w:ascii="Garamond" w:hAnsi="Garamond"/>
          <w:b/>
          <w:sz w:val="24"/>
          <w:szCs w:val="22"/>
        </w:rPr>
      </w:pPr>
    </w:p>
    <w:p w14:paraId="7C49B956" w14:textId="77777777" w:rsidR="000E7A4F" w:rsidRPr="007E15BB" w:rsidRDefault="000E7A4F">
      <w:pPr>
        <w:pStyle w:val="normal0"/>
        <w:rPr>
          <w:rFonts w:ascii="Garamond" w:hAnsi="Garamond"/>
          <w:b/>
          <w:sz w:val="24"/>
          <w:szCs w:val="22"/>
        </w:rPr>
      </w:pPr>
    </w:p>
    <w:p w14:paraId="3358100E" w14:textId="77777777" w:rsidR="000E7A4F" w:rsidRPr="007E15BB" w:rsidRDefault="000E7A4F">
      <w:pPr>
        <w:pStyle w:val="normal0"/>
        <w:rPr>
          <w:rFonts w:ascii="Garamond" w:hAnsi="Garamond"/>
          <w:b/>
          <w:sz w:val="24"/>
          <w:szCs w:val="22"/>
        </w:rPr>
      </w:pPr>
    </w:p>
    <w:p w14:paraId="546CADA5" w14:textId="77777777" w:rsidR="000E7A4F" w:rsidRPr="007E15BB" w:rsidRDefault="000E7A4F">
      <w:pPr>
        <w:pStyle w:val="normal0"/>
        <w:rPr>
          <w:rFonts w:ascii="Garamond" w:hAnsi="Garamond"/>
          <w:b/>
          <w:sz w:val="24"/>
          <w:szCs w:val="22"/>
        </w:rPr>
      </w:pPr>
    </w:p>
    <w:p w14:paraId="684E747F" w14:textId="77777777" w:rsidR="000E7A4F" w:rsidRPr="007E15BB" w:rsidRDefault="000E7A4F">
      <w:pPr>
        <w:pStyle w:val="normal0"/>
        <w:rPr>
          <w:rFonts w:ascii="Garamond" w:hAnsi="Garamond"/>
          <w:b/>
          <w:sz w:val="24"/>
          <w:szCs w:val="22"/>
        </w:rPr>
      </w:pPr>
    </w:p>
    <w:p w14:paraId="24D81902" w14:textId="77777777" w:rsidR="000E7A4F" w:rsidRPr="007E15BB" w:rsidRDefault="000E7A4F">
      <w:pPr>
        <w:pStyle w:val="normal0"/>
        <w:rPr>
          <w:rFonts w:ascii="Garamond" w:hAnsi="Garamond"/>
          <w:b/>
          <w:sz w:val="24"/>
          <w:szCs w:val="22"/>
        </w:rPr>
      </w:pPr>
    </w:p>
    <w:p w14:paraId="114438A6" w14:textId="77777777" w:rsidR="000E7A4F" w:rsidRPr="007E15BB" w:rsidRDefault="000E7A4F">
      <w:pPr>
        <w:pStyle w:val="normal0"/>
        <w:rPr>
          <w:rFonts w:ascii="Garamond" w:hAnsi="Garamond"/>
          <w:b/>
          <w:sz w:val="24"/>
          <w:szCs w:val="22"/>
        </w:rPr>
      </w:pPr>
    </w:p>
    <w:p w14:paraId="013DE065" w14:textId="77777777" w:rsidR="000E7A4F" w:rsidRPr="007E15BB" w:rsidRDefault="000E7A4F">
      <w:pPr>
        <w:pStyle w:val="normal0"/>
        <w:rPr>
          <w:rFonts w:ascii="Garamond" w:hAnsi="Garamond"/>
          <w:b/>
          <w:sz w:val="24"/>
          <w:szCs w:val="22"/>
        </w:rPr>
      </w:pPr>
    </w:p>
    <w:p w14:paraId="3DD63CFC" w14:textId="77777777" w:rsidR="000E7A4F" w:rsidRPr="007E15BB" w:rsidRDefault="000E7A4F">
      <w:pPr>
        <w:pStyle w:val="normal0"/>
        <w:rPr>
          <w:rFonts w:ascii="Garamond" w:hAnsi="Garamond"/>
          <w:b/>
          <w:sz w:val="24"/>
          <w:szCs w:val="22"/>
        </w:rPr>
      </w:pPr>
    </w:p>
    <w:p w14:paraId="5EEE7586" w14:textId="77777777" w:rsidR="000E7A4F" w:rsidRPr="007E15BB" w:rsidRDefault="000E7A4F">
      <w:pPr>
        <w:pStyle w:val="normal0"/>
        <w:rPr>
          <w:rFonts w:ascii="Garamond" w:hAnsi="Garamond"/>
          <w:b/>
          <w:sz w:val="24"/>
          <w:szCs w:val="22"/>
        </w:rPr>
      </w:pPr>
    </w:p>
    <w:p w14:paraId="7D1F8326" w14:textId="77777777" w:rsidR="000E7A4F" w:rsidRPr="007E15BB" w:rsidRDefault="000E7A4F">
      <w:pPr>
        <w:pStyle w:val="normal0"/>
        <w:rPr>
          <w:rFonts w:ascii="Garamond" w:hAnsi="Garamond"/>
          <w:b/>
          <w:sz w:val="24"/>
          <w:szCs w:val="22"/>
        </w:rPr>
      </w:pPr>
    </w:p>
    <w:p w14:paraId="3CF7311B" w14:textId="77777777" w:rsidR="000E7A4F" w:rsidRPr="007E15BB" w:rsidRDefault="000E7A4F">
      <w:pPr>
        <w:pStyle w:val="normal0"/>
        <w:rPr>
          <w:rFonts w:ascii="Garamond" w:hAnsi="Garamond"/>
          <w:b/>
          <w:sz w:val="24"/>
          <w:szCs w:val="22"/>
        </w:rPr>
      </w:pPr>
    </w:p>
    <w:p w14:paraId="7223ACA7" w14:textId="77777777" w:rsidR="000E7A4F" w:rsidRPr="007E15BB" w:rsidRDefault="000E7A4F">
      <w:pPr>
        <w:pStyle w:val="normal0"/>
        <w:rPr>
          <w:rFonts w:ascii="Garamond" w:hAnsi="Garamond"/>
          <w:b/>
          <w:sz w:val="24"/>
          <w:szCs w:val="22"/>
        </w:rPr>
      </w:pPr>
    </w:p>
    <w:p w14:paraId="5DA36652" w14:textId="77777777" w:rsidR="000E7A4F" w:rsidRPr="007E15BB" w:rsidRDefault="000E7A4F">
      <w:pPr>
        <w:pStyle w:val="normal0"/>
        <w:rPr>
          <w:rFonts w:ascii="Garamond" w:hAnsi="Garamond"/>
          <w:b/>
          <w:sz w:val="24"/>
          <w:szCs w:val="22"/>
        </w:rPr>
      </w:pPr>
    </w:p>
    <w:p w14:paraId="6099481B" w14:textId="77777777" w:rsidR="000E7A4F" w:rsidRPr="007E15BB" w:rsidRDefault="000E7A4F">
      <w:pPr>
        <w:pStyle w:val="normal0"/>
        <w:rPr>
          <w:rFonts w:ascii="Garamond" w:hAnsi="Garamond"/>
          <w:b/>
          <w:sz w:val="24"/>
          <w:szCs w:val="22"/>
        </w:rPr>
      </w:pPr>
    </w:p>
    <w:p w14:paraId="7370185C" w14:textId="77777777" w:rsidR="000E7A4F" w:rsidRPr="007E15BB" w:rsidRDefault="000E7A4F">
      <w:pPr>
        <w:pStyle w:val="normal0"/>
        <w:rPr>
          <w:rFonts w:ascii="Garamond" w:hAnsi="Garamond"/>
          <w:b/>
          <w:sz w:val="24"/>
          <w:szCs w:val="22"/>
        </w:rPr>
      </w:pPr>
    </w:p>
    <w:p w14:paraId="2E63787C" w14:textId="77777777" w:rsidR="000E7A4F" w:rsidRPr="007E15BB" w:rsidRDefault="000E7A4F">
      <w:pPr>
        <w:pStyle w:val="normal0"/>
        <w:rPr>
          <w:rFonts w:ascii="Garamond" w:hAnsi="Garamond"/>
          <w:b/>
          <w:sz w:val="24"/>
          <w:szCs w:val="22"/>
        </w:rPr>
      </w:pPr>
    </w:p>
    <w:p w14:paraId="3911F8A6" w14:textId="77777777" w:rsidR="000E7A4F" w:rsidRPr="007E15BB" w:rsidRDefault="000E7A4F">
      <w:pPr>
        <w:pStyle w:val="normal0"/>
        <w:rPr>
          <w:rFonts w:ascii="Garamond" w:hAnsi="Garamond"/>
          <w:b/>
          <w:sz w:val="24"/>
          <w:szCs w:val="22"/>
        </w:rPr>
      </w:pPr>
    </w:p>
    <w:p w14:paraId="017CDCB6" w14:textId="77777777" w:rsidR="000E7A4F" w:rsidRPr="007E15BB" w:rsidRDefault="000E7A4F" w:rsidP="000E7A4F">
      <w:pPr>
        <w:pStyle w:val="normal0"/>
        <w:rPr>
          <w:rFonts w:ascii="Garamond" w:hAnsi="Garamond"/>
          <w:sz w:val="24"/>
          <w:szCs w:val="22"/>
        </w:rPr>
      </w:pPr>
      <w:r w:rsidRPr="007E15BB">
        <w:rPr>
          <w:rFonts w:ascii="Garamond" w:hAnsi="Garamond"/>
          <w:b/>
          <w:noProof/>
          <w:sz w:val="24"/>
          <w:szCs w:val="22"/>
        </w:rPr>
        <w:drawing>
          <wp:anchor distT="0" distB="0" distL="114300" distR="114300" simplePos="0" relativeHeight="251673600" behindDoc="0" locked="0" layoutInCell="1" allowOverlap="1" wp14:anchorId="70FC4215" wp14:editId="188022D5">
            <wp:simplePos x="0" y="0"/>
            <wp:positionH relativeFrom="column">
              <wp:posOffset>0</wp:posOffset>
            </wp:positionH>
            <wp:positionV relativeFrom="paragraph">
              <wp:posOffset>114300</wp:posOffset>
            </wp:positionV>
            <wp:extent cx="6005830" cy="7772400"/>
            <wp:effectExtent l="0" t="0" r="0" b="0"/>
            <wp:wrapThrough wrapText="bothSides">
              <wp:wrapPolygon edited="0">
                <wp:start x="3106" y="565"/>
                <wp:lineTo x="1279" y="1694"/>
                <wp:lineTo x="2466" y="2965"/>
                <wp:lineTo x="2558" y="3953"/>
                <wp:lineTo x="1462" y="4235"/>
                <wp:lineTo x="1279" y="4447"/>
                <wp:lineTo x="2558" y="5224"/>
                <wp:lineTo x="1462" y="6353"/>
                <wp:lineTo x="1462" y="6565"/>
                <wp:lineTo x="2375" y="7482"/>
                <wp:lineTo x="1279" y="8612"/>
                <wp:lineTo x="1279" y="8753"/>
                <wp:lineTo x="2375" y="9741"/>
                <wp:lineTo x="1370" y="10659"/>
                <wp:lineTo x="1279" y="10871"/>
                <wp:lineTo x="1644" y="10871"/>
                <wp:lineTo x="2466" y="12000"/>
                <wp:lineTo x="2558" y="13129"/>
                <wp:lineTo x="1279" y="13976"/>
                <wp:lineTo x="1553" y="14259"/>
                <wp:lineTo x="2558" y="14329"/>
                <wp:lineTo x="2558" y="15388"/>
                <wp:lineTo x="1370" y="15812"/>
                <wp:lineTo x="1370" y="16306"/>
                <wp:lineTo x="2466" y="16518"/>
                <wp:lineTo x="2558" y="18635"/>
                <wp:lineTo x="1370" y="18988"/>
                <wp:lineTo x="1279" y="19129"/>
                <wp:lineTo x="2558" y="19906"/>
                <wp:lineTo x="2558" y="20329"/>
                <wp:lineTo x="6669" y="20471"/>
                <wp:lineTo x="10049" y="20471"/>
                <wp:lineTo x="11328" y="20329"/>
                <wp:lineTo x="13063" y="20047"/>
                <wp:lineTo x="12972" y="19906"/>
                <wp:lineTo x="19092" y="19271"/>
                <wp:lineTo x="19184" y="18988"/>
                <wp:lineTo x="15347" y="18776"/>
                <wp:lineTo x="14433" y="17647"/>
                <wp:lineTo x="18818" y="16941"/>
                <wp:lineTo x="18636" y="16588"/>
                <wp:lineTo x="8222" y="16518"/>
                <wp:lineTo x="19001" y="16094"/>
                <wp:lineTo x="19366" y="15459"/>
                <wp:lineTo x="14890" y="15388"/>
                <wp:lineTo x="15530" y="14682"/>
                <wp:lineTo x="14982" y="14541"/>
                <wp:lineTo x="10779" y="14259"/>
                <wp:lineTo x="17174" y="14188"/>
                <wp:lineTo x="17083" y="13129"/>
                <wp:lineTo x="7674" y="13129"/>
                <wp:lineTo x="12881" y="12706"/>
                <wp:lineTo x="13794" y="12141"/>
                <wp:lineTo x="16261" y="11788"/>
                <wp:lineTo x="16626" y="11082"/>
                <wp:lineTo x="15530" y="10871"/>
                <wp:lineTo x="18910" y="10306"/>
                <wp:lineTo x="18727" y="10165"/>
                <wp:lineTo x="12789" y="9741"/>
                <wp:lineTo x="16717" y="9741"/>
                <wp:lineTo x="18818" y="9318"/>
                <wp:lineTo x="18544" y="8541"/>
                <wp:lineTo x="6395" y="7482"/>
                <wp:lineTo x="19275" y="6635"/>
                <wp:lineTo x="19732" y="6494"/>
                <wp:lineTo x="19275" y="6353"/>
                <wp:lineTo x="19732" y="5224"/>
                <wp:lineTo x="19915" y="4376"/>
                <wp:lineTo x="18636" y="4235"/>
                <wp:lineTo x="18818" y="3529"/>
                <wp:lineTo x="17539" y="2965"/>
                <wp:lineTo x="17265" y="1835"/>
                <wp:lineTo x="17813" y="988"/>
                <wp:lineTo x="17539" y="776"/>
                <wp:lineTo x="16078" y="565"/>
                <wp:lineTo x="3106" y="565"/>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Customer Survey</w:t>
      </w:r>
    </w:p>
    <w:p w14:paraId="2E2BF4E1" w14:textId="77777777" w:rsidR="000E7A4F" w:rsidRPr="007E15BB" w:rsidRDefault="000E7A4F" w:rsidP="000E7A4F">
      <w:pPr>
        <w:pStyle w:val="normal0"/>
        <w:rPr>
          <w:rFonts w:ascii="Garamond" w:hAnsi="Garamond"/>
          <w:b/>
          <w:sz w:val="24"/>
          <w:szCs w:val="22"/>
        </w:rPr>
      </w:pPr>
    </w:p>
    <w:p w14:paraId="675E2F82" w14:textId="77777777" w:rsidR="000E7A4F" w:rsidRPr="007E15BB" w:rsidRDefault="000E7A4F" w:rsidP="000E7A4F">
      <w:pPr>
        <w:pStyle w:val="normal0"/>
        <w:rPr>
          <w:rFonts w:ascii="Garamond" w:hAnsi="Garamond"/>
          <w:b/>
          <w:sz w:val="24"/>
          <w:szCs w:val="22"/>
        </w:rPr>
      </w:pPr>
    </w:p>
    <w:p w14:paraId="2351766B" w14:textId="77777777" w:rsidR="000E7A4F" w:rsidRPr="007E15BB" w:rsidRDefault="000E7A4F" w:rsidP="000E7A4F">
      <w:pPr>
        <w:pStyle w:val="normal0"/>
        <w:rPr>
          <w:rFonts w:ascii="Garamond" w:hAnsi="Garamond"/>
          <w:b/>
          <w:sz w:val="24"/>
          <w:szCs w:val="22"/>
        </w:rPr>
      </w:pPr>
    </w:p>
    <w:p w14:paraId="07389D1F" w14:textId="77777777" w:rsidR="000E7A4F" w:rsidRPr="007E15BB" w:rsidRDefault="000E7A4F" w:rsidP="000E7A4F">
      <w:pPr>
        <w:pStyle w:val="normal0"/>
        <w:rPr>
          <w:rFonts w:ascii="Garamond" w:hAnsi="Garamond"/>
          <w:b/>
          <w:sz w:val="24"/>
          <w:szCs w:val="22"/>
        </w:rPr>
      </w:pPr>
    </w:p>
    <w:p w14:paraId="21F07539" w14:textId="77777777" w:rsidR="000E7A4F" w:rsidRPr="007E15BB" w:rsidRDefault="000E7A4F" w:rsidP="000E7A4F">
      <w:pPr>
        <w:pStyle w:val="normal0"/>
        <w:rPr>
          <w:rFonts w:ascii="Garamond" w:hAnsi="Garamond"/>
          <w:b/>
          <w:sz w:val="24"/>
          <w:szCs w:val="22"/>
        </w:rPr>
      </w:pPr>
    </w:p>
    <w:p w14:paraId="20CDBFB6" w14:textId="77777777" w:rsidR="000E7A4F" w:rsidRPr="007E15BB" w:rsidRDefault="000E7A4F" w:rsidP="000E7A4F">
      <w:pPr>
        <w:pStyle w:val="normal0"/>
        <w:rPr>
          <w:rFonts w:ascii="Garamond" w:hAnsi="Garamond"/>
          <w:b/>
          <w:sz w:val="24"/>
          <w:szCs w:val="22"/>
        </w:rPr>
      </w:pPr>
    </w:p>
    <w:p w14:paraId="10405ED8" w14:textId="77777777" w:rsidR="000E7A4F" w:rsidRPr="007E15BB" w:rsidRDefault="000E7A4F" w:rsidP="000E7A4F">
      <w:pPr>
        <w:pStyle w:val="normal0"/>
        <w:rPr>
          <w:rFonts w:ascii="Garamond" w:hAnsi="Garamond"/>
          <w:b/>
          <w:sz w:val="24"/>
          <w:szCs w:val="22"/>
        </w:rPr>
      </w:pPr>
    </w:p>
    <w:p w14:paraId="10834104" w14:textId="77777777" w:rsidR="000E7A4F" w:rsidRPr="007E15BB" w:rsidRDefault="000E7A4F" w:rsidP="000E7A4F">
      <w:pPr>
        <w:pStyle w:val="normal0"/>
        <w:rPr>
          <w:rFonts w:ascii="Garamond" w:hAnsi="Garamond"/>
          <w:b/>
          <w:sz w:val="24"/>
          <w:szCs w:val="22"/>
        </w:rPr>
      </w:pPr>
    </w:p>
    <w:p w14:paraId="1661E0F1" w14:textId="77777777" w:rsidR="000E7A4F" w:rsidRPr="007E15BB" w:rsidRDefault="000E7A4F" w:rsidP="000E7A4F">
      <w:pPr>
        <w:pStyle w:val="normal0"/>
        <w:rPr>
          <w:rFonts w:ascii="Garamond" w:hAnsi="Garamond"/>
          <w:b/>
          <w:sz w:val="24"/>
          <w:szCs w:val="22"/>
        </w:rPr>
      </w:pPr>
    </w:p>
    <w:p w14:paraId="43FF30A7" w14:textId="77777777" w:rsidR="000E7A4F" w:rsidRPr="007E15BB" w:rsidRDefault="000E7A4F" w:rsidP="000E7A4F">
      <w:pPr>
        <w:pStyle w:val="normal0"/>
        <w:rPr>
          <w:rFonts w:ascii="Garamond" w:hAnsi="Garamond"/>
          <w:b/>
          <w:sz w:val="24"/>
          <w:szCs w:val="22"/>
        </w:rPr>
      </w:pPr>
    </w:p>
    <w:p w14:paraId="2FFA4BDD" w14:textId="77777777" w:rsidR="000E7A4F" w:rsidRPr="007E15BB" w:rsidRDefault="000E7A4F" w:rsidP="000E7A4F">
      <w:pPr>
        <w:pStyle w:val="normal0"/>
        <w:rPr>
          <w:rFonts w:ascii="Garamond" w:hAnsi="Garamond"/>
          <w:b/>
          <w:sz w:val="24"/>
          <w:szCs w:val="22"/>
        </w:rPr>
      </w:pPr>
    </w:p>
    <w:p w14:paraId="303D24EB" w14:textId="77777777" w:rsidR="000E7A4F" w:rsidRPr="007E15BB" w:rsidRDefault="000E7A4F" w:rsidP="000E7A4F">
      <w:pPr>
        <w:pStyle w:val="normal0"/>
        <w:rPr>
          <w:rFonts w:ascii="Garamond" w:hAnsi="Garamond"/>
          <w:b/>
          <w:sz w:val="24"/>
          <w:szCs w:val="22"/>
        </w:rPr>
      </w:pPr>
    </w:p>
    <w:p w14:paraId="34BE17B9" w14:textId="77777777" w:rsidR="000E7A4F" w:rsidRPr="007E15BB" w:rsidRDefault="000E7A4F" w:rsidP="000E7A4F">
      <w:pPr>
        <w:pStyle w:val="normal0"/>
        <w:rPr>
          <w:rFonts w:ascii="Garamond" w:hAnsi="Garamond"/>
          <w:b/>
          <w:sz w:val="24"/>
          <w:szCs w:val="22"/>
        </w:rPr>
      </w:pPr>
    </w:p>
    <w:p w14:paraId="7BA0F190" w14:textId="77777777" w:rsidR="000E7A4F" w:rsidRPr="007E15BB" w:rsidRDefault="000E7A4F" w:rsidP="000E7A4F">
      <w:pPr>
        <w:pStyle w:val="normal0"/>
        <w:rPr>
          <w:rFonts w:ascii="Garamond" w:hAnsi="Garamond"/>
          <w:b/>
          <w:sz w:val="24"/>
          <w:szCs w:val="22"/>
        </w:rPr>
      </w:pPr>
    </w:p>
    <w:p w14:paraId="68602DF3" w14:textId="77777777" w:rsidR="000E7A4F" w:rsidRPr="007E15BB" w:rsidRDefault="000E7A4F" w:rsidP="000E7A4F">
      <w:pPr>
        <w:pStyle w:val="normal0"/>
        <w:rPr>
          <w:rFonts w:ascii="Garamond" w:hAnsi="Garamond"/>
          <w:b/>
          <w:sz w:val="24"/>
          <w:szCs w:val="22"/>
        </w:rPr>
      </w:pPr>
    </w:p>
    <w:p w14:paraId="4CCFC13B" w14:textId="77777777" w:rsidR="000E7A4F" w:rsidRPr="007E15BB" w:rsidRDefault="000E7A4F" w:rsidP="000E7A4F">
      <w:pPr>
        <w:pStyle w:val="normal0"/>
        <w:rPr>
          <w:rFonts w:ascii="Garamond" w:hAnsi="Garamond"/>
          <w:b/>
          <w:sz w:val="24"/>
          <w:szCs w:val="22"/>
        </w:rPr>
      </w:pPr>
    </w:p>
    <w:p w14:paraId="5934DB3C" w14:textId="77777777" w:rsidR="000E7A4F" w:rsidRPr="007E15BB" w:rsidRDefault="000E7A4F" w:rsidP="000E7A4F">
      <w:pPr>
        <w:pStyle w:val="normal0"/>
        <w:rPr>
          <w:rFonts w:ascii="Garamond" w:hAnsi="Garamond"/>
          <w:b/>
          <w:sz w:val="24"/>
          <w:szCs w:val="22"/>
        </w:rPr>
      </w:pPr>
    </w:p>
    <w:p w14:paraId="5BCB6EBA" w14:textId="77777777" w:rsidR="000E7A4F" w:rsidRPr="007E15BB" w:rsidRDefault="000E7A4F" w:rsidP="000E7A4F">
      <w:pPr>
        <w:pStyle w:val="normal0"/>
        <w:rPr>
          <w:rFonts w:ascii="Garamond" w:hAnsi="Garamond"/>
          <w:b/>
          <w:sz w:val="24"/>
          <w:szCs w:val="22"/>
        </w:rPr>
      </w:pPr>
    </w:p>
    <w:p w14:paraId="2663BEEC" w14:textId="77777777" w:rsidR="000E7A4F" w:rsidRPr="007E15BB" w:rsidRDefault="000E7A4F" w:rsidP="000E7A4F">
      <w:pPr>
        <w:pStyle w:val="normal0"/>
        <w:rPr>
          <w:rFonts w:ascii="Garamond" w:hAnsi="Garamond"/>
          <w:b/>
          <w:sz w:val="24"/>
          <w:szCs w:val="22"/>
        </w:rPr>
      </w:pPr>
    </w:p>
    <w:p w14:paraId="5BA0260B" w14:textId="77777777" w:rsidR="000E7A4F" w:rsidRPr="007E15BB" w:rsidRDefault="000E7A4F" w:rsidP="000E7A4F">
      <w:pPr>
        <w:pStyle w:val="normal0"/>
        <w:rPr>
          <w:rFonts w:ascii="Garamond" w:hAnsi="Garamond"/>
          <w:b/>
          <w:sz w:val="24"/>
          <w:szCs w:val="22"/>
        </w:rPr>
      </w:pPr>
    </w:p>
    <w:p w14:paraId="29E06AAF" w14:textId="77777777" w:rsidR="000E7A4F" w:rsidRPr="007E15BB" w:rsidRDefault="000E7A4F" w:rsidP="000E7A4F">
      <w:pPr>
        <w:pStyle w:val="normal0"/>
        <w:rPr>
          <w:rFonts w:ascii="Garamond" w:hAnsi="Garamond"/>
          <w:b/>
          <w:sz w:val="24"/>
          <w:szCs w:val="22"/>
        </w:rPr>
      </w:pPr>
    </w:p>
    <w:p w14:paraId="21698AA0" w14:textId="77777777" w:rsidR="000E7A4F" w:rsidRPr="007E15BB" w:rsidRDefault="000E7A4F" w:rsidP="000E7A4F">
      <w:pPr>
        <w:pStyle w:val="normal0"/>
        <w:rPr>
          <w:rFonts w:ascii="Garamond" w:hAnsi="Garamond"/>
          <w:b/>
          <w:sz w:val="24"/>
          <w:szCs w:val="22"/>
        </w:rPr>
      </w:pPr>
    </w:p>
    <w:p w14:paraId="68F7E7CD" w14:textId="77777777" w:rsidR="000E7A4F" w:rsidRPr="007E15BB" w:rsidRDefault="000E7A4F" w:rsidP="000E7A4F">
      <w:pPr>
        <w:pStyle w:val="normal0"/>
        <w:rPr>
          <w:rFonts w:ascii="Garamond" w:hAnsi="Garamond"/>
          <w:b/>
          <w:sz w:val="24"/>
          <w:szCs w:val="22"/>
        </w:rPr>
      </w:pPr>
    </w:p>
    <w:p w14:paraId="09848ED9" w14:textId="77777777" w:rsidR="000E7A4F" w:rsidRPr="007E15BB" w:rsidRDefault="000E7A4F" w:rsidP="000E7A4F">
      <w:pPr>
        <w:pStyle w:val="normal0"/>
        <w:rPr>
          <w:rFonts w:ascii="Garamond" w:hAnsi="Garamond"/>
          <w:b/>
          <w:sz w:val="24"/>
          <w:szCs w:val="22"/>
        </w:rPr>
      </w:pPr>
    </w:p>
    <w:p w14:paraId="3D68D979" w14:textId="77777777" w:rsidR="000E7A4F" w:rsidRPr="007E15BB" w:rsidRDefault="000E7A4F" w:rsidP="000E7A4F">
      <w:pPr>
        <w:pStyle w:val="normal0"/>
        <w:rPr>
          <w:rFonts w:ascii="Garamond" w:hAnsi="Garamond"/>
          <w:b/>
          <w:sz w:val="24"/>
          <w:szCs w:val="22"/>
        </w:rPr>
      </w:pPr>
    </w:p>
    <w:p w14:paraId="7A6BCB19" w14:textId="77777777" w:rsidR="000E7A4F" w:rsidRPr="007E15BB" w:rsidRDefault="000E7A4F" w:rsidP="000E7A4F">
      <w:pPr>
        <w:pStyle w:val="normal0"/>
        <w:rPr>
          <w:rFonts w:ascii="Garamond" w:hAnsi="Garamond"/>
          <w:b/>
          <w:sz w:val="24"/>
          <w:szCs w:val="22"/>
        </w:rPr>
      </w:pPr>
    </w:p>
    <w:p w14:paraId="145B7D9D" w14:textId="77777777" w:rsidR="000E7A4F" w:rsidRPr="007E15BB" w:rsidRDefault="000E7A4F" w:rsidP="000E7A4F">
      <w:pPr>
        <w:pStyle w:val="normal0"/>
        <w:rPr>
          <w:rFonts w:ascii="Garamond" w:hAnsi="Garamond"/>
          <w:b/>
          <w:sz w:val="24"/>
          <w:szCs w:val="22"/>
        </w:rPr>
      </w:pPr>
    </w:p>
    <w:p w14:paraId="14EEA982" w14:textId="77777777" w:rsidR="000E7A4F" w:rsidRPr="007E15BB" w:rsidRDefault="000E7A4F" w:rsidP="000E7A4F">
      <w:pPr>
        <w:pStyle w:val="normal0"/>
        <w:rPr>
          <w:rFonts w:ascii="Garamond" w:hAnsi="Garamond"/>
          <w:b/>
          <w:sz w:val="24"/>
          <w:szCs w:val="22"/>
        </w:rPr>
      </w:pPr>
    </w:p>
    <w:p w14:paraId="22E99FEB" w14:textId="77777777" w:rsidR="000E7A4F" w:rsidRPr="007E15BB" w:rsidRDefault="000E7A4F" w:rsidP="000E7A4F">
      <w:pPr>
        <w:pStyle w:val="normal0"/>
        <w:rPr>
          <w:rFonts w:ascii="Garamond" w:hAnsi="Garamond"/>
          <w:b/>
          <w:sz w:val="24"/>
          <w:szCs w:val="22"/>
        </w:rPr>
      </w:pPr>
    </w:p>
    <w:p w14:paraId="77A8BCFB" w14:textId="77777777" w:rsidR="000E7A4F" w:rsidRPr="007E15BB" w:rsidRDefault="000E7A4F" w:rsidP="000E7A4F">
      <w:pPr>
        <w:pStyle w:val="normal0"/>
        <w:rPr>
          <w:rFonts w:ascii="Garamond" w:hAnsi="Garamond"/>
          <w:b/>
          <w:sz w:val="24"/>
          <w:szCs w:val="22"/>
        </w:rPr>
      </w:pPr>
    </w:p>
    <w:p w14:paraId="1F66D562" w14:textId="77777777" w:rsidR="000E7A4F" w:rsidRPr="007E15BB" w:rsidRDefault="000E7A4F" w:rsidP="000E7A4F">
      <w:pPr>
        <w:pStyle w:val="normal0"/>
        <w:rPr>
          <w:rFonts w:ascii="Garamond" w:hAnsi="Garamond"/>
          <w:b/>
          <w:sz w:val="24"/>
          <w:szCs w:val="22"/>
        </w:rPr>
      </w:pPr>
    </w:p>
    <w:p w14:paraId="4714CF2B" w14:textId="77777777" w:rsidR="000E7A4F" w:rsidRPr="007E15BB" w:rsidRDefault="000E7A4F" w:rsidP="000E7A4F">
      <w:pPr>
        <w:pStyle w:val="normal0"/>
        <w:rPr>
          <w:rFonts w:ascii="Garamond" w:hAnsi="Garamond"/>
          <w:b/>
          <w:sz w:val="24"/>
          <w:szCs w:val="22"/>
        </w:rPr>
      </w:pPr>
    </w:p>
    <w:p w14:paraId="045C71CD" w14:textId="77777777" w:rsidR="000E7A4F" w:rsidRPr="007E15BB" w:rsidRDefault="000E7A4F" w:rsidP="000E7A4F">
      <w:pPr>
        <w:pStyle w:val="normal0"/>
        <w:rPr>
          <w:rFonts w:ascii="Garamond" w:hAnsi="Garamond"/>
          <w:b/>
          <w:sz w:val="24"/>
          <w:szCs w:val="22"/>
        </w:rPr>
      </w:pPr>
    </w:p>
    <w:p w14:paraId="69867C65" w14:textId="77777777" w:rsidR="000E7A4F" w:rsidRPr="007E15BB" w:rsidRDefault="000E7A4F" w:rsidP="000E7A4F">
      <w:pPr>
        <w:pStyle w:val="normal0"/>
        <w:rPr>
          <w:rFonts w:ascii="Garamond" w:hAnsi="Garamond"/>
          <w:b/>
          <w:sz w:val="24"/>
          <w:szCs w:val="22"/>
        </w:rPr>
      </w:pPr>
    </w:p>
    <w:p w14:paraId="675F0E00" w14:textId="77777777" w:rsidR="000E7A4F" w:rsidRPr="007E15BB" w:rsidRDefault="000E7A4F" w:rsidP="000E7A4F">
      <w:pPr>
        <w:pStyle w:val="normal0"/>
        <w:rPr>
          <w:rFonts w:ascii="Garamond" w:hAnsi="Garamond"/>
          <w:b/>
          <w:sz w:val="24"/>
          <w:szCs w:val="22"/>
        </w:rPr>
      </w:pPr>
    </w:p>
    <w:p w14:paraId="44A8F1A3" w14:textId="77777777" w:rsidR="000E7A4F" w:rsidRPr="007E15BB" w:rsidRDefault="000E7A4F" w:rsidP="000E7A4F">
      <w:pPr>
        <w:pStyle w:val="normal0"/>
        <w:rPr>
          <w:rFonts w:ascii="Garamond" w:hAnsi="Garamond"/>
          <w:b/>
          <w:sz w:val="24"/>
          <w:szCs w:val="22"/>
        </w:rPr>
      </w:pPr>
    </w:p>
    <w:p w14:paraId="204AD9AD" w14:textId="77777777" w:rsidR="000E7A4F" w:rsidRPr="007E15BB" w:rsidRDefault="000E7A4F" w:rsidP="000E7A4F">
      <w:pPr>
        <w:pStyle w:val="normal0"/>
        <w:rPr>
          <w:rFonts w:ascii="Garamond" w:hAnsi="Garamond"/>
          <w:b/>
          <w:sz w:val="24"/>
          <w:szCs w:val="22"/>
        </w:rPr>
      </w:pPr>
    </w:p>
    <w:p w14:paraId="728D850E" w14:textId="77777777" w:rsidR="000E7A4F" w:rsidRPr="007E15BB" w:rsidRDefault="000E7A4F" w:rsidP="000E7A4F">
      <w:pPr>
        <w:pStyle w:val="normal0"/>
        <w:rPr>
          <w:rFonts w:ascii="Garamond" w:hAnsi="Garamond"/>
          <w:b/>
          <w:sz w:val="24"/>
          <w:szCs w:val="22"/>
        </w:rPr>
      </w:pPr>
    </w:p>
    <w:p w14:paraId="3A3667AB" w14:textId="77777777" w:rsidR="000E7A4F" w:rsidRPr="007E15BB" w:rsidRDefault="000E7A4F" w:rsidP="000E7A4F">
      <w:pPr>
        <w:pStyle w:val="normal0"/>
        <w:rPr>
          <w:rFonts w:ascii="Garamond" w:hAnsi="Garamond"/>
          <w:b/>
          <w:sz w:val="24"/>
          <w:szCs w:val="22"/>
        </w:rPr>
      </w:pPr>
    </w:p>
    <w:p w14:paraId="5433CF15" w14:textId="77777777" w:rsidR="000E7A4F" w:rsidRPr="007E15BB" w:rsidRDefault="000E7A4F" w:rsidP="000E7A4F">
      <w:pPr>
        <w:pStyle w:val="normal0"/>
        <w:rPr>
          <w:rFonts w:ascii="Garamond" w:hAnsi="Garamond"/>
          <w:b/>
          <w:sz w:val="24"/>
          <w:szCs w:val="22"/>
        </w:rPr>
      </w:pPr>
    </w:p>
    <w:p w14:paraId="629C28CD" w14:textId="77777777" w:rsidR="000E7A4F" w:rsidRPr="007E15BB" w:rsidRDefault="000E7A4F" w:rsidP="000E7A4F">
      <w:pPr>
        <w:pStyle w:val="normal0"/>
        <w:rPr>
          <w:rFonts w:ascii="Garamond" w:hAnsi="Garamond"/>
          <w:b/>
          <w:sz w:val="24"/>
          <w:szCs w:val="22"/>
        </w:rPr>
      </w:pPr>
    </w:p>
    <w:p w14:paraId="1BD627F3" w14:textId="77777777" w:rsidR="000E7A4F" w:rsidRPr="007E15BB" w:rsidRDefault="000E7A4F" w:rsidP="000E7A4F">
      <w:pPr>
        <w:pStyle w:val="normal0"/>
        <w:rPr>
          <w:rFonts w:ascii="Garamond" w:hAnsi="Garamond"/>
          <w:b/>
          <w:sz w:val="24"/>
          <w:szCs w:val="22"/>
        </w:rPr>
      </w:pPr>
    </w:p>
    <w:p w14:paraId="01C76933" w14:textId="77777777" w:rsidR="000E7A4F" w:rsidRPr="007E15BB" w:rsidRDefault="000E7A4F" w:rsidP="000E7A4F">
      <w:pPr>
        <w:pStyle w:val="normal0"/>
        <w:rPr>
          <w:rFonts w:ascii="Garamond" w:hAnsi="Garamond"/>
          <w:b/>
          <w:sz w:val="24"/>
          <w:szCs w:val="22"/>
        </w:rPr>
      </w:pPr>
    </w:p>
    <w:p w14:paraId="5A1B8DC9" w14:textId="77777777" w:rsidR="000E7A4F" w:rsidRPr="007E15BB" w:rsidRDefault="000E7A4F" w:rsidP="000E7A4F">
      <w:pPr>
        <w:pStyle w:val="normal0"/>
        <w:rPr>
          <w:rFonts w:ascii="Garamond" w:hAnsi="Garamond"/>
          <w:b/>
          <w:sz w:val="24"/>
          <w:szCs w:val="22"/>
        </w:rPr>
      </w:pPr>
    </w:p>
    <w:p w14:paraId="6E1B4411" w14:textId="77777777" w:rsidR="000E7A4F" w:rsidRPr="007E15BB" w:rsidRDefault="000E7A4F" w:rsidP="000E7A4F">
      <w:pPr>
        <w:pStyle w:val="normal0"/>
        <w:rPr>
          <w:rFonts w:ascii="Garamond" w:hAnsi="Garamond"/>
          <w:sz w:val="24"/>
          <w:szCs w:val="22"/>
        </w:rPr>
      </w:pPr>
      <w:r w:rsidRPr="007E15BB">
        <w:rPr>
          <w:rFonts w:ascii="Garamond" w:hAnsi="Garamond"/>
          <w:b/>
          <w:noProof/>
          <w:sz w:val="24"/>
          <w:szCs w:val="22"/>
        </w:rPr>
        <w:drawing>
          <wp:anchor distT="0" distB="0" distL="114300" distR="114300" simplePos="0" relativeHeight="251674624" behindDoc="0" locked="0" layoutInCell="1" allowOverlap="1" wp14:anchorId="06C4FAF5" wp14:editId="4DDC379C">
            <wp:simplePos x="0" y="0"/>
            <wp:positionH relativeFrom="column">
              <wp:posOffset>0</wp:posOffset>
            </wp:positionH>
            <wp:positionV relativeFrom="paragraph">
              <wp:posOffset>0</wp:posOffset>
            </wp:positionV>
            <wp:extent cx="6005830" cy="7772400"/>
            <wp:effectExtent l="0" t="0" r="0" b="0"/>
            <wp:wrapThrough wrapText="bothSides">
              <wp:wrapPolygon edited="0">
                <wp:start x="3106" y="565"/>
                <wp:lineTo x="1462" y="1341"/>
                <wp:lineTo x="1279" y="1482"/>
                <wp:lineTo x="1644" y="1835"/>
                <wp:lineTo x="1644" y="5012"/>
                <wp:lineTo x="1827" y="5224"/>
                <wp:lineTo x="2741" y="5224"/>
                <wp:lineTo x="731" y="5576"/>
                <wp:lineTo x="548" y="6071"/>
                <wp:lineTo x="1370" y="6353"/>
                <wp:lineTo x="1279" y="8118"/>
                <wp:lineTo x="5298" y="8612"/>
                <wp:lineTo x="1553" y="8612"/>
                <wp:lineTo x="1279" y="8824"/>
                <wp:lineTo x="2558" y="9741"/>
                <wp:lineTo x="1279" y="10729"/>
                <wp:lineTo x="1279" y="12776"/>
                <wp:lineTo x="1644" y="13129"/>
                <wp:lineTo x="2558" y="13129"/>
                <wp:lineTo x="2558" y="14118"/>
                <wp:lineTo x="1553" y="14329"/>
                <wp:lineTo x="1279" y="14541"/>
                <wp:lineTo x="2558" y="15388"/>
                <wp:lineTo x="1370" y="16235"/>
                <wp:lineTo x="1370" y="16518"/>
                <wp:lineTo x="2558" y="16518"/>
                <wp:lineTo x="1370" y="17012"/>
                <wp:lineTo x="1370" y="17294"/>
                <wp:lineTo x="2558" y="17647"/>
                <wp:lineTo x="1279" y="18635"/>
                <wp:lineTo x="1279" y="19553"/>
                <wp:lineTo x="5938" y="20047"/>
                <wp:lineTo x="1279" y="20118"/>
                <wp:lineTo x="1279" y="20329"/>
                <wp:lineTo x="20006" y="20329"/>
                <wp:lineTo x="20097" y="20118"/>
                <wp:lineTo x="10779" y="19906"/>
                <wp:lineTo x="19915" y="19553"/>
                <wp:lineTo x="19915" y="19412"/>
                <wp:lineTo x="9683" y="18776"/>
                <wp:lineTo x="15986" y="17718"/>
                <wp:lineTo x="16078" y="17435"/>
                <wp:lineTo x="14251" y="16588"/>
                <wp:lineTo x="13520" y="16518"/>
                <wp:lineTo x="16443" y="15953"/>
                <wp:lineTo x="16261" y="15812"/>
                <wp:lineTo x="10049" y="15388"/>
                <wp:lineTo x="14616" y="14753"/>
                <wp:lineTo x="14616" y="14329"/>
                <wp:lineTo x="10962" y="14259"/>
                <wp:lineTo x="11693" y="13341"/>
                <wp:lineTo x="11693" y="13129"/>
                <wp:lineTo x="17174" y="12424"/>
                <wp:lineTo x="17083" y="12000"/>
                <wp:lineTo x="14342" y="10659"/>
                <wp:lineTo x="14251" y="10376"/>
                <wp:lineTo x="13063" y="9741"/>
                <wp:lineTo x="15986" y="9247"/>
                <wp:lineTo x="15804" y="9035"/>
                <wp:lineTo x="10779" y="8612"/>
                <wp:lineTo x="14799" y="8259"/>
                <wp:lineTo x="14525" y="7694"/>
                <wp:lineTo x="9226" y="6918"/>
                <wp:lineTo x="9318" y="6635"/>
                <wp:lineTo x="6303" y="6353"/>
                <wp:lineTo x="20189" y="6071"/>
                <wp:lineTo x="20097" y="5929"/>
                <wp:lineTo x="3289" y="5224"/>
                <wp:lineTo x="15347" y="5224"/>
                <wp:lineTo x="19915" y="4941"/>
                <wp:lineTo x="19915" y="4094"/>
                <wp:lineTo x="19184" y="3318"/>
                <wp:lineTo x="18818" y="2965"/>
                <wp:lineTo x="19001" y="2259"/>
                <wp:lineTo x="18727" y="2047"/>
                <wp:lineTo x="17083" y="1835"/>
                <wp:lineTo x="17722" y="988"/>
                <wp:lineTo x="17539" y="776"/>
                <wp:lineTo x="16078" y="565"/>
                <wp:lineTo x="3106" y="565"/>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Customer Survey</w:t>
      </w:r>
    </w:p>
    <w:p w14:paraId="270F2E2C" w14:textId="77777777" w:rsidR="000E7A4F" w:rsidRPr="007E15BB" w:rsidRDefault="000E7A4F" w:rsidP="000E7A4F">
      <w:pPr>
        <w:pStyle w:val="normal0"/>
        <w:rPr>
          <w:rFonts w:ascii="Garamond" w:hAnsi="Garamond"/>
          <w:b/>
          <w:sz w:val="24"/>
          <w:szCs w:val="22"/>
        </w:rPr>
      </w:pPr>
    </w:p>
    <w:p w14:paraId="0C6B1A57" w14:textId="77777777" w:rsidR="000E7A4F" w:rsidRPr="007E15BB" w:rsidRDefault="000E7A4F" w:rsidP="000E7A4F">
      <w:pPr>
        <w:pStyle w:val="normal0"/>
        <w:rPr>
          <w:rFonts w:ascii="Garamond" w:hAnsi="Garamond"/>
          <w:b/>
          <w:sz w:val="24"/>
          <w:szCs w:val="22"/>
        </w:rPr>
      </w:pPr>
    </w:p>
    <w:p w14:paraId="03DE329B" w14:textId="77777777" w:rsidR="000E7A4F" w:rsidRPr="007E15BB" w:rsidRDefault="000E7A4F" w:rsidP="000E7A4F">
      <w:pPr>
        <w:pStyle w:val="normal0"/>
        <w:rPr>
          <w:rFonts w:ascii="Garamond" w:hAnsi="Garamond"/>
          <w:b/>
          <w:sz w:val="24"/>
          <w:szCs w:val="22"/>
        </w:rPr>
      </w:pPr>
    </w:p>
    <w:p w14:paraId="7E482438" w14:textId="77777777" w:rsidR="000E7A4F" w:rsidRPr="007E15BB" w:rsidRDefault="000E7A4F" w:rsidP="000E7A4F">
      <w:pPr>
        <w:pStyle w:val="normal0"/>
        <w:rPr>
          <w:rFonts w:ascii="Garamond" w:hAnsi="Garamond"/>
          <w:b/>
          <w:sz w:val="24"/>
          <w:szCs w:val="22"/>
        </w:rPr>
      </w:pPr>
    </w:p>
    <w:p w14:paraId="30A27639" w14:textId="77777777" w:rsidR="000E7A4F" w:rsidRPr="007E15BB" w:rsidRDefault="000E7A4F" w:rsidP="000E7A4F">
      <w:pPr>
        <w:pStyle w:val="normal0"/>
        <w:rPr>
          <w:rFonts w:ascii="Garamond" w:hAnsi="Garamond"/>
          <w:b/>
          <w:sz w:val="24"/>
          <w:szCs w:val="22"/>
        </w:rPr>
      </w:pPr>
    </w:p>
    <w:p w14:paraId="639E488A" w14:textId="77777777" w:rsidR="000E7A4F" w:rsidRPr="007E15BB" w:rsidRDefault="000E7A4F" w:rsidP="000E7A4F">
      <w:pPr>
        <w:pStyle w:val="normal0"/>
        <w:rPr>
          <w:rFonts w:ascii="Garamond" w:hAnsi="Garamond"/>
          <w:b/>
          <w:sz w:val="24"/>
          <w:szCs w:val="22"/>
        </w:rPr>
      </w:pPr>
    </w:p>
    <w:p w14:paraId="4A51BC2F" w14:textId="77777777" w:rsidR="000E7A4F" w:rsidRPr="007E15BB" w:rsidRDefault="000E7A4F" w:rsidP="000E7A4F">
      <w:pPr>
        <w:pStyle w:val="normal0"/>
        <w:rPr>
          <w:rFonts w:ascii="Garamond" w:hAnsi="Garamond"/>
          <w:b/>
          <w:sz w:val="24"/>
          <w:szCs w:val="22"/>
        </w:rPr>
      </w:pPr>
    </w:p>
    <w:p w14:paraId="3CAD400D" w14:textId="77777777" w:rsidR="000E7A4F" w:rsidRPr="007E15BB" w:rsidRDefault="000E7A4F" w:rsidP="000E7A4F">
      <w:pPr>
        <w:pStyle w:val="normal0"/>
        <w:rPr>
          <w:rFonts w:ascii="Garamond" w:hAnsi="Garamond"/>
          <w:b/>
          <w:sz w:val="24"/>
          <w:szCs w:val="22"/>
        </w:rPr>
      </w:pPr>
    </w:p>
    <w:p w14:paraId="5D7EF88E" w14:textId="77777777" w:rsidR="000E7A4F" w:rsidRPr="007E15BB" w:rsidRDefault="000E7A4F" w:rsidP="000E7A4F">
      <w:pPr>
        <w:pStyle w:val="normal0"/>
        <w:rPr>
          <w:rFonts w:ascii="Garamond" w:hAnsi="Garamond"/>
          <w:b/>
          <w:sz w:val="24"/>
          <w:szCs w:val="22"/>
        </w:rPr>
      </w:pPr>
    </w:p>
    <w:p w14:paraId="6B124483" w14:textId="77777777" w:rsidR="000E7A4F" w:rsidRPr="007E15BB" w:rsidRDefault="000E7A4F" w:rsidP="000E7A4F">
      <w:pPr>
        <w:pStyle w:val="normal0"/>
        <w:rPr>
          <w:rFonts w:ascii="Garamond" w:hAnsi="Garamond"/>
          <w:b/>
          <w:sz w:val="24"/>
          <w:szCs w:val="22"/>
        </w:rPr>
      </w:pPr>
    </w:p>
    <w:p w14:paraId="36DB4921" w14:textId="77777777" w:rsidR="000E7A4F" w:rsidRPr="007E15BB" w:rsidRDefault="000E7A4F" w:rsidP="000E7A4F">
      <w:pPr>
        <w:pStyle w:val="normal0"/>
        <w:rPr>
          <w:rFonts w:ascii="Garamond" w:hAnsi="Garamond"/>
          <w:b/>
          <w:sz w:val="24"/>
          <w:szCs w:val="22"/>
        </w:rPr>
      </w:pPr>
    </w:p>
    <w:p w14:paraId="1591546D" w14:textId="77777777" w:rsidR="000E7A4F" w:rsidRPr="007E15BB" w:rsidRDefault="000E7A4F" w:rsidP="000E7A4F">
      <w:pPr>
        <w:pStyle w:val="normal0"/>
        <w:rPr>
          <w:rFonts w:ascii="Garamond" w:hAnsi="Garamond"/>
          <w:b/>
          <w:sz w:val="24"/>
          <w:szCs w:val="22"/>
        </w:rPr>
      </w:pPr>
    </w:p>
    <w:p w14:paraId="0360A07C" w14:textId="77777777" w:rsidR="000E7A4F" w:rsidRPr="007E15BB" w:rsidRDefault="000E7A4F" w:rsidP="000E7A4F">
      <w:pPr>
        <w:pStyle w:val="normal0"/>
        <w:rPr>
          <w:rFonts w:ascii="Garamond" w:hAnsi="Garamond"/>
          <w:b/>
          <w:sz w:val="24"/>
          <w:szCs w:val="22"/>
        </w:rPr>
      </w:pPr>
    </w:p>
    <w:p w14:paraId="2CF96215" w14:textId="77777777" w:rsidR="000E7A4F" w:rsidRPr="007E15BB" w:rsidRDefault="000E7A4F" w:rsidP="000E7A4F">
      <w:pPr>
        <w:pStyle w:val="normal0"/>
        <w:rPr>
          <w:rFonts w:ascii="Garamond" w:hAnsi="Garamond"/>
          <w:b/>
          <w:sz w:val="24"/>
          <w:szCs w:val="22"/>
        </w:rPr>
      </w:pPr>
    </w:p>
    <w:p w14:paraId="76347978" w14:textId="77777777" w:rsidR="000E7A4F" w:rsidRPr="007E15BB" w:rsidRDefault="000E7A4F" w:rsidP="000E7A4F">
      <w:pPr>
        <w:pStyle w:val="normal0"/>
        <w:rPr>
          <w:rFonts w:ascii="Garamond" w:hAnsi="Garamond"/>
          <w:b/>
          <w:sz w:val="24"/>
          <w:szCs w:val="22"/>
        </w:rPr>
      </w:pPr>
    </w:p>
    <w:p w14:paraId="5624F97D" w14:textId="77777777" w:rsidR="000E7A4F" w:rsidRPr="007E15BB" w:rsidRDefault="000E7A4F" w:rsidP="000E7A4F">
      <w:pPr>
        <w:pStyle w:val="normal0"/>
        <w:rPr>
          <w:rFonts w:ascii="Garamond" w:hAnsi="Garamond"/>
          <w:b/>
          <w:sz w:val="24"/>
          <w:szCs w:val="22"/>
        </w:rPr>
      </w:pPr>
    </w:p>
    <w:p w14:paraId="638404DA" w14:textId="77777777" w:rsidR="000E7A4F" w:rsidRPr="007E15BB" w:rsidRDefault="000E7A4F" w:rsidP="000E7A4F">
      <w:pPr>
        <w:pStyle w:val="normal0"/>
        <w:rPr>
          <w:rFonts w:ascii="Garamond" w:hAnsi="Garamond"/>
          <w:b/>
          <w:sz w:val="24"/>
          <w:szCs w:val="22"/>
        </w:rPr>
      </w:pPr>
    </w:p>
    <w:p w14:paraId="5ABB143B" w14:textId="77777777" w:rsidR="000E7A4F" w:rsidRPr="007E15BB" w:rsidRDefault="000E7A4F" w:rsidP="000E7A4F">
      <w:pPr>
        <w:pStyle w:val="normal0"/>
        <w:rPr>
          <w:rFonts w:ascii="Garamond" w:hAnsi="Garamond"/>
          <w:b/>
          <w:sz w:val="24"/>
          <w:szCs w:val="22"/>
        </w:rPr>
      </w:pPr>
    </w:p>
    <w:p w14:paraId="560410FF" w14:textId="77777777" w:rsidR="000E7A4F" w:rsidRPr="007E15BB" w:rsidRDefault="000E7A4F" w:rsidP="000E7A4F">
      <w:pPr>
        <w:pStyle w:val="normal0"/>
        <w:rPr>
          <w:rFonts w:ascii="Garamond" w:hAnsi="Garamond"/>
          <w:b/>
          <w:sz w:val="24"/>
          <w:szCs w:val="22"/>
        </w:rPr>
      </w:pPr>
    </w:p>
    <w:p w14:paraId="750CE03F" w14:textId="77777777" w:rsidR="000E7A4F" w:rsidRPr="007E15BB" w:rsidRDefault="000E7A4F" w:rsidP="000E7A4F">
      <w:pPr>
        <w:pStyle w:val="normal0"/>
        <w:rPr>
          <w:rFonts w:ascii="Garamond" w:hAnsi="Garamond"/>
          <w:b/>
          <w:sz w:val="24"/>
          <w:szCs w:val="22"/>
        </w:rPr>
      </w:pPr>
    </w:p>
    <w:p w14:paraId="0A03DA62" w14:textId="77777777" w:rsidR="000E7A4F" w:rsidRPr="007E15BB" w:rsidRDefault="000E7A4F" w:rsidP="000E7A4F">
      <w:pPr>
        <w:pStyle w:val="normal0"/>
        <w:rPr>
          <w:rFonts w:ascii="Garamond" w:hAnsi="Garamond"/>
          <w:b/>
          <w:sz w:val="24"/>
          <w:szCs w:val="22"/>
        </w:rPr>
      </w:pPr>
    </w:p>
    <w:p w14:paraId="50DDA111" w14:textId="77777777" w:rsidR="000E7A4F" w:rsidRPr="007E15BB" w:rsidRDefault="000E7A4F" w:rsidP="000E7A4F">
      <w:pPr>
        <w:pStyle w:val="normal0"/>
        <w:rPr>
          <w:rFonts w:ascii="Garamond" w:hAnsi="Garamond"/>
          <w:b/>
          <w:sz w:val="24"/>
          <w:szCs w:val="22"/>
        </w:rPr>
      </w:pPr>
    </w:p>
    <w:p w14:paraId="6178DD3E" w14:textId="77777777" w:rsidR="000E7A4F" w:rsidRPr="007E15BB" w:rsidRDefault="000E7A4F" w:rsidP="000E7A4F">
      <w:pPr>
        <w:pStyle w:val="normal0"/>
        <w:rPr>
          <w:rFonts w:ascii="Garamond" w:hAnsi="Garamond"/>
          <w:b/>
          <w:sz w:val="24"/>
          <w:szCs w:val="22"/>
        </w:rPr>
      </w:pPr>
    </w:p>
    <w:p w14:paraId="74CC8C15" w14:textId="77777777" w:rsidR="000E7A4F" w:rsidRPr="007E15BB" w:rsidRDefault="000E7A4F" w:rsidP="000E7A4F">
      <w:pPr>
        <w:pStyle w:val="normal0"/>
        <w:rPr>
          <w:rFonts w:ascii="Garamond" w:hAnsi="Garamond"/>
          <w:b/>
          <w:sz w:val="24"/>
          <w:szCs w:val="22"/>
        </w:rPr>
      </w:pPr>
    </w:p>
    <w:p w14:paraId="6626E56E" w14:textId="77777777" w:rsidR="000E7A4F" w:rsidRPr="007E15BB" w:rsidRDefault="000E7A4F" w:rsidP="000E7A4F">
      <w:pPr>
        <w:pStyle w:val="normal0"/>
        <w:rPr>
          <w:rFonts w:ascii="Garamond" w:hAnsi="Garamond"/>
          <w:b/>
          <w:sz w:val="24"/>
          <w:szCs w:val="22"/>
        </w:rPr>
      </w:pPr>
    </w:p>
    <w:p w14:paraId="7D3CAB10" w14:textId="77777777" w:rsidR="000E7A4F" w:rsidRPr="007E15BB" w:rsidRDefault="000E7A4F" w:rsidP="000E7A4F">
      <w:pPr>
        <w:pStyle w:val="normal0"/>
        <w:rPr>
          <w:rFonts w:ascii="Garamond" w:hAnsi="Garamond"/>
          <w:b/>
          <w:sz w:val="24"/>
          <w:szCs w:val="22"/>
        </w:rPr>
      </w:pPr>
    </w:p>
    <w:p w14:paraId="1B7B798E" w14:textId="77777777" w:rsidR="000E7A4F" w:rsidRPr="007E15BB" w:rsidRDefault="000E7A4F" w:rsidP="000E7A4F">
      <w:pPr>
        <w:pStyle w:val="normal0"/>
        <w:rPr>
          <w:rFonts w:ascii="Garamond" w:hAnsi="Garamond"/>
          <w:b/>
          <w:sz w:val="24"/>
          <w:szCs w:val="22"/>
        </w:rPr>
      </w:pPr>
    </w:p>
    <w:p w14:paraId="6AF2F00F" w14:textId="77777777" w:rsidR="000E7A4F" w:rsidRPr="007E15BB" w:rsidRDefault="000E7A4F" w:rsidP="000E7A4F">
      <w:pPr>
        <w:pStyle w:val="normal0"/>
        <w:rPr>
          <w:rFonts w:ascii="Garamond" w:hAnsi="Garamond"/>
          <w:b/>
          <w:sz w:val="24"/>
          <w:szCs w:val="22"/>
        </w:rPr>
      </w:pPr>
    </w:p>
    <w:p w14:paraId="04F0677D" w14:textId="77777777" w:rsidR="000E7A4F" w:rsidRPr="007E15BB" w:rsidRDefault="000E7A4F" w:rsidP="000E7A4F">
      <w:pPr>
        <w:pStyle w:val="normal0"/>
        <w:rPr>
          <w:rFonts w:ascii="Garamond" w:hAnsi="Garamond"/>
          <w:b/>
          <w:sz w:val="24"/>
          <w:szCs w:val="22"/>
        </w:rPr>
      </w:pPr>
    </w:p>
    <w:p w14:paraId="15BED997" w14:textId="77777777" w:rsidR="000E7A4F" w:rsidRPr="007E15BB" w:rsidRDefault="000E7A4F" w:rsidP="000E7A4F">
      <w:pPr>
        <w:pStyle w:val="normal0"/>
        <w:rPr>
          <w:rFonts w:ascii="Garamond" w:hAnsi="Garamond"/>
          <w:b/>
          <w:sz w:val="24"/>
          <w:szCs w:val="22"/>
        </w:rPr>
      </w:pPr>
    </w:p>
    <w:p w14:paraId="55AE2BA7" w14:textId="77777777" w:rsidR="000E7A4F" w:rsidRPr="007E15BB" w:rsidRDefault="000E7A4F" w:rsidP="000E7A4F">
      <w:pPr>
        <w:pStyle w:val="normal0"/>
        <w:rPr>
          <w:rFonts w:ascii="Garamond" w:hAnsi="Garamond"/>
          <w:b/>
          <w:sz w:val="24"/>
          <w:szCs w:val="22"/>
        </w:rPr>
      </w:pPr>
    </w:p>
    <w:p w14:paraId="15CD8F8B" w14:textId="77777777" w:rsidR="000E7A4F" w:rsidRPr="007E15BB" w:rsidRDefault="000E7A4F" w:rsidP="000E7A4F">
      <w:pPr>
        <w:pStyle w:val="normal0"/>
        <w:rPr>
          <w:rFonts w:ascii="Garamond" w:hAnsi="Garamond"/>
          <w:b/>
          <w:sz w:val="24"/>
          <w:szCs w:val="22"/>
        </w:rPr>
      </w:pPr>
    </w:p>
    <w:p w14:paraId="0A08943A" w14:textId="77777777" w:rsidR="000E7A4F" w:rsidRPr="007E15BB" w:rsidRDefault="000E7A4F" w:rsidP="000E7A4F">
      <w:pPr>
        <w:pStyle w:val="normal0"/>
        <w:rPr>
          <w:rFonts w:ascii="Garamond" w:hAnsi="Garamond"/>
          <w:b/>
          <w:sz w:val="24"/>
          <w:szCs w:val="22"/>
        </w:rPr>
      </w:pPr>
    </w:p>
    <w:p w14:paraId="062B288D" w14:textId="77777777" w:rsidR="000E7A4F" w:rsidRPr="007E15BB" w:rsidRDefault="000E7A4F" w:rsidP="000E7A4F">
      <w:pPr>
        <w:pStyle w:val="normal0"/>
        <w:rPr>
          <w:rFonts w:ascii="Garamond" w:hAnsi="Garamond"/>
          <w:b/>
          <w:sz w:val="24"/>
          <w:szCs w:val="22"/>
        </w:rPr>
      </w:pPr>
    </w:p>
    <w:p w14:paraId="40BF5488" w14:textId="77777777" w:rsidR="000E7A4F" w:rsidRPr="007E15BB" w:rsidRDefault="000E7A4F" w:rsidP="000E7A4F">
      <w:pPr>
        <w:pStyle w:val="normal0"/>
        <w:rPr>
          <w:rFonts w:ascii="Garamond" w:hAnsi="Garamond"/>
          <w:b/>
          <w:sz w:val="24"/>
          <w:szCs w:val="22"/>
        </w:rPr>
      </w:pPr>
    </w:p>
    <w:p w14:paraId="071ABECD" w14:textId="77777777" w:rsidR="000E7A4F" w:rsidRPr="007E15BB" w:rsidRDefault="000E7A4F" w:rsidP="000E7A4F">
      <w:pPr>
        <w:pStyle w:val="normal0"/>
        <w:rPr>
          <w:rFonts w:ascii="Garamond" w:hAnsi="Garamond"/>
          <w:b/>
          <w:sz w:val="24"/>
          <w:szCs w:val="22"/>
        </w:rPr>
      </w:pPr>
    </w:p>
    <w:p w14:paraId="28166656" w14:textId="77777777" w:rsidR="000E7A4F" w:rsidRPr="007E15BB" w:rsidRDefault="000E7A4F" w:rsidP="000E7A4F">
      <w:pPr>
        <w:pStyle w:val="normal0"/>
        <w:rPr>
          <w:rFonts w:ascii="Garamond" w:hAnsi="Garamond"/>
          <w:b/>
          <w:sz w:val="24"/>
          <w:szCs w:val="22"/>
        </w:rPr>
      </w:pPr>
    </w:p>
    <w:p w14:paraId="7E60BCFE" w14:textId="77777777" w:rsidR="000E7A4F" w:rsidRPr="007E15BB" w:rsidRDefault="000E7A4F" w:rsidP="000E7A4F">
      <w:pPr>
        <w:pStyle w:val="normal0"/>
        <w:rPr>
          <w:rFonts w:ascii="Garamond" w:hAnsi="Garamond"/>
          <w:b/>
          <w:sz w:val="24"/>
          <w:szCs w:val="22"/>
        </w:rPr>
      </w:pPr>
    </w:p>
    <w:p w14:paraId="603F4E9D" w14:textId="77777777" w:rsidR="000E7A4F" w:rsidRPr="007E15BB" w:rsidRDefault="000E7A4F" w:rsidP="000E7A4F">
      <w:pPr>
        <w:pStyle w:val="normal0"/>
        <w:rPr>
          <w:rFonts w:ascii="Garamond" w:hAnsi="Garamond"/>
          <w:b/>
          <w:sz w:val="24"/>
          <w:szCs w:val="22"/>
        </w:rPr>
      </w:pPr>
    </w:p>
    <w:p w14:paraId="77B7BE10" w14:textId="77777777" w:rsidR="000E7A4F" w:rsidRPr="007E15BB" w:rsidRDefault="000E7A4F" w:rsidP="000E7A4F">
      <w:pPr>
        <w:pStyle w:val="normal0"/>
        <w:rPr>
          <w:rFonts w:ascii="Garamond" w:hAnsi="Garamond"/>
          <w:b/>
          <w:sz w:val="24"/>
          <w:szCs w:val="22"/>
        </w:rPr>
      </w:pPr>
    </w:p>
    <w:p w14:paraId="5F0374A1" w14:textId="77777777" w:rsidR="000E7A4F" w:rsidRPr="007E15BB" w:rsidRDefault="000E7A4F" w:rsidP="000E7A4F">
      <w:pPr>
        <w:pStyle w:val="normal0"/>
        <w:rPr>
          <w:rFonts w:ascii="Garamond" w:hAnsi="Garamond"/>
          <w:b/>
          <w:sz w:val="24"/>
          <w:szCs w:val="22"/>
        </w:rPr>
      </w:pPr>
    </w:p>
    <w:p w14:paraId="229E3868" w14:textId="77777777" w:rsidR="000E7A4F" w:rsidRPr="007E15BB" w:rsidRDefault="000E7A4F" w:rsidP="000E7A4F">
      <w:pPr>
        <w:pStyle w:val="normal0"/>
        <w:rPr>
          <w:rFonts w:ascii="Garamond" w:hAnsi="Garamond"/>
          <w:b/>
          <w:sz w:val="24"/>
          <w:szCs w:val="22"/>
        </w:rPr>
      </w:pPr>
    </w:p>
    <w:p w14:paraId="2AE6A12F" w14:textId="77777777" w:rsidR="000E7A4F" w:rsidRPr="007E15BB" w:rsidRDefault="000E7A4F" w:rsidP="000E7A4F">
      <w:pPr>
        <w:pStyle w:val="normal0"/>
        <w:rPr>
          <w:rFonts w:ascii="Garamond" w:hAnsi="Garamond"/>
          <w:b/>
          <w:sz w:val="24"/>
          <w:szCs w:val="22"/>
        </w:rPr>
      </w:pPr>
    </w:p>
    <w:p w14:paraId="6CC252C6" w14:textId="77777777" w:rsidR="000E7A4F" w:rsidRPr="007E15BB" w:rsidRDefault="000E7A4F" w:rsidP="000E7A4F">
      <w:pPr>
        <w:pStyle w:val="normal0"/>
        <w:rPr>
          <w:rFonts w:ascii="Garamond" w:hAnsi="Garamond"/>
          <w:b/>
          <w:sz w:val="24"/>
          <w:szCs w:val="22"/>
        </w:rPr>
      </w:pPr>
    </w:p>
    <w:p w14:paraId="75EE79CD" w14:textId="77777777" w:rsidR="000E7A4F" w:rsidRPr="007E15BB" w:rsidRDefault="000D0AD7" w:rsidP="000E7A4F">
      <w:pPr>
        <w:pStyle w:val="normal0"/>
        <w:rPr>
          <w:rFonts w:ascii="Garamond" w:hAnsi="Garamond"/>
          <w:b/>
          <w:sz w:val="24"/>
          <w:szCs w:val="22"/>
        </w:rPr>
      </w:pPr>
      <w:r w:rsidRPr="007E15BB">
        <w:rPr>
          <w:rFonts w:ascii="Garamond" w:hAnsi="Garamond"/>
          <w:b/>
          <w:noProof/>
          <w:sz w:val="24"/>
          <w:szCs w:val="22"/>
        </w:rPr>
        <w:drawing>
          <wp:anchor distT="0" distB="0" distL="114300" distR="114300" simplePos="0" relativeHeight="251675648" behindDoc="0" locked="0" layoutInCell="1" allowOverlap="1" wp14:anchorId="144E34C4" wp14:editId="174AF58F">
            <wp:simplePos x="0" y="0"/>
            <wp:positionH relativeFrom="column">
              <wp:posOffset>-114300</wp:posOffset>
            </wp:positionH>
            <wp:positionV relativeFrom="paragraph">
              <wp:posOffset>0</wp:posOffset>
            </wp:positionV>
            <wp:extent cx="6005830" cy="7772400"/>
            <wp:effectExtent l="0" t="0" r="0" b="0"/>
            <wp:wrapThrough wrapText="bothSides">
              <wp:wrapPolygon edited="0">
                <wp:start x="16261" y="494"/>
                <wp:lineTo x="2375" y="1341"/>
                <wp:lineTo x="2192" y="1765"/>
                <wp:lineTo x="2649" y="1765"/>
                <wp:lineTo x="1096" y="2612"/>
                <wp:lineTo x="1005" y="2894"/>
                <wp:lineTo x="1279" y="3671"/>
                <wp:lineTo x="10779" y="4024"/>
                <wp:lineTo x="1188" y="4024"/>
                <wp:lineTo x="1188" y="4800"/>
                <wp:lineTo x="10779" y="5153"/>
                <wp:lineTo x="1096" y="5506"/>
                <wp:lineTo x="1096" y="7200"/>
                <wp:lineTo x="2284" y="7482"/>
                <wp:lineTo x="2832" y="8541"/>
                <wp:lineTo x="2832" y="9671"/>
                <wp:lineTo x="1644" y="10518"/>
                <wp:lineTo x="2832" y="10800"/>
                <wp:lineTo x="2284" y="10871"/>
                <wp:lineTo x="2832" y="11929"/>
                <wp:lineTo x="1736" y="13059"/>
                <wp:lineTo x="1736" y="13624"/>
                <wp:lineTo x="2192" y="14188"/>
                <wp:lineTo x="2649" y="14188"/>
                <wp:lineTo x="2649" y="17576"/>
                <wp:lineTo x="1827" y="18071"/>
                <wp:lineTo x="1644" y="18212"/>
                <wp:lineTo x="1736" y="18988"/>
                <wp:lineTo x="8770" y="19835"/>
                <wp:lineTo x="10779" y="19835"/>
                <wp:lineTo x="19915" y="20612"/>
                <wp:lineTo x="20371" y="20612"/>
                <wp:lineTo x="20554" y="20259"/>
                <wp:lineTo x="19092" y="20118"/>
                <wp:lineTo x="10779" y="19835"/>
                <wp:lineTo x="15164" y="19059"/>
                <wp:lineTo x="15438" y="18988"/>
                <wp:lineTo x="13885" y="18706"/>
                <wp:lineTo x="16809" y="18353"/>
                <wp:lineTo x="16900" y="17929"/>
                <wp:lineTo x="14708" y="17576"/>
                <wp:lineTo x="20006" y="17576"/>
                <wp:lineTo x="20919" y="17435"/>
                <wp:lineTo x="20919" y="13482"/>
                <wp:lineTo x="20006" y="13341"/>
                <wp:lineTo x="13794" y="13059"/>
                <wp:lineTo x="15164" y="13059"/>
                <wp:lineTo x="19823" y="12212"/>
                <wp:lineTo x="20097" y="11082"/>
                <wp:lineTo x="17722" y="10800"/>
                <wp:lineTo x="11602" y="10800"/>
                <wp:lineTo x="18910" y="9812"/>
                <wp:lineTo x="18910" y="7553"/>
                <wp:lineTo x="17722" y="7412"/>
                <wp:lineTo x="10688" y="7412"/>
                <wp:lineTo x="8587" y="6282"/>
                <wp:lineTo x="15530" y="5929"/>
                <wp:lineTo x="15621" y="5788"/>
                <wp:lineTo x="10779" y="5153"/>
                <wp:lineTo x="20097" y="4376"/>
                <wp:lineTo x="20097" y="4024"/>
                <wp:lineTo x="10779" y="4024"/>
                <wp:lineTo x="19366" y="3318"/>
                <wp:lineTo x="19823" y="2965"/>
                <wp:lineTo x="18818" y="2894"/>
                <wp:lineTo x="19823" y="2118"/>
                <wp:lineTo x="19732" y="1765"/>
                <wp:lineTo x="20097" y="1553"/>
                <wp:lineTo x="19732" y="1341"/>
                <wp:lineTo x="17539" y="494"/>
                <wp:lineTo x="16261" y="494"/>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b/>
          <w:sz w:val="24"/>
          <w:szCs w:val="22"/>
        </w:rPr>
        <w:t>Vendor Survey</w:t>
      </w:r>
    </w:p>
    <w:p w14:paraId="58C3A1AF" w14:textId="77777777" w:rsidR="000E7A4F" w:rsidRPr="007E15BB" w:rsidRDefault="000E7A4F" w:rsidP="000E7A4F">
      <w:pPr>
        <w:pStyle w:val="normal0"/>
        <w:rPr>
          <w:rFonts w:ascii="Garamond" w:hAnsi="Garamond"/>
          <w:b/>
          <w:sz w:val="24"/>
          <w:szCs w:val="22"/>
        </w:rPr>
      </w:pPr>
    </w:p>
    <w:p w14:paraId="641EAC49" w14:textId="77777777" w:rsidR="000E7A4F" w:rsidRPr="007E15BB" w:rsidRDefault="000E7A4F" w:rsidP="000E7A4F">
      <w:pPr>
        <w:pStyle w:val="normal0"/>
        <w:rPr>
          <w:rFonts w:ascii="Garamond" w:hAnsi="Garamond"/>
          <w:b/>
          <w:sz w:val="24"/>
          <w:szCs w:val="22"/>
        </w:rPr>
      </w:pPr>
    </w:p>
    <w:p w14:paraId="07C45413" w14:textId="77777777" w:rsidR="000E7A4F" w:rsidRPr="007E15BB" w:rsidRDefault="000E7A4F" w:rsidP="000E7A4F">
      <w:pPr>
        <w:pStyle w:val="normal0"/>
        <w:rPr>
          <w:rFonts w:ascii="Garamond" w:hAnsi="Garamond"/>
          <w:b/>
          <w:sz w:val="24"/>
          <w:szCs w:val="22"/>
        </w:rPr>
      </w:pPr>
    </w:p>
    <w:p w14:paraId="11DA116E" w14:textId="77777777" w:rsidR="000E7A4F" w:rsidRPr="007E15BB" w:rsidRDefault="000E7A4F" w:rsidP="000E7A4F">
      <w:pPr>
        <w:pStyle w:val="normal0"/>
        <w:rPr>
          <w:rFonts w:ascii="Garamond" w:hAnsi="Garamond"/>
          <w:b/>
          <w:sz w:val="24"/>
          <w:szCs w:val="22"/>
        </w:rPr>
      </w:pPr>
    </w:p>
    <w:p w14:paraId="75DB6919" w14:textId="77777777" w:rsidR="000E7A4F" w:rsidRPr="007E15BB" w:rsidRDefault="000E7A4F" w:rsidP="000E7A4F">
      <w:pPr>
        <w:pStyle w:val="normal0"/>
        <w:rPr>
          <w:rFonts w:ascii="Garamond" w:hAnsi="Garamond"/>
          <w:b/>
          <w:sz w:val="24"/>
          <w:szCs w:val="22"/>
        </w:rPr>
      </w:pPr>
    </w:p>
    <w:p w14:paraId="7D5BD080" w14:textId="77777777" w:rsidR="000E7A4F" w:rsidRPr="007E15BB" w:rsidRDefault="000E7A4F" w:rsidP="000E7A4F">
      <w:pPr>
        <w:pStyle w:val="normal0"/>
        <w:rPr>
          <w:rFonts w:ascii="Garamond" w:hAnsi="Garamond"/>
          <w:b/>
          <w:sz w:val="24"/>
          <w:szCs w:val="22"/>
        </w:rPr>
      </w:pPr>
    </w:p>
    <w:p w14:paraId="465AB869" w14:textId="77777777" w:rsidR="000E7A4F" w:rsidRPr="007E15BB" w:rsidRDefault="000E7A4F" w:rsidP="000E7A4F">
      <w:pPr>
        <w:pStyle w:val="normal0"/>
        <w:rPr>
          <w:rFonts w:ascii="Garamond" w:hAnsi="Garamond"/>
          <w:b/>
          <w:sz w:val="24"/>
          <w:szCs w:val="22"/>
        </w:rPr>
      </w:pPr>
    </w:p>
    <w:p w14:paraId="21615C01" w14:textId="77777777" w:rsidR="000E7A4F" w:rsidRPr="007E15BB" w:rsidRDefault="000E7A4F" w:rsidP="000E7A4F">
      <w:pPr>
        <w:pStyle w:val="normal0"/>
        <w:rPr>
          <w:rFonts w:ascii="Garamond" w:hAnsi="Garamond"/>
          <w:b/>
          <w:sz w:val="24"/>
          <w:szCs w:val="22"/>
        </w:rPr>
      </w:pPr>
    </w:p>
    <w:p w14:paraId="2F134D42" w14:textId="77777777" w:rsidR="000E7A4F" w:rsidRPr="007E15BB" w:rsidRDefault="000E7A4F" w:rsidP="000E7A4F">
      <w:pPr>
        <w:pStyle w:val="normal0"/>
        <w:rPr>
          <w:rFonts w:ascii="Garamond" w:hAnsi="Garamond"/>
          <w:b/>
          <w:sz w:val="24"/>
          <w:szCs w:val="22"/>
        </w:rPr>
      </w:pPr>
    </w:p>
    <w:p w14:paraId="1287ADFA" w14:textId="77777777" w:rsidR="000E7A4F" w:rsidRPr="007E15BB" w:rsidRDefault="000E7A4F" w:rsidP="000E7A4F">
      <w:pPr>
        <w:pStyle w:val="normal0"/>
        <w:rPr>
          <w:rFonts w:ascii="Garamond" w:hAnsi="Garamond"/>
          <w:b/>
          <w:sz w:val="24"/>
          <w:szCs w:val="22"/>
        </w:rPr>
      </w:pPr>
    </w:p>
    <w:p w14:paraId="7A2A10DB" w14:textId="77777777" w:rsidR="000E7A4F" w:rsidRPr="007E15BB" w:rsidRDefault="000E7A4F" w:rsidP="000E7A4F">
      <w:pPr>
        <w:pStyle w:val="normal0"/>
        <w:rPr>
          <w:rFonts w:ascii="Garamond" w:hAnsi="Garamond"/>
          <w:b/>
          <w:sz w:val="24"/>
          <w:szCs w:val="22"/>
        </w:rPr>
      </w:pPr>
    </w:p>
    <w:p w14:paraId="3AD594E0" w14:textId="77777777" w:rsidR="000E7A4F" w:rsidRPr="007E15BB" w:rsidRDefault="000E7A4F" w:rsidP="000E7A4F">
      <w:pPr>
        <w:pStyle w:val="normal0"/>
        <w:rPr>
          <w:rFonts w:ascii="Garamond" w:hAnsi="Garamond"/>
          <w:b/>
          <w:sz w:val="24"/>
          <w:szCs w:val="22"/>
        </w:rPr>
      </w:pPr>
    </w:p>
    <w:p w14:paraId="2EBD1DD5" w14:textId="77777777" w:rsidR="000E7A4F" w:rsidRPr="007E15BB" w:rsidRDefault="000E7A4F" w:rsidP="000E7A4F">
      <w:pPr>
        <w:pStyle w:val="normal0"/>
        <w:rPr>
          <w:rFonts w:ascii="Garamond" w:hAnsi="Garamond"/>
          <w:b/>
          <w:sz w:val="24"/>
          <w:szCs w:val="22"/>
        </w:rPr>
      </w:pPr>
    </w:p>
    <w:p w14:paraId="282E40A8" w14:textId="77777777" w:rsidR="000E7A4F" w:rsidRPr="007E15BB" w:rsidRDefault="000E7A4F" w:rsidP="000E7A4F">
      <w:pPr>
        <w:pStyle w:val="normal0"/>
        <w:rPr>
          <w:rFonts w:ascii="Garamond" w:hAnsi="Garamond"/>
          <w:b/>
          <w:sz w:val="24"/>
          <w:szCs w:val="22"/>
        </w:rPr>
      </w:pPr>
    </w:p>
    <w:p w14:paraId="1173436D" w14:textId="77777777" w:rsidR="000E7A4F" w:rsidRPr="007E15BB" w:rsidRDefault="000E7A4F" w:rsidP="000E7A4F">
      <w:pPr>
        <w:pStyle w:val="normal0"/>
        <w:rPr>
          <w:rFonts w:ascii="Garamond" w:hAnsi="Garamond"/>
          <w:b/>
          <w:sz w:val="24"/>
          <w:szCs w:val="22"/>
        </w:rPr>
      </w:pPr>
    </w:p>
    <w:p w14:paraId="0DEE70A3" w14:textId="77777777" w:rsidR="000E7A4F" w:rsidRPr="007E15BB" w:rsidRDefault="000E7A4F" w:rsidP="000E7A4F">
      <w:pPr>
        <w:pStyle w:val="normal0"/>
        <w:rPr>
          <w:rFonts w:ascii="Garamond" w:hAnsi="Garamond"/>
          <w:b/>
          <w:sz w:val="24"/>
          <w:szCs w:val="22"/>
        </w:rPr>
      </w:pPr>
    </w:p>
    <w:p w14:paraId="0F63CDFF" w14:textId="77777777" w:rsidR="000E7A4F" w:rsidRPr="007E15BB" w:rsidRDefault="000E7A4F" w:rsidP="000E7A4F">
      <w:pPr>
        <w:pStyle w:val="normal0"/>
        <w:rPr>
          <w:rFonts w:ascii="Garamond" w:hAnsi="Garamond"/>
          <w:b/>
          <w:sz w:val="24"/>
          <w:szCs w:val="22"/>
        </w:rPr>
      </w:pPr>
    </w:p>
    <w:p w14:paraId="02E26CA2" w14:textId="77777777" w:rsidR="000E7A4F" w:rsidRPr="007E15BB" w:rsidRDefault="000E7A4F" w:rsidP="000E7A4F">
      <w:pPr>
        <w:pStyle w:val="normal0"/>
        <w:rPr>
          <w:rFonts w:ascii="Garamond" w:hAnsi="Garamond"/>
          <w:b/>
          <w:sz w:val="24"/>
          <w:szCs w:val="22"/>
        </w:rPr>
      </w:pPr>
    </w:p>
    <w:p w14:paraId="436E30C8" w14:textId="77777777" w:rsidR="000E7A4F" w:rsidRPr="007E15BB" w:rsidRDefault="000E7A4F" w:rsidP="000E7A4F">
      <w:pPr>
        <w:pStyle w:val="normal0"/>
        <w:rPr>
          <w:rFonts w:ascii="Garamond" w:hAnsi="Garamond"/>
          <w:b/>
          <w:sz w:val="24"/>
          <w:szCs w:val="22"/>
        </w:rPr>
      </w:pPr>
    </w:p>
    <w:p w14:paraId="75524FC2" w14:textId="77777777" w:rsidR="000E7A4F" w:rsidRPr="007E15BB" w:rsidRDefault="000E7A4F" w:rsidP="000E7A4F">
      <w:pPr>
        <w:pStyle w:val="normal0"/>
        <w:rPr>
          <w:rFonts w:ascii="Garamond" w:hAnsi="Garamond"/>
          <w:b/>
          <w:sz w:val="24"/>
          <w:szCs w:val="22"/>
        </w:rPr>
      </w:pPr>
    </w:p>
    <w:p w14:paraId="71CAB3EB" w14:textId="77777777" w:rsidR="000E7A4F" w:rsidRPr="007E15BB" w:rsidRDefault="000E7A4F" w:rsidP="000E7A4F">
      <w:pPr>
        <w:pStyle w:val="normal0"/>
        <w:rPr>
          <w:rFonts w:ascii="Garamond" w:hAnsi="Garamond"/>
          <w:b/>
          <w:sz w:val="24"/>
          <w:szCs w:val="22"/>
        </w:rPr>
      </w:pPr>
    </w:p>
    <w:p w14:paraId="086534B0" w14:textId="77777777" w:rsidR="000E7A4F" w:rsidRPr="007E15BB" w:rsidRDefault="000E7A4F" w:rsidP="000E7A4F">
      <w:pPr>
        <w:pStyle w:val="normal0"/>
        <w:rPr>
          <w:rFonts w:ascii="Garamond" w:hAnsi="Garamond"/>
          <w:b/>
          <w:sz w:val="24"/>
          <w:szCs w:val="22"/>
        </w:rPr>
      </w:pPr>
    </w:p>
    <w:p w14:paraId="2DA2F039" w14:textId="77777777" w:rsidR="000E7A4F" w:rsidRPr="007E15BB" w:rsidRDefault="000E7A4F" w:rsidP="000E7A4F">
      <w:pPr>
        <w:pStyle w:val="normal0"/>
        <w:rPr>
          <w:rFonts w:ascii="Garamond" w:hAnsi="Garamond"/>
          <w:b/>
          <w:sz w:val="24"/>
          <w:szCs w:val="22"/>
        </w:rPr>
      </w:pPr>
    </w:p>
    <w:p w14:paraId="5EE67B98" w14:textId="77777777" w:rsidR="000E7A4F" w:rsidRPr="007E15BB" w:rsidRDefault="000E7A4F" w:rsidP="000E7A4F">
      <w:pPr>
        <w:pStyle w:val="normal0"/>
        <w:rPr>
          <w:rFonts w:ascii="Garamond" w:hAnsi="Garamond"/>
          <w:b/>
          <w:sz w:val="24"/>
          <w:szCs w:val="22"/>
        </w:rPr>
      </w:pPr>
    </w:p>
    <w:p w14:paraId="4B205B99" w14:textId="77777777" w:rsidR="000E7A4F" w:rsidRPr="007E15BB" w:rsidRDefault="000E7A4F" w:rsidP="000E7A4F">
      <w:pPr>
        <w:pStyle w:val="normal0"/>
        <w:rPr>
          <w:rFonts w:ascii="Garamond" w:hAnsi="Garamond"/>
          <w:b/>
          <w:sz w:val="24"/>
          <w:szCs w:val="22"/>
        </w:rPr>
      </w:pPr>
    </w:p>
    <w:p w14:paraId="3366CD35" w14:textId="77777777" w:rsidR="000E7A4F" w:rsidRPr="007E15BB" w:rsidRDefault="000E7A4F" w:rsidP="000E7A4F">
      <w:pPr>
        <w:pStyle w:val="normal0"/>
        <w:rPr>
          <w:rFonts w:ascii="Garamond" w:hAnsi="Garamond"/>
          <w:b/>
          <w:sz w:val="24"/>
          <w:szCs w:val="22"/>
        </w:rPr>
      </w:pPr>
    </w:p>
    <w:p w14:paraId="09DB2ED1" w14:textId="77777777" w:rsidR="000E7A4F" w:rsidRPr="007E15BB" w:rsidRDefault="000E7A4F" w:rsidP="000E7A4F">
      <w:pPr>
        <w:pStyle w:val="normal0"/>
        <w:rPr>
          <w:rFonts w:ascii="Garamond" w:hAnsi="Garamond"/>
          <w:b/>
          <w:sz w:val="24"/>
          <w:szCs w:val="22"/>
        </w:rPr>
      </w:pPr>
    </w:p>
    <w:p w14:paraId="389FC31F" w14:textId="77777777" w:rsidR="000E7A4F" w:rsidRPr="007E15BB" w:rsidRDefault="000E7A4F" w:rsidP="000E7A4F">
      <w:pPr>
        <w:pStyle w:val="normal0"/>
        <w:rPr>
          <w:rFonts w:ascii="Garamond" w:hAnsi="Garamond"/>
          <w:b/>
          <w:sz w:val="24"/>
          <w:szCs w:val="22"/>
        </w:rPr>
      </w:pPr>
    </w:p>
    <w:p w14:paraId="640D42C4" w14:textId="77777777" w:rsidR="000E7A4F" w:rsidRPr="007E15BB" w:rsidRDefault="000E7A4F" w:rsidP="000E7A4F">
      <w:pPr>
        <w:pStyle w:val="normal0"/>
        <w:rPr>
          <w:rFonts w:ascii="Garamond" w:hAnsi="Garamond"/>
          <w:b/>
          <w:sz w:val="24"/>
          <w:szCs w:val="22"/>
        </w:rPr>
      </w:pPr>
    </w:p>
    <w:p w14:paraId="6BC7567B" w14:textId="77777777" w:rsidR="000E7A4F" w:rsidRPr="007E15BB" w:rsidRDefault="000E7A4F" w:rsidP="000E7A4F">
      <w:pPr>
        <w:pStyle w:val="normal0"/>
        <w:rPr>
          <w:rFonts w:ascii="Garamond" w:hAnsi="Garamond"/>
          <w:b/>
          <w:sz w:val="24"/>
          <w:szCs w:val="22"/>
        </w:rPr>
      </w:pPr>
    </w:p>
    <w:p w14:paraId="594DA17F" w14:textId="77777777" w:rsidR="000E7A4F" w:rsidRPr="007E15BB" w:rsidRDefault="000E7A4F" w:rsidP="000E7A4F">
      <w:pPr>
        <w:pStyle w:val="normal0"/>
        <w:rPr>
          <w:rFonts w:ascii="Garamond" w:hAnsi="Garamond"/>
          <w:b/>
          <w:sz w:val="24"/>
          <w:szCs w:val="22"/>
        </w:rPr>
      </w:pPr>
    </w:p>
    <w:p w14:paraId="123965DF" w14:textId="77777777" w:rsidR="000E7A4F" w:rsidRPr="007E15BB" w:rsidRDefault="000E7A4F" w:rsidP="000E7A4F">
      <w:pPr>
        <w:pStyle w:val="normal0"/>
        <w:rPr>
          <w:rFonts w:ascii="Garamond" w:hAnsi="Garamond"/>
          <w:b/>
          <w:sz w:val="24"/>
          <w:szCs w:val="22"/>
        </w:rPr>
      </w:pPr>
    </w:p>
    <w:p w14:paraId="3F05E298" w14:textId="77777777" w:rsidR="000E7A4F" w:rsidRPr="007E15BB" w:rsidRDefault="000E7A4F" w:rsidP="000E7A4F">
      <w:pPr>
        <w:pStyle w:val="normal0"/>
        <w:rPr>
          <w:rFonts w:ascii="Garamond" w:hAnsi="Garamond"/>
          <w:b/>
          <w:sz w:val="24"/>
          <w:szCs w:val="22"/>
        </w:rPr>
      </w:pPr>
    </w:p>
    <w:p w14:paraId="5FD2BF1A" w14:textId="77777777" w:rsidR="000E7A4F" w:rsidRPr="007E15BB" w:rsidRDefault="000E7A4F" w:rsidP="000E7A4F">
      <w:pPr>
        <w:pStyle w:val="normal0"/>
        <w:rPr>
          <w:rFonts w:ascii="Garamond" w:hAnsi="Garamond"/>
          <w:b/>
          <w:sz w:val="24"/>
          <w:szCs w:val="22"/>
        </w:rPr>
      </w:pPr>
    </w:p>
    <w:p w14:paraId="32FA3923" w14:textId="77777777" w:rsidR="000E7A4F" w:rsidRPr="007E15BB" w:rsidRDefault="000E7A4F" w:rsidP="000E7A4F">
      <w:pPr>
        <w:pStyle w:val="normal0"/>
        <w:rPr>
          <w:rFonts w:ascii="Garamond" w:hAnsi="Garamond"/>
          <w:b/>
          <w:sz w:val="24"/>
          <w:szCs w:val="22"/>
        </w:rPr>
      </w:pPr>
    </w:p>
    <w:p w14:paraId="446ED4BF" w14:textId="77777777" w:rsidR="000E7A4F" w:rsidRPr="007E15BB" w:rsidRDefault="000E7A4F" w:rsidP="000E7A4F">
      <w:pPr>
        <w:pStyle w:val="normal0"/>
        <w:rPr>
          <w:rFonts w:ascii="Garamond" w:hAnsi="Garamond"/>
          <w:b/>
          <w:sz w:val="24"/>
          <w:szCs w:val="22"/>
        </w:rPr>
      </w:pPr>
    </w:p>
    <w:p w14:paraId="6AE485D7" w14:textId="77777777" w:rsidR="000E7A4F" w:rsidRPr="007E15BB" w:rsidRDefault="000E7A4F" w:rsidP="000E7A4F">
      <w:pPr>
        <w:pStyle w:val="normal0"/>
        <w:rPr>
          <w:rFonts w:ascii="Garamond" w:hAnsi="Garamond"/>
          <w:b/>
          <w:sz w:val="24"/>
          <w:szCs w:val="22"/>
        </w:rPr>
      </w:pPr>
    </w:p>
    <w:p w14:paraId="5BEF7CDE" w14:textId="77777777" w:rsidR="000E7A4F" w:rsidRPr="007E15BB" w:rsidRDefault="000E7A4F" w:rsidP="000E7A4F">
      <w:pPr>
        <w:pStyle w:val="normal0"/>
        <w:rPr>
          <w:rFonts w:ascii="Garamond" w:hAnsi="Garamond"/>
          <w:b/>
          <w:sz w:val="24"/>
          <w:szCs w:val="22"/>
        </w:rPr>
      </w:pPr>
    </w:p>
    <w:p w14:paraId="0D9642EB" w14:textId="77777777" w:rsidR="000E7A4F" w:rsidRPr="007E15BB" w:rsidRDefault="000E7A4F" w:rsidP="000E7A4F">
      <w:pPr>
        <w:pStyle w:val="normal0"/>
        <w:rPr>
          <w:rFonts w:ascii="Garamond" w:hAnsi="Garamond"/>
          <w:b/>
          <w:sz w:val="24"/>
          <w:szCs w:val="22"/>
        </w:rPr>
      </w:pPr>
    </w:p>
    <w:p w14:paraId="5891E4EC" w14:textId="77777777" w:rsidR="000E7A4F" w:rsidRPr="007E15BB" w:rsidRDefault="000E7A4F" w:rsidP="000E7A4F">
      <w:pPr>
        <w:pStyle w:val="normal0"/>
        <w:rPr>
          <w:rFonts w:ascii="Garamond" w:hAnsi="Garamond"/>
          <w:b/>
          <w:sz w:val="24"/>
          <w:szCs w:val="22"/>
        </w:rPr>
      </w:pPr>
    </w:p>
    <w:p w14:paraId="70080A5F" w14:textId="77777777" w:rsidR="000E7A4F" w:rsidRPr="007E15BB" w:rsidRDefault="000E7A4F" w:rsidP="000E7A4F">
      <w:pPr>
        <w:pStyle w:val="normal0"/>
        <w:rPr>
          <w:rFonts w:ascii="Garamond" w:hAnsi="Garamond"/>
          <w:b/>
          <w:sz w:val="24"/>
          <w:szCs w:val="22"/>
        </w:rPr>
      </w:pPr>
    </w:p>
    <w:p w14:paraId="7F82DA24" w14:textId="77777777" w:rsidR="000E7A4F" w:rsidRPr="007E15BB" w:rsidRDefault="000E7A4F" w:rsidP="000E7A4F">
      <w:pPr>
        <w:pStyle w:val="normal0"/>
        <w:rPr>
          <w:rFonts w:ascii="Garamond" w:hAnsi="Garamond"/>
          <w:b/>
          <w:sz w:val="24"/>
          <w:szCs w:val="22"/>
        </w:rPr>
      </w:pPr>
    </w:p>
    <w:p w14:paraId="59F78C31" w14:textId="77777777" w:rsidR="000E7A4F" w:rsidRPr="007E15BB" w:rsidRDefault="000E7A4F" w:rsidP="000E7A4F">
      <w:pPr>
        <w:pStyle w:val="normal0"/>
        <w:rPr>
          <w:rFonts w:ascii="Garamond" w:hAnsi="Garamond"/>
          <w:b/>
          <w:sz w:val="24"/>
          <w:szCs w:val="22"/>
        </w:rPr>
      </w:pPr>
    </w:p>
    <w:p w14:paraId="08CA0A0C" w14:textId="77777777" w:rsidR="000D0AD7" w:rsidRPr="007E15BB" w:rsidRDefault="000D0AD7" w:rsidP="000E7A4F">
      <w:pPr>
        <w:pStyle w:val="normal0"/>
        <w:rPr>
          <w:rFonts w:ascii="Garamond" w:hAnsi="Garamond"/>
          <w:b/>
          <w:sz w:val="24"/>
          <w:szCs w:val="22"/>
        </w:rPr>
      </w:pPr>
    </w:p>
    <w:p w14:paraId="49F02475" w14:textId="77777777" w:rsidR="000E7A4F" w:rsidRPr="007E15BB" w:rsidRDefault="000D0AD7" w:rsidP="000E7A4F">
      <w:pPr>
        <w:pStyle w:val="normal0"/>
        <w:rPr>
          <w:rFonts w:ascii="Garamond" w:hAnsi="Garamond"/>
          <w:sz w:val="24"/>
          <w:szCs w:val="22"/>
        </w:rPr>
      </w:pPr>
      <w:r w:rsidRPr="007E15BB">
        <w:rPr>
          <w:rFonts w:ascii="Garamond" w:hAnsi="Garamond"/>
          <w:b/>
          <w:noProof/>
          <w:sz w:val="24"/>
          <w:szCs w:val="22"/>
        </w:rPr>
        <w:lastRenderedPageBreak/>
        <w:drawing>
          <wp:anchor distT="0" distB="0" distL="114300" distR="114300" simplePos="0" relativeHeight="251676672" behindDoc="0" locked="0" layoutInCell="1" allowOverlap="1" wp14:anchorId="31BB24D3" wp14:editId="73807D21">
            <wp:simplePos x="0" y="0"/>
            <wp:positionH relativeFrom="column">
              <wp:posOffset>-114300</wp:posOffset>
            </wp:positionH>
            <wp:positionV relativeFrom="paragraph">
              <wp:posOffset>0</wp:posOffset>
            </wp:positionV>
            <wp:extent cx="6094095" cy="7886700"/>
            <wp:effectExtent l="0" t="0" r="0" b="0"/>
            <wp:wrapThrough wrapText="bothSides">
              <wp:wrapPolygon edited="0">
                <wp:start x="1801" y="1252"/>
                <wp:lineTo x="1080" y="2504"/>
                <wp:lineTo x="1080" y="10296"/>
                <wp:lineTo x="2161" y="11409"/>
                <wp:lineTo x="1801" y="11896"/>
                <wp:lineTo x="1711" y="16626"/>
                <wp:lineTo x="4771" y="16974"/>
                <wp:lineTo x="1801" y="16974"/>
                <wp:lineTo x="1801" y="17739"/>
                <wp:lineTo x="10803" y="18087"/>
                <wp:lineTo x="2431" y="18226"/>
                <wp:lineTo x="2431" y="18852"/>
                <wp:lineTo x="10803" y="19200"/>
                <wp:lineTo x="2341" y="19270"/>
                <wp:lineTo x="2431" y="19896"/>
                <wp:lineTo x="19986" y="20313"/>
                <wp:lineTo x="19896" y="20661"/>
                <wp:lineTo x="20436" y="20661"/>
                <wp:lineTo x="20616" y="19339"/>
                <wp:lineTo x="19896" y="19270"/>
                <wp:lineTo x="10803" y="19200"/>
                <wp:lineTo x="20346" y="18852"/>
                <wp:lineTo x="20346" y="18226"/>
                <wp:lineTo x="10803" y="18087"/>
                <wp:lineTo x="16925" y="17809"/>
                <wp:lineTo x="16925" y="17391"/>
                <wp:lineTo x="10803" y="16974"/>
                <wp:lineTo x="18006" y="16139"/>
                <wp:lineTo x="18276" y="15861"/>
                <wp:lineTo x="17105" y="15861"/>
                <wp:lineTo x="19176" y="15583"/>
                <wp:lineTo x="18906" y="15304"/>
                <wp:lineTo x="13234" y="14748"/>
                <wp:lineTo x="16565" y="14748"/>
                <wp:lineTo x="19356" y="14261"/>
                <wp:lineTo x="19446" y="12730"/>
                <wp:lineTo x="17826" y="12661"/>
                <wp:lineTo x="19266" y="12313"/>
                <wp:lineTo x="19356" y="11965"/>
                <wp:lineTo x="9453" y="11409"/>
                <wp:lineTo x="11974" y="11409"/>
                <wp:lineTo x="20706" y="10574"/>
                <wp:lineTo x="20706" y="2296"/>
                <wp:lineTo x="12244" y="1252"/>
                <wp:lineTo x="1801" y="1252"/>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4095" cy="788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Survey</w:t>
      </w:r>
    </w:p>
    <w:p w14:paraId="1CB37BE4" w14:textId="77777777" w:rsidR="000E7A4F" w:rsidRPr="007E15BB" w:rsidRDefault="000E7A4F" w:rsidP="000E7A4F">
      <w:pPr>
        <w:pStyle w:val="normal0"/>
        <w:rPr>
          <w:rFonts w:ascii="Garamond" w:hAnsi="Garamond"/>
          <w:b/>
          <w:sz w:val="24"/>
          <w:szCs w:val="22"/>
        </w:rPr>
      </w:pPr>
    </w:p>
    <w:p w14:paraId="2CA49612" w14:textId="77777777" w:rsidR="000E7A4F" w:rsidRPr="007E15BB" w:rsidRDefault="000E7A4F" w:rsidP="000E7A4F">
      <w:pPr>
        <w:pStyle w:val="normal0"/>
        <w:rPr>
          <w:rFonts w:ascii="Garamond" w:hAnsi="Garamond"/>
          <w:b/>
          <w:sz w:val="24"/>
          <w:szCs w:val="22"/>
        </w:rPr>
      </w:pPr>
    </w:p>
    <w:p w14:paraId="411E0BE0" w14:textId="77777777" w:rsidR="000E7A4F" w:rsidRPr="007E15BB" w:rsidRDefault="000E7A4F" w:rsidP="000E7A4F">
      <w:pPr>
        <w:pStyle w:val="normal0"/>
        <w:rPr>
          <w:rFonts w:ascii="Garamond" w:hAnsi="Garamond"/>
          <w:b/>
          <w:sz w:val="24"/>
          <w:szCs w:val="22"/>
        </w:rPr>
      </w:pPr>
    </w:p>
    <w:p w14:paraId="38BA7A53" w14:textId="77777777" w:rsidR="000E7A4F" w:rsidRPr="007E15BB" w:rsidRDefault="000E7A4F" w:rsidP="000E7A4F">
      <w:pPr>
        <w:pStyle w:val="normal0"/>
        <w:rPr>
          <w:rFonts w:ascii="Garamond" w:hAnsi="Garamond"/>
          <w:b/>
          <w:sz w:val="24"/>
          <w:szCs w:val="22"/>
        </w:rPr>
      </w:pPr>
    </w:p>
    <w:p w14:paraId="64F395D8" w14:textId="77777777" w:rsidR="000E7A4F" w:rsidRPr="007E15BB" w:rsidRDefault="000E7A4F" w:rsidP="000E7A4F">
      <w:pPr>
        <w:pStyle w:val="normal0"/>
        <w:rPr>
          <w:rFonts w:ascii="Garamond" w:hAnsi="Garamond"/>
          <w:b/>
          <w:sz w:val="24"/>
          <w:szCs w:val="22"/>
        </w:rPr>
      </w:pPr>
    </w:p>
    <w:p w14:paraId="6FC87B8C" w14:textId="77777777" w:rsidR="000E7A4F" w:rsidRPr="007E15BB" w:rsidRDefault="000E7A4F" w:rsidP="000E7A4F">
      <w:pPr>
        <w:pStyle w:val="normal0"/>
        <w:rPr>
          <w:rFonts w:ascii="Garamond" w:hAnsi="Garamond"/>
          <w:b/>
          <w:sz w:val="24"/>
          <w:szCs w:val="22"/>
        </w:rPr>
      </w:pPr>
    </w:p>
    <w:p w14:paraId="7938A244" w14:textId="77777777" w:rsidR="000E7A4F" w:rsidRPr="007E15BB" w:rsidRDefault="000E7A4F" w:rsidP="000E7A4F">
      <w:pPr>
        <w:pStyle w:val="normal0"/>
        <w:rPr>
          <w:rFonts w:ascii="Garamond" w:hAnsi="Garamond"/>
          <w:b/>
          <w:sz w:val="24"/>
          <w:szCs w:val="22"/>
        </w:rPr>
      </w:pPr>
    </w:p>
    <w:p w14:paraId="0CB60703" w14:textId="77777777" w:rsidR="000E7A4F" w:rsidRPr="007E15BB" w:rsidRDefault="000E7A4F" w:rsidP="000E7A4F">
      <w:pPr>
        <w:pStyle w:val="normal0"/>
        <w:rPr>
          <w:rFonts w:ascii="Garamond" w:hAnsi="Garamond"/>
          <w:b/>
          <w:sz w:val="24"/>
          <w:szCs w:val="22"/>
        </w:rPr>
      </w:pPr>
    </w:p>
    <w:p w14:paraId="3E37BEC1" w14:textId="77777777" w:rsidR="000E7A4F" w:rsidRPr="007E15BB" w:rsidRDefault="000E7A4F" w:rsidP="000E7A4F">
      <w:pPr>
        <w:pStyle w:val="normal0"/>
        <w:rPr>
          <w:rFonts w:ascii="Garamond" w:hAnsi="Garamond"/>
          <w:b/>
          <w:sz w:val="24"/>
          <w:szCs w:val="22"/>
        </w:rPr>
      </w:pPr>
    </w:p>
    <w:p w14:paraId="7B9DC295" w14:textId="77777777" w:rsidR="000E7A4F" w:rsidRPr="007E15BB" w:rsidRDefault="000E7A4F" w:rsidP="000E7A4F">
      <w:pPr>
        <w:pStyle w:val="normal0"/>
        <w:rPr>
          <w:rFonts w:ascii="Garamond" w:hAnsi="Garamond"/>
          <w:b/>
          <w:sz w:val="24"/>
          <w:szCs w:val="22"/>
        </w:rPr>
      </w:pPr>
    </w:p>
    <w:p w14:paraId="6E3ED17A" w14:textId="77777777" w:rsidR="000E7A4F" w:rsidRPr="007E15BB" w:rsidRDefault="000E7A4F" w:rsidP="000E7A4F">
      <w:pPr>
        <w:pStyle w:val="normal0"/>
        <w:rPr>
          <w:rFonts w:ascii="Garamond" w:hAnsi="Garamond"/>
          <w:b/>
          <w:sz w:val="24"/>
          <w:szCs w:val="22"/>
        </w:rPr>
      </w:pPr>
    </w:p>
    <w:p w14:paraId="7AF71F31" w14:textId="77777777" w:rsidR="000E7A4F" w:rsidRPr="007E15BB" w:rsidRDefault="000E7A4F" w:rsidP="000E7A4F">
      <w:pPr>
        <w:pStyle w:val="normal0"/>
        <w:rPr>
          <w:rFonts w:ascii="Garamond" w:hAnsi="Garamond"/>
          <w:b/>
          <w:sz w:val="24"/>
          <w:szCs w:val="22"/>
        </w:rPr>
      </w:pPr>
    </w:p>
    <w:p w14:paraId="75748DF6" w14:textId="77777777" w:rsidR="000E7A4F" w:rsidRPr="007E15BB" w:rsidRDefault="000E7A4F" w:rsidP="000E7A4F">
      <w:pPr>
        <w:pStyle w:val="normal0"/>
        <w:rPr>
          <w:rFonts w:ascii="Garamond" w:hAnsi="Garamond"/>
          <w:b/>
          <w:sz w:val="24"/>
          <w:szCs w:val="22"/>
        </w:rPr>
      </w:pPr>
    </w:p>
    <w:p w14:paraId="13771D9E" w14:textId="77777777" w:rsidR="000E7A4F" w:rsidRPr="007E15BB" w:rsidRDefault="000E7A4F" w:rsidP="000E7A4F">
      <w:pPr>
        <w:pStyle w:val="normal0"/>
        <w:rPr>
          <w:rFonts w:ascii="Garamond" w:hAnsi="Garamond"/>
          <w:b/>
          <w:sz w:val="24"/>
          <w:szCs w:val="22"/>
        </w:rPr>
      </w:pPr>
    </w:p>
    <w:p w14:paraId="5BB7E4A1" w14:textId="77777777" w:rsidR="000E7A4F" w:rsidRPr="007E15BB" w:rsidRDefault="000E7A4F" w:rsidP="000E7A4F">
      <w:pPr>
        <w:pStyle w:val="normal0"/>
        <w:rPr>
          <w:rFonts w:ascii="Garamond" w:hAnsi="Garamond"/>
          <w:b/>
          <w:sz w:val="24"/>
          <w:szCs w:val="22"/>
        </w:rPr>
      </w:pPr>
    </w:p>
    <w:p w14:paraId="38CAD11A" w14:textId="77777777" w:rsidR="000E7A4F" w:rsidRPr="007E15BB" w:rsidRDefault="000E7A4F" w:rsidP="000E7A4F">
      <w:pPr>
        <w:pStyle w:val="normal0"/>
        <w:rPr>
          <w:rFonts w:ascii="Garamond" w:hAnsi="Garamond"/>
          <w:b/>
          <w:sz w:val="24"/>
          <w:szCs w:val="22"/>
        </w:rPr>
      </w:pPr>
    </w:p>
    <w:p w14:paraId="57C49967" w14:textId="77777777" w:rsidR="000E7A4F" w:rsidRPr="007E15BB" w:rsidRDefault="000E7A4F" w:rsidP="000E7A4F">
      <w:pPr>
        <w:pStyle w:val="normal0"/>
        <w:rPr>
          <w:rFonts w:ascii="Garamond" w:hAnsi="Garamond"/>
          <w:b/>
          <w:sz w:val="24"/>
          <w:szCs w:val="22"/>
        </w:rPr>
      </w:pPr>
    </w:p>
    <w:p w14:paraId="2C3DDEC8" w14:textId="77777777" w:rsidR="000E7A4F" w:rsidRPr="007E15BB" w:rsidRDefault="000E7A4F" w:rsidP="000E7A4F">
      <w:pPr>
        <w:pStyle w:val="normal0"/>
        <w:rPr>
          <w:rFonts w:ascii="Garamond" w:hAnsi="Garamond"/>
          <w:b/>
          <w:sz w:val="24"/>
          <w:szCs w:val="22"/>
        </w:rPr>
      </w:pPr>
    </w:p>
    <w:p w14:paraId="5C987ABE" w14:textId="77777777" w:rsidR="000E7A4F" w:rsidRPr="007E15BB" w:rsidRDefault="000E7A4F" w:rsidP="000E7A4F">
      <w:pPr>
        <w:pStyle w:val="normal0"/>
        <w:rPr>
          <w:rFonts w:ascii="Garamond" w:hAnsi="Garamond"/>
          <w:b/>
          <w:sz w:val="24"/>
          <w:szCs w:val="22"/>
        </w:rPr>
      </w:pPr>
    </w:p>
    <w:p w14:paraId="60A9ADED" w14:textId="77777777" w:rsidR="000E7A4F" w:rsidRPr="007E15BB" w:rsidRDefault="000E7A4F" w:rsidP="000E7A4F">
      <w:pPr>
        <w:pStyle w:val="normal0"/>
        <w:rPr>
          <w:rFonts w:ascii="Garamond" w:hAnsi="Garamond"/>
          <w:b/>
          <w:sz w:val="24"/>
          <w:szCs w:val="22"/>
        </w:rPr>
      </w:pPr>
    </w:p>
    <w:p w14:paraId="6882544E" w14:textId="77777777" w:rsidR="000E7A4F" w:rsidRPr="007E15BB" w:rsidRDefault="000E7A4F" w:rsidP="000E7A4F">
      <w:pPr>
        <w:pStyle w:val="normal0"/>
        <w:rPr>
          <w:rFonts w:ascii="Garamond" w:hAnsi="Garamond"/>
          <w:b/>
          <w:sz w:val="24"/>
          <w:szCs w:val="22"/>
        </w:rPr>
      </w:pPr>
    </w:p>
    <w:p w14:paraId="6AE93429" w14:textId="77777777" w:rsidR="000E7A4F" w:rsidRPr="007E15BB" w:rsidRDefault="000E7A4F" w:rsidP="000E7A4F">
      <w:pPr>
        <w:pStyle w:val="normal0"/>
        <w:rPr>
          <w:rFonts w:ascii="Garamond" w:hAnsi="Garamond"/>
          <w:b/>
          <w:sz w:val="24"/>
          <w:szCs w:val="22"/>
        </w:rPr>
      </w:pPr>
    </w:p>
    <w:p w14:paraId="0F830474" w14:textId="77777777" w:rsidR="000E7A4F" w:rsidRPr="007E15BB" w:rsidRDefault="000E7A4F" w:rsidP="000E7A4F">
      <w:pPr>
        <w:pStyle w:val="normal0"/>
        <w:rPr>
          <w:rFonts w:ascii="Garamond" w:hAnsi="Garamond"/>
          <w:b/>
          <w:sz w:val="24"/>
          <w:szCs w:val="22"/>
        </w:rPr>
      </w:pPr>
    </w:p>
    <w:p w14:paraId="304E9DD9" w14:textId="77777777" w:rsidR="000E7A4F" w:rsidRPr="007E15BB" w:rsidRDefault="000E7A4F" w:rsidP="000E7A4F">
      <w:pPr>
        <w:pStyle w:val="normal0"/>
        <w:rPr>
          <w:rFonts w:ascii="Garamond" w:hAnsi="Garamond"/>
          <w:b/>
          <w:sz w:val="24"/>
          <w:szCs w:val="22"/>
        </w:rPr>
      </w:pPr>
    </w:p>
    <w:p w14:paraId="530A6127" w14:textId="77777777" w:rsidR="000E7A4F" w:rsidRPr="007E15BB" w:rsidRDefault="000E7A4F" w:rsidP="000E7A4F">
      <w:pPr>
        <w:pStyle w:val="normal0"/>
        <w:rPr>
          <w:rFonts w:ascii="Garamond" w:hAnsi="Garamond"/>
          <w:b/>
          <w:sz w:val="24"/>
          <w:szCs w:val="22"/>
        </w:rPr>
      </w:pPr>
    </w:p>
    <w:p w14:paraId="503DEE68" w14:textId="77777777" w:rsidR="000E7A4F" w:rsidRPr="007E15BB" w:rsidRDefault="000E7A4F" w:rsidP="000E7A4F">
      <w:pPr>
        <w:pStyle w:val="normal0"/>
        <w:rPr>
          <w:rFonts w:ascii="Garamond" w:hAnsi="Garamond"/>
          <w:b/>
          <w:sz w:val="24"/>
          <w:szCs w:val="22"/>
        </w:rPr>
      </w:pPr>
    </w:p>
    <w:p w14:paraId="72EFF26E" w14:textId="77777777" w:rsidR="000E7A4F" w:rsidRPr="007E15BB" w:rsidRDefault="000E7A4F" w:rsidP="000E7A4F">
      <w:pPr>
        <w:pStyle w:val="normal0"/>
        <w:rPr>
          <w:rFonts w:ascii="Garamond" w:hAnsi="Garamond"/>
          <w:b/>
          <w:sz w:val="24"/>
          <w:szCs w:val="22"/>
        </w:rPr>
      </w:pPr>
    </w:p>
    <w:p w14:paraId="7A346051" w14:textId="77777777" w:rsidR="000D0AD7" w:rsidRPr="007E15BB" w:rsidRDefault="000D0AD7" w:rsidP="000E7A4F">
      <w:pPr>
        <w:pStyle w:val="normal0"/>
        <w:rPr>
          <w:rFonts w:ascii="Garamond" w:hAnsi="Garamond"/>
          <w:b/>
          <w:sz w:val="24"/>
          <w:szCs w:val="22"/>
        </w:rPr>
      </w:pPr>
    </w:p>
    <w:p w14:paraId="465FF518" w14:textId="77777777" w:rsidR="000E7A4F" w:rsidRPr="007E15BB" w:rsidRDefault="000D0AD7" w:rsidP="000E7A4F">
      <w:pPr>
        <w:pStyle w:val="normal0"/>
        <w:rPr>
          <w:rFonts w:ascii="Garamond" w:hAnsi="Garamond"/>
          <w:b/>
          <w:sz w:val="24"/>
          <w:szCs w:val="22"/>
        </w:rPr>
      </w:pPr>
      <w:r w:rsidRPr="007E15BB">
        <w:rPr>
          <w:rFonts w:ascii="Garamond" w:hAnsi="Garamond"/>
          <w:b/>
          <w:noProof/>
          <w:sz w:val="24"/>
          <w:szCs w:val="22"/>
        </w:rPr>
        <w:drawing>
          <wp:anchor distT="0" distB="0" distL="114300" distR="114300" simplePos="0" relativeHeight="251677696" behindDoc="0" locked="0" layoutInCell="1" allowOverlap="1" wp14:anchorId="234D49F6" wp14:editId="671B164A">
            <wp:simplePos x="0" y="0"/>
            <wp:positionH relativeFrom="column">
              <wp:posOffset>-114300</wp:posOffset>
            </wp:positionH>
            <wp:positionV relativeFrom="paragraph">
              <wp:posOffset>0</wp:posOffset>
            </wp:positionV>
            <wp:extent cx="6005830" cy="7772400"/>
            <wp:effectExtent l="0" t="0" r="0" b="0"/>
            <wp:wrapThrough wrapText="bothSides">
              <wp:wrapPolygon edited="0">
                <wp:start x="1736" y="1624"/>
                <wp:lineTo x="1736" y="2612"/>
                <wp:lineTo x="4202" y="2894"/>
                <wp:lineTo x="10779" y="2894"/>
                <wp:lineTo x="2375" y="3176"/>
                <wp:lineTo x="2375" y="4871"/>
                <wp:lineTo x="10779" y="5153"/>
                <wp:lineTo x="1827" y="5153"/>
                <wp:lineTo x="1736" y="8400"/>
                <wp:lineTo x="10779" y="8541"/>
                <wp:lineTo x="1736" y="8824"/>
                <wp:lineTo x="1736" y="9459"/>
                <wp:lineTo x="10779" y="9671"/>
                <wp:lineTo x="1005" y="9953"/>
                <wp:lineTo x="1736" y="10800"/>
                <wp:lineTo x="1736" y="12776"/>
                <wp:lineTo x="4202" y="13059"/>
                <wp:lineTo x="1736" y="13059"/>
                <wp:lineTo x="1644" y="14682"/>
                <wp:lineTo x="2466" y="15318"/>
                <wp:lineTo x="1827" y="15671"/>
                <wp:lineTo x="1736" y="16447"/>
                <wp:lineTo x="1188" y="16871"/>
                <wp:lineTo x="1188" y="17082"/>
                <wp:lineTo x="1736" y="17576"/>
                <wp:lineTo x="1736" y="19200"/>
                <wp:lineTo x="1827" y="19835"/>
                <wp:lineTo x="2010" y="19906"/>
                <wp:lineTo x="19001" y="20541"/>
                <wp:lineTo x="19915" y="20682"/>
                <wp:lineTo x="20280" y="20682"/>
                <wp:lineTo x="20554" y="20259"/>
                <wp:lineTo x="18727" y="20118"/>
                <wp:lineTo x="9501" y="19835"/>
                <wp:lineTo x="18910" y="19835"/>
                <wp:lineTo x="19001" y="19129"/>
                <wp:lineTo x="12150" y="18706"/>
                <wp:lineTo x="16535" y="18706"/>
                <wp:lineTo x="16717" y="18494"/>
                <wp:lineTo x="15164" y="17576"/>
                <wp:lineTo x="17083" y="16447"/>
                <wp:lineTo x="18362" y="16447"/>
                <wp:lineTo x="17722" y="15529"/>
                <wp:lineTo x="10231" y="15318"/>
                <wp:lineTo x="19641" y="14471"/>
                <wp:lineTo x="19823" y="13059"/>
                <wp:lineTo x="19732" y="12635"/>
                <wp:lineTo x="18910" y="11929"/>
                <wp:lineTo x="19366" y="10729"/>
                <wp:lineTo x="10779" y="9671"/>
                <wp:lineTo x="18544" y="9459"/>
                <wp:lineTo x="18544" y="8824"/>
                <wp:lineTo x="10779" y="8541"/>
                <wp:lineTo x="18544" y="8400"/>
                <wp:lineTo x="18544" y="7553"/>
                <wp:lineTo x="10779" y="7412"/>
                <wp:lineTo x="20006" y="7059"/>
                <wp:lineTo x="20006" y="6565"/>
                <wp:lineTo x="10779" y="6282"/>
                <wp:lineTo x="20097" y="6141"/>
                <wp:lineTo x="20097" y="5435"/>
                <wp:lineTo x="10779" y="5153"/>
                <wp:lineTo x="20280" y="4871"/>
                <wp:lineTo x="20280" y="3176"/>
                <wp:lineTo x="10779" y="2894"/>
                <wp:lineTo x="16991" y="2753"/>
                <wp:lineTo x="16900" y="2400"/>
                <wp:lineTo x="9318" y="1624"/>
                <wp:lineTo x="1736" y="1624"/>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A6252" w14:textId="77777777" w:rsidR="000D0AD7" w:rsidRPr="007E15BB" w:rsidRDefault="000D0AD7" w:rsidP="000D0AD7">
      <w:pPr>
        <w:pStyle w:val="normal0"/>
        <w:rPr>
          <w:rFonts w:ascii="Garamond" w:hAnsi="Garamond"/>
          <w:sz w:val="24"/>
          <w:szCs w:val="22"/>
        </w:rPr>
      </w:pPr>
      <w:r w:rsidRPr="007E15BB">
        <w:rPr>
          <w:rFonts w:ascii="Garamond" w:hAnsi="Garamond"/>
          <w:sz w:val="24"/>
          <w:szCs w:val="22"/>
        </w:rPr>
        <w:t>Vendor Survey</w:t>
      </w:r>
    </w:p>
    <w:p w14:paraId="42AAE45E" w14:textId="77777777" w:rsidR="000E7A4F" w:rsidRPr="007E15BB" w:rsidRDefault="000E7A4F" w:rsidP="000E7A4F">
      <w:pPr>
        <w:pStyle w:val="normal0"/>
        <w:rPr>
          <w:rFonts w:ascii="Garamond" w:hAnsi="Garamond"/>
          <w:b/>
          <w:sz w:val="24"/>
          <w:szCs w:val="22"/>
        </w:rPr>
      </w:pPr>
    </w:p>
    <w:p w14:paraId="3107B84D" w14:textId="77777777" w:rsidR="000E7A4F" w:rsidRPr="007E15BB" w:rsidRDefault="000E7A4F" w:rsidP="000E7A4F">
      <w:pPr>
        <w:pStyle w:val="normal0"/>
        <w:rPr>
          <w:rFonts w:ascii="Garamond" w:hAnsi="Garamond"/>
          <w:b/>
          <w:sz w:val="24"/>
          <w:szCs w:val="22"/>
        </w:rPr>
      </w:pPr>
    </w:p>
    <w:p w14:paraId="103626C3" w14:textId="77777777" w:rsidR="000E7A4F" w:rsidRPr="007E15BB" w:rsidRDefault="000E7A4F" w:rsidP="000E7A4F">
      <w:pPr>
        <w:pStyle w:val="normal0"/>
        <w:rPr>
          <w:rFonts w:ascii="Garamond" w:hAnsi="Garamond"/>
          <w:b/>
          <w:sz w:val="24"/>
          <w:szCs w:val="22"/>
        </w:rPr>
      </w:pPr>
    </w:p>
    <w:p w14:paraId="0879B094" w14:textId="77777777" w:rsidR="000E7A4F" w:rsidRPr="007E15BB" w:rsidRDefault="000E7A4F" w:rsidP="000E7A4F">
      <w:pPr>
        <w:pStyle w:val="normal0"/>
        <w:rPr>
          <w:rFonts w:ascii="Garamond" w:hAnsi="Garamond"/>
          <w:b/>
          <w:sz w:val="24"/>
          <w:szCs w:val="22"/>
        </w:rPr>
      </w:pPr>
    </w:p>
    <w:p w14:paraId="3F77D7E9" w14:textId="77777777" w:rsidR="000E7A4F" w:rsidRPr="007E15BB" w:rsidRDefault="000E7A4F" w:rsidP="000E7A4F">
      <w:pPr>
        <w:pStyle w:val="normal0"/>
        <w:rPr>
          <w:rFonts w:ascii="Garamond" w:hAnsi="Garamond"/>
          <w:b/>
          <w:sz w:val="24"/>
          <w:szCs w:val="22"/>
        </w:rPr>
      </w:pPr>
    </w:p>
    <w:p w14:paraId="73A2DDAF" w14:textId="77777777" w:rsidR="000E7A4F" w:rsidRPr="007E15BB" w:rsidRDefault="000E7A4F" w:rsidP="000E7A4F">
      <w:pPr>
        <w:pStyle w:val="normal0"/>
        <w:rPr>
          <w:rFonts w:ascii="Garamond" w:hAnsi="Garamond"/>
          <w:b/>
          <w:sz w:val="24"/>
          <w:szCs w:val="22"/>
        </w:rPr>
      </w:pPr>
    </w:p>
    <w:p w14:paraId="4A1F6CD2" w14:textId="77777777" w:rsidR="000E7A4F" w:rsidRPr="007E15BB" w:rsidRDefault="000E7A4F" w:rsidP="000E7A4F">
      <w:pPr>
        <w:pStyle w:val="normal0"/>
        <w:rPr>
          <w:rFonts w:ascii="Garamond" w:hAnsi="Garamond"/>
          <w:b/>
          <w:sz w:val="24"/>
          <w:szCs w:val="22"/>
        </w:rPr>
      </w:pPr>
    </w:p>
    <w:p w14:paraId="329EA402" w14:textId="77777777" w:rsidR="000E7A4F" w:rsidRPr="007E15BB" w:rsidRDefault="000E7A4F" w:rsidP="000E7A4F">
      <w:pPr>
        <w:pStyle w:val="normal0"/>
        <w:rPr>
          <w:rFonts w:ascii="Garamond" w:hAnsi="Garamond"/>
          <w:b/>
          <w:sz w:val="24"/>
          <w:szCs w:val="22"/>
        </w:rPr>
      </w:pPr>
    </w:p>
    <w:p w14:paraId="0B06B3E7" w14:textId="77777777" w:rsidR="000E7A4F" w:rsidRPr="007E15BB" w:rsidRDefault="000E7A4F" w:rsidP="000E7A4F">
      <w:pPr>
        <w:pStyle w:val="normal0"/>
        <w:rPr>
          <w:rFonts w:ascii="Garamond" w:hAnsi="Garamond"/>
          <w:b/>
          <w:sz w:val="24"/>
          <w:szCs w:val="22"/>
        </w:rPr>
      </w:pPr>
    </w:p>
    <w:p w14:paraId="1B3049DC" w14:textId="77777777" w:rsidR="000E7A4F" w:rsidRPr="007E15BB" w:rsidRDefault="000E7A4F" w:rsidP="000E7A4F">
      <w:pPr>
        <w:pStyle w:val="normal0"/>
        <w:rPr>
          <w:rFonts w:ascii="Garamond" w:hAnsi="Garamond"/>
          <w:b/>
          <w:sz w:val="24"/>
          <w:szCs w:val="22"/>
        </w:rPr>
      </w:pPr>
    </w:p>
    <w:p w14:paraId="268E4574" w14:textId="77777777" w:rsidR="000E7A4F" w:rsidRPr="007E15BB" w:rsidRDefault="000E7A4F" w:rsidP="000E7A4F">
      <w:pPr>
        <w:pStyle w:val="normal0"/>
        <w:rPr>
          <w:rFonts w:ascii="Garamond" w:hAnsi="Garamond"/>
          <w:b/>
          <w:sz w:val="24"/>
          <w:szCs w:val="22"/>
        </w:rPr>
      </w:pPr>
    </w:p>
    <w:p w14:paraId="3B0B4663" w14:textId="77777777" w:rsidR="000E7A4F" w:rsidRPr="007E15BB" w:rsidRDefault="000E7A4F" w:rsidP="000E7A4F">
      <w:pPr>
        <w:pStyle w:val="normal0"/>
        <w:rPr>
          <w:rFonts w:ascii="Garamond" w:hAnsi="Garamond"/>
          <w:b/>
          <w:sz w:val="24"/>
          <w:szCs w:val="22"/>
        </w:rPr>
      </w:pPr>
    </w:p>
    <w:p w14:paraId="3A98163D" w14:textId="77777777" w:rsidR="000E7A4F" w:rsidRPr="007E15BB" w:rsidRDefault="000E7A4F" w:rsidP="000E7A4F">
      <w:pPr>
        <w:pStyle w:val="normal0"/>
        <w:rPr>
          <w:rFonts w:ascii="Garamond" w:hAnsi="Garamond"/>
          <w:b/>
          <w:sz w:val="24"/>
          <w:szCs w:val="22"/>
        </w:rPr>
      </w:pPr>
    </w:p>
    <w:p w14:paraId="7799E691" w14:textId="77777777" w:rsidR="000E7A4F" w:rsidRPr="007E15BB" w:rsidRDefault="000E7A4F" w:rsidP="000E7A4F">
      <w:pPr>
        <w:pStyle w:val="normal0"/>
        <w:rPr>
          <w:rFonts w:ascii="Garamond" w:hAnsi="Garamond"/>
          <w:b/>
          <w:sz w:val="24"/>
          <w:szCs w:val="22"/>
        </w:rPr>
      </w:pPr>
    </w:p>
    <w:p w14:paraId="662F42A8" w14:textId="77777777" w:rsidR="000E7A4F" w:rsidRPr="007E15BB" w:rsidRDefault="000E7A4F" w:rsidP="000E7A4F">
      <w:pPr>
        <w:pStyle w:val="normal0"/>
        <w:rPr>
          <w:rFonts w:ascii="Garamond" w:hAnsi="Garamond"/>
          <w:b/>
          <w:sz w:val="24"/>
          <w:szCs w:val="22"/>
        </w:rPr>
      </w:pPr>
    </w:p>
    <w:p w14:paraId="3E1D1C25" w14:textId="77777777" w:rsidR="000D0AD7" w:rsidRPr="007E15BB" w:rsidRDefault="000D0AD7" w:rsidP="000D0AD7">
      <w:pPr>
        <w:pStyle w:val="normal0"/>
        <w:rPr>
          <w:rFonts w:ascii="Garamond" w:hAnsi="Garamond"/>
          <w:sz w:val="24"/>
          <w:szCs w:val="22"/>
        </w:rPr>
      </w:pPr>
      <w:r w:rsidRPr="007E15BB">
        <w:rPr>
          <w:rFonts w:ascii="Garamond" w:hAnsi="Garamond"/>
          <w:sz w:val="24"/>
          <w:szCs w:val="22"/>
        </w:rPr>
        <w:t>Vendor Survey</w:t>
      </w:r>
    </w:p>
    <w:p w14:paraId="7DCD8D9B" w14:textId="77777777" w:rsidR="000D0AD7" w:rsidRPr="007E15BB" w:rsidRDefault="000D0AD7" w:rsidP="000D0AD7">
      <w:pPr>
        <w:pStyle w:val="normal0"/>
        <w:rPr>
          <w:rFonts w:ascii="Garamond" w:hAnsi="Garamond"/>
          <w:b/>
          <w:sz w:val="24"/>
          <w:szCs w:val="22"/>
        </w:rPr>
      </w:pPr>
    </w:p>
    <w:p w14:paraId="51BE6F2A" w14:textId="77777777" w:rsidR="000D0AD7" w:rsidRPr="007E15BB" w:rsidRDefault="000D0AD7" w:rsidP="000D0AD7">
      <w:pPr>
        <w:pStyle w:val="normal0"/>
        <w:rPr>
          <w:rFonts w:ascii="Garamond" w:hAnsi="Garamond"/>
          <w:b/>
          <w:sz w:val="24"/>
          <w:szCs w:val="22"/>
        </w:rPr>
      </w:pPr>
    </w:p>
    <w:p w14:paraId="11BB81D7" w14:textId="77777777" w:rsidR="000D0AD7" w:rsidRPr="007E15BB" w:rsidRDefault="000D0AD7" w:rsidP="000D0AD7">
      <w:pPr>
        <w:pStyle w:val="normal0"/>
        <w:rPr>
          <w:rFonts w:ascii="Garamond" w:hAnsi="Garamond"/>
          <w:b/>
          <w:sz w:val="24"/>
          <w:szCs w:val="22"/>
        </w:rPr>
      </w:pPr>
    </w:p>
    <w:p w14:paraId="6170D7F1" w14:textId="77777777" w:rsidR="000D0AD7" w:rsidRPr="007E15BB" w:rsidRDefault="000D0AD7" w:rsidP="000D0AD7">
      <w:pPr>
        <w:pStyle w:val="normal0"/>
        <w:rPr>
          <w:rFonts w:ascii="Garamond" w:hAnsi="Garamond"/>
          <w:b/>
          <w:sz w:val="24"/>
          <w:szCs w:val="22"/>
        </w:rPr>
      </w:pPr>
    </w:p>
    <w:p w14:paraId="4119134A" w14:textId="77777777" w:rsidR="000D0AD7" w:rsidRPr="007E15BB" w:rsidRDefault="000D0AD7" w:rsidP="000D0AD7">
      <w:pPr>
        <w:pStyle w:val="normal0"/>
        <w:rPr>
          <w:rFonts w:ascii="Garamond" w:hAnsi="Garamond"/>
          <w:b/>
          <w:sz w:val="24"/>
          <w:szCs w:val="22"/>
        </w:rPr>
      </w:pPr>
    </w:p>
    <w:p w14:paraId="7A05D672" w14:textId="77777777" w:rsidR="000D0AD7" w:rsidRPr="007E15BB" w:rsidRDefault="000D0AD7" w:rsidP="000D0AD7">
      <w:pPr>
        <w:pStyle w:val="normal0"/>
        <w:rPr>
          <w:rFonts w:ascii="Garamond" w:hAnsi="Garamond"/>
          <w:b/>
          <w:sz w:val="24"/>
          <w:szCs w:val="22"/>
        </w:rPr>
      </w:pPr>
    </w:p>
    <w:p w14:paraId="4D00C814" w14:textId="77777777" w:rsidR="000D0AD7" w:rsidRPr="007E15BB" w:rsidRDefault="000D0AD7" w:rsidP="000D0AD7">
      <w:pPr>
        <w:pStyle w:val="normal0"/>
        <w:rPr>
          <w:rFonts w:ascii="Garamond" w:hAnsi="Garamond"/>
          <w:b/>
          <w:sz w:val="24"/>
          <w:szCs w:val="22"/>
        </w:rPr>
      </w:pPr>
    </w:p>
    <w:p w14:paraId="32087A10" w14:textId="77777777" w:rsidR="000D0AD7" w:rsidRPr="007E15BB" w:rsidRDefault="000D0AD7" w:rsidP="000D0AD7">
      <w:pPr>
        <w:pStyle w:val="normal0"/>
        <w:rPr>
          <w:rFonts w:ascii="Garamond" w:hAnsi="Garamond"/>
          <w:b/>
          <w:sz w:val="24"/>
          <w:szCs w:val="22"/>
        </w:rPr>
      </w:pPr>
    </w:p>
    <w:p w14:paraId="0A3F86A4" w14:textId="77777777" w:rsidR="000D0AD7" w:rsidRPr="007E15BB" w:rsidRDefault="000D0AD7" w:rsidP="000D0AD7">
      <w:pPr>
        <w:pStyle w:val="normal0"/>
        <w:rPr>
          <w:rFonts w:ascii="Garamond" w:hAnsi="Garamond"/>
          <w:b/>
          <w:sz w:val="24"/>
          <w:szCs w:val="22"/>
        </w:rPr>
      </w:pPr>
    </w:p>
    <w:p w14:paraId="421CF85A" w14:textId="77777777" w:rsidR="000D0AD7" w:rsidRPr="007E15BB" w:rsidRDefault="000D0AD7" w:rsidP="000D0AD7">
      <w:pPr>
        <w:pStyle w:val="normal0"/>
        <w:rPr>
          <w:rFonts w:ascii="Garamond" w:hAnsi="Garamond"/>
          <w:b/>
          <w:sz w:val="24"/>
          <w:szCs w:val="22"/>
        </w:rPr>
      </w:pPr>
    </w:p>
    <w:p w14:paraId="6C706611" w14:textId="77777777" w:rsidR="000D0AD7" w:rsidRPr="007E15BB" w:rsidRDefault="000D0AD7" w:rsidP="000D0AD7">
      <w:pPr>
        <w:pStyle w:val="normal0"/>
        <w:rPr>
          <w:rFonts w:ascii="Garamond" w:hAnsi="Garamond"/>
          <w:b/>
          <w:sz w:val="24"/>
          <w:szCs w:val="22"/>
        </w:rPr>
      </w:pPr>
    </w:p>
    <w:p w14:paraId="2F087E0E" w14:textId="77777777" w:rsidR="000D0AD7" w:rsidRPr="007E15BB" w:rsidRDefault="000D0AD7" w:rsidP="000D0AD7">
      <w:pPr>
        <w:pStyle w:val="normal0"/>
        <w:rPr>
          <w:rFonts w:ascii="Garamond" w:hAnsi="Garamond"/>
          <w:b/>
          <w:sz w:val="24"/>
          <w:szCs w:val="22"/>
        </w:rPr>
      </w:pPr>
    </w:p>
    <w:p w14:paraId="73D8BDDE" w14:textId="77777777" w:rsidR="000D0AD7" w:rsidRPr="007E15BB" w:rsidRDefault="000D0AD7" w:rsidP="000D0AD7">
      <w:pPr>
        <w:pStyle w:val="normal0"/>
        <w:rPr>
          <w:rFonts w:ascii="Garamond" w:hAnsi="Garamond"/>
          <w:b/>
          <w:sz w:val="24"/>
          <w:szCs w:val="22"/>
        </w:rPr>
      </w:pPr>
    </w:p>
    <w:p w14:paraId="5CF8E53C" w14:textId="77777777" w:rsidR="000D0AD7" w:rsidRPr="007E15BB" w:rsidRDefault="000D0AD7" w:rsidP="000D0AD7">
      <w:pPr>
        <w:pStyle w:val="normal0"/>
        <w:rPr>
          <w:rFonts w:ascii="Garamond" w:hAnsi="Garamond"/>
          <w:b/>
          <w:sz w:val="24"/>
          <w:szCs w:val="22"/>
        </w:rPr>
      </w:pPr>
    </w:p>
    <w:p w14:paraId="537F04BD" w14:textId="77777777" w:rsidR="000D0AD7" w:rsidRPr="007E15BB" w:rsidRDefault="000D0AD7" w:rsidP="000D0AD7">
      <w:pPr>
        <w:pStyle w:val="normal0"/>
        <w:rPr>
          <w:rFonts w:ascii="Garamond" w:hAnsi="Garamond"/>
          <w:b/>
          <w:sz w:val="24"/>
          <w:szCs w:val="22"/>
        </w:rPr>
      </w:pPr>
    </w:p>
    <w:p w14:paraId="4AE5AD9C" w14:textId="77777777" w:rsidR="000D0AD7" w:rsidRPr="007E15BB" w:rsidRDefault="000D0AD7" w:rsidP="000D0AD7">
      <w:pPr>
        <w:pStyle w:val="normal0"/>
        <w:rPr>
          <w:rFonts w:ascii="Garamond" w:hAnsi="Garamond"/>
          <w:b/>
          <w:sz w:val="24"/>
          <w:szCs w:val="22"/>
        </w:rPr>
      </w:pPr>
    </w:p>
    <w:p w14:paraId="6842298A" w14:textId="77777777" w:rsidR="000D0AD7" w:rsidRPr="007E15BB" w:rsidRDefault="000D0AD7" w:rsidP="000D0AD7">
      <w:pPr>
        <w:pStyle w:val="normal0"/>
        <w:rPr>
          <w:rFonts w:ascii="Garamond" w:hAnsi="Garamond"/>
          <w:b/>
          <w:sz w:val="24"/>
          <w:szCs w:val="22"/>
        </w:rPr>
      </w:pPr>
    </w:p>
    <w:p w14:paraId="4D40743D" w14:textId="77777777" w:rsidR="000D0AD7" w:rsidRPr="007E15BB" w:rsidRDefault="000D0AD7" w:rsidP="000D0AD7">
      <w:pPr>
        <w:pStyle w:val="normal0"/>
        <w:rPr>
          <w:rFonts w:ascii="Garamond" w:hAnsi="Garamond"/>
          <w:b/>
          <w:sz w:val="24"/>
          <w:szCs w:val="22"/>
        </w:rPr>
      </w:pPr>
    </w:p>
    <w:p w14:paraId="3CB83196" w14:textId="77777777" w:rsidR="000D0AD7" w:rsidRPr="007E15BB" w:rsidRDefault="000D0AD7" w:rsidP="000D0AD7">
      <w:pPr>
        <w:pStyle w:val="normal0"/>
        <w:rPr>
          <w:rFonts w:ascii="Garamond" w:hAnsi="Garamond"/>
          <w:b/>
          <w:sz w:val="24"/>
          <w:szCs w:val="22"/>
        </w:rPr>
      </w:pPr>
    </w:p>
    <w:p w14:paraId="015310C7" w14:textId="77777777" w:rsidR="000D0AD7" w:rsidRPr="007E15BB" w:rsidRDefault="000D0AD7" w:rsidP="000D0AD7">
      <w:pPr>
        <w:pStyle w:val="normal0"/>
        <w:rPr>
          <w:rFonts w:ascii="Garamond" w:hAnsi="Garamond"/>
          <w:b/>
          <w:sz w:val="24"/>
          <w:szCs w:val="22"/>
        </w:rPr>
      </w:pPr>
    </w:p>
    <w:p w14:paraId="6AB74821" w14:textId="77777777" w:rsidR="000D0AD7" w:rsidRPr="007E15BB" w:rsidRDefault="000D0AD7" w:rsidP="000D0AD7">
      <w:pPr>
        <w:pStyle w:val="normal0"/>
        <w:rPr>
          <w:rFonts w:ascii="Garamond" w:hAnsi="Garamond"/>
          <w:b/>
          <w:sz w:val="24"/>
          <w:szCs w:val="22"/>
        </w:rPr>
      </w:pPr>
    </w:p>
    <w:p w14:paraId="14570FC8" w14:textId="77777777" w:rsidR="000D0AD7" w:rsidRPr="007E15BB" w:rsidRDefault="000D0AD7" w:rsidP="000D0AD7">
      <w:pPr>
        <w:pStyle w:val="normal0"/>
        <w:rPr>
          <w:rFonts w:ascii="Garamond" w:hAnsi="Garamond"/>
          <w:b/>
          <w:sz w:val="24"/>
          <w:szCs w:val="22"/>
        </w:rPr>
      </w:pPr>
    </w:p>
    <w:p w14:paraId="6B0518E9" w14:textId="77777777" w:rsidR="000D0AD7" w:rsidRPr="007E15BB" w:rsidRDefault="000D0AD7" w:rsidP="000D0AD7">
      <w:pPr>
        <w:pStyle w:val="normal0"/>
        <w:rPr>
          <w:rFonts w:ascii="Garamond" w:hAnsi="Garamond"/>
          <w:b/>
          <w:sz w:val="24"/>
          <w:szCs w:val="22"/>
        </w:rPr>
      </w:pPr>
    </w:p>
    <w:p w14:paraId="3D9997C2" w14:textId="77777777" w:rsidR="000D0AD7" w:rsidRPr="007E15BB" w:rsidRDefault="000D0AD7" w:rsidP="000D0AD7">
      <w:pPr>
        <w:pStyle w:val="normal0"/>
        <w:rPr>
          <w:rFonts w:ascii="Garamond" w:hAnsi="Garamond"/>
          <w:b/>
          <w:sz w:val="24"/>
          <w:szCs w:val="22"/>
        </w:rPr>
      </w:pPr>
    </w:p>
    <w:p w14:paraId="485FC3B8" w14:textId="77777777" w:rsidR="000D0AD7" w:rsidRPr="007E15BB" w:rsidRDefault="000D0AD7" w:rsidP="000D0AD7">
      <w:pPr>
        <w:pStyle w:val="normal0"/>
        <w:rPr>
          <w:rFonts w:ascii="Garamond" w:hAnsi="Garamond"/>
          <w:b/>
          <w:sz w:val="24"/>
          <w:szCs w:val="22"/>
        </w:rPr>
      </w:pPr>
    </w:p>
    <w:p w14:paraId="1CE4464F" w14:textId="77777777" w:rsidR="000D0AD7" w:rsidRPr="007E15BB" w:rsidRDefault="000D0AD7" w:rsidP="000D0AD7">
      <w:pPr>
        <w:pStyle w:val="normal0"/>
        <w:rPr>
          <w:rFonts w:ascii="Garamond" w:hAnsi="Garamond"/>
          <w:sz w:val="24"/>
          <w:szCs w:val="22"/>
        </w:rPr>
      </w:pPr>
      <w:r w:rsidRPr="007E15BB">
        <w:rPr>
          <w:rFonts w:ascii="Garamond" w:hAnsi="Garamond"/>
          <w:noProof/>
          <w:sz w:val="24"/>
          <w:szCs w:val="22"/>
        </w:rPr>
        <w:drawing>
          <wp:anchor distT="0" distB="0" distL="114300" distR="114300" simplePos="0" relativeHeight="251678720" behindDoc="0" locked="0" layoutInCell="1" allowOverlap="1" wp14:anchorId="1533105E" wp14:editId="6307A6CF">
            <wp:simplePos x="0" y="0"/>
            <wp:positionH relativeFrom="column">
              <wp:posOffset>-114300</wp:posOffset>
            </wp:positionH>
            <wp:positionV relativeFrom="paragraph">
              <wp:posOffset>114300</wp:posOffset>
            </wp:positionV>
            <wp:extent cx="6057900" cy="7839075"/>
            <wp:effectExtent l="0" t="0" r="0" b="0"/>
            <wp:wrapThrough wrapText="bothSides">
              <wp:wrapPolygon edited="0">
                <wp:start x="1087" y="1260"/>
                <wp:lineTo x="1087" y="2240"/>
                <wp:lineTo x="3442" y="2520"/>
                <wp:lineTo x="2355" y="2520"/>
                <wp:lineTo x="2355" y="3429"/>
                <wp:lineTo x="1087" y="3709"/>
                <wp:lineTo x="1449" y="4759"/>
                <wp:lineTo x="1449" y="8259"/>
                <wp:lineTo x="1811" y="9238"/>
                <wp:lineTo x="1630" y="13508"/>
                <wp:lineTo x="1992" y="13718"/>
                <wp:lineTo x="3442" y="13718"/>
                <wp:lineTo x="1811" y="14138"/>
                <wp:lineTo x="1630" y="14278"/>
                <wp:lineTo x="2083" y="16027"/>
                <wp:lineTo x="1721" y="16167"/>
                <wp:lineTo x="2355" y="17077"/>
                <wp:lineTo x="1721" y="17637"/>
                <wp:lineTo x="2264" y="18197"/>
                <wp:lineTo x="1721" y="18337"/>
                <wp:lineTo x="1721" y="19877"/>
                <wp:lineTo x="11321" y="20436"/>
                <wp:lineTo x="19925" y="20646"/>
                <wp:lineTo x="20468" y="20646"/>
                <wp:lineTo x="20649" y="19457"/>
                <wp:lineTo x="19834" y="19317"/>
                <wp:lineTo x="15306" y="19317"/>
                <wp:lineTo x="19834" y="18547"/>
                <wp:lineTo x="19653" y="18197"/>
                <wp:lineTo x="15125" y="18197"/>
                <wp:lineTo x="19925" y="17637"/>
                <wp:lineTo x="20015" y="16167"/>
                <wp:lineTo x="18566" y="16027"/>
                <wp:lineTo x="16483" y="15957"/>
                <wp:lineTo x="20196" y="15537"/>
                <wp:lineTo x="20015" y="13718"/>
                <wp:lineTo x="20377" y="12738"/>
                <wp:lineTo x="19834" y="12598"/>
                <wp:lineTo x="16664" y="12598"/>
                <wp:lineTo x="18475" y="11758"/>
                <wp:lineTo x="18294" y="10358"/>
                <wp:lineTo x="19834" y="9658"/>
                <wp:lineTo x="19562" y="9518"/>
                <wp:lineTo x="14672" y="9238"/>
                <wp:lineTo x="17026" y="9238"/>
                <wp:lineTo x="20287" y="8609"/>
                <wp:lineTo x="20377" y="4479"/>
                <wp:lineTo x="18023" y="4199"/>
                <wp:lineTo x="10777" y="3639"/>
                <wp:lineTo x="19472" y="3429"/>
                <wp:lineTo x="19472" y="2800"/>
                <wp:lineTo x="10777" y="2520"/>
                <wp:lineTo x="19291" y="2380"/>
                <wp:lineTo x="19109" y="1960"/>
                <wp:lineTo x="1540" y="1260"/>
                <wp:lineTo x="1087" y="126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0" cy="783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Survey</w:t>
      </w:r>
    </w:p>
    <w:p w14:paraId="7C69FDB7" w14:textId="77777777" w:rsidR="000D0AD7" w:rsidRPr="007E15BB" w:rsidRDefault="000D0AD7" w:rsidP="000D0AD7">
      <w:pPr>
        <w:pStyle w:val="normal0"/>
        <w:rPr>
          <w:rFonts w:ascii="Garamond" w:hAnsi="Garamond"/>
          <w:b/>
          <w:sz w:val="24"/>
          <w:szCs w:val="22"/>
        </w:rPr>
      </w:pPr>
    </w:p>
    <w:p w14:paraId="09375E74" w14:textId="77777777" w:rsidR="000D0AD7" w:rsidRPr="007E15BB" w:rsidRDefault="000D0AD7" w:rsidP="000D0AD7">
      <w:pPr>
        <w:pStyle w:val="normal0"/>
        <w:rPr>
          <w:rFonts w:ascii="Garamond" w:hAnsi="Garamond"/>
          <w:b/>
          <w:sz w:val="24"/>
          <w:szCs w:val="22"/>
        </w:rPr>
      </w:pPr>
    </w:p>
    <w:p w14:paraId="2C2F3D1E" w14:textId="77777777" w:rsidR="000D0AD7" w:rsidRPr="007E15BB" w:rsidRDefault="000D0AD7" w:rsidP="000D0AD7">
      <w:pPr>
        <w:pStyle w:val="normal0"/>
        <w:rPr>
          <w:rFonts w:ascii="Garamond" w:hAnsi="Garamond"/>
          <w:b/>
          <w:sz w:val="24"/>
          <w:szCs w:val="22"/>
        </w:rPr>
      </w:pPr>
    </w:p>
    <w:p w14:paraId="2B486B7C" w14:textId="77777777" w:rsidR="000D0AD7" w:rsidRPr="007E15BB" w:rsidRDefault="000D0AD7" w:rsidP="000D0AD7">
      <w:pPr>
        <w:pStyle w:val="normal0"/>
        <w:rPr>
          <w:rFonts w:ascii="Garamond" w:hAnsi="Garamond"/>
          <w:b/>
          <w:sz w:val="24"/>
          <w:szCs w:val="22"/>
        </w:rPr>
      </w:pPr>
    </w:p>
    <w:p w14:paraId="145047BF" w14:textId="77777777" w:rsidR="000D0AD7" w:rsidRPr="007E15BB" w:rsidRDefault="000D0AD7" w:rsidP="000D0AD7">
      <w:pPr>
        <w:pStyle w:val="normal0"/>
        <w:rPr>
          <w:rFonts w:ascii="Garamond" w:hAnsi="Garamond"/>
          <w:b/>
          <w:sz w:val="24"/>
          <w:szCs w:val="22"/>
        </w:rPr>
      </w:pPr>
    </w:p>
    <w:p w14:paraId="66DD19BD" w14:textId="77777777" w:rsidR="000D0AD7" w:rsidRPr="007E15BB" w:rsidRDefault="000D0AD7" w:rsidP="000D0AD7">
      <w:pPr>
        <w:pStyle w:val="normal0"/>
        <w:rPr>
          <w:rFonts w:ascii="Garamond" w:hAnsi="Garamond"/>
          <w:b/>
          <w:sz w:val="24"/>
          <w:szCs w:val="22"/>
        </w:rPr>
      </w:pPr>
    </w:p>
    <w:p w14:paraId="4B316012" w14:textId="77777777" w:rsidR="000D0AD7" w:rsidRPr="007E15BB" w:rsidRDefault="000D0AD7" w:rsidP="000D0AD7">
      <w:pPr>
        <w:pStyle w:val="normal0"/>
        <w:rPr>
          <w:rFonts w:ascii="Garamond" w:hAnsi="Garamond"/>
          <w:b/>
          <w:sz w:val="24"/>
          <w:szCs w:val="22"/>
        </w:rPr>
      </w:pPr>
    </w:p>
    <w:p w14:paraId="403F6868" w14:textId="77777777" w:rsidR="000D0AD7" w:rsidRPr="007E15BB" w:rsidRDefault="000D0AD7" w:rsidP="000D0AD7">
      <w:pPr>
        <w:pStyle w:val="normal0"/>
        <w:rPr>
          <w:rFonts w:ascii="Garamond" w:hAnsi="Garamond"/>
          <w:b/>
          <w:sz w:val="24"/>
          <w:szCs w:val="22"/>
        </w:rPr>
      </w:pPr>
    </w:p>
    <w:p w14:paraId="5B953DC3" w14:textId="77777777" w:rsidR="000D0AD7" w:rsidRPr="007E15BB" w:rsidRDefault="000D0AD7" w:rsidP="000D0AD7">
      <w:pPr>
        <w:pStyle w:val="normal0"/>
        <w:rPr>
          <w:rFonts w:ascii="Garamond" w:hAnsi="Garamond"/>
          <w:b/>
          <w:sz w:val="24"/>
          <w:szCs w:val="22"/>
        </w:rPr>
      </w:pPr>
    </w:p>
    <w:p w14:paraId="076F55D5" w14:textId="77777777" w:rsidR="000D0AD7" w:rsidRPr="007E15BB" w:rsidRDefault="000D0AD7" w:rsidP="000D0AD7">
      <w:pPr>
        <w:pStyle w:val="normal0"/>
        <w:rPr>
          <w:rFonts w:ascii="Garamond" w:hAnsi="Garamond"/>
          <w:b/>
          <w:sz w:val="24"/>
          <w:szCs w:val="22"/>
        </w:rPr>
      </w:pPr>
    </w:p>
    <w:p w14:paraId="553C86BF" w14:textId="77777777" w:rsidR="000D0AD7" w:rsidRPr="007E15BB" w:rsidRDefault="000D0AD7" w:rsidP="000D0AD7">
      <w:pPr>
        <w:pStyle w:val="normal0"/>
        <w:rPr>
          <w:rFonts w:ascii="Garamond" w:hAnsi="Garamond"/>
          <w:b/>
          <w:sz w:val="24"/>
          <w:szCs w:val="22"/>
        </w:rPr>
      </w:pPr>
    </w:p>
    <w:p w14:paraId="0E0A3A56" w14:textId="77777777" w:rsidR="000D0AD7" w:rsidRPr="007E15BB" w:rsidRDefault="000D0AD7" w:rsidP="000D0AD7">
      <w:pPr>
        <w:pStyle w:val="normal0"/>
        <w:rPr>
          <w:rFonts w:ascii="Garamond" w:hAnsi="Garamond"/>
          <w:b/>
          <w:sz w:val="24"/>
          <w:szCs w:val="22"/>
        </w:rPr>
      </w:pPr>
    </w:p>
    <w:p w14:paraId="396CACC4" w14:textId="77777777" w:rsidR="000D0AD7" w:rsidRPr="007E15BB" w:rsidRDefault="000D0AD7" w:rsidP="000D0AD7">
      <w:pPr>
        <w:pStyle w:val="normal0"/>
        <w:rPr>
          <w:rFonts w:ascii="Garamond" w:hAnsi="Garamond"/>
          <w:b/>
          <w:sz w:val="24"/>
          <w:szCs w:val="22"/>
        </w:rPr>
      </w:pPr>
    </w:p>
    <w:p w14:paraId="192CA589" w14:textId="77777777" w:rsidR="000D0AD7" w:rsidRPr="007E15BB" w:rsidRDefault="000D0AD7" w:rsidP="000D0AD7">
      <w:pPr>
        <w:pStyle w:val="normal0"/>
        <w:rPr>
          <w:rFonts w:ascii="Garamond" w:hAnsi="Garamond"/>
          <w:b/>
          <w:sz w:val="24"/>
          <w:szCs w:val="22"/>
        </w:rPr>
      </w:pPr>
    </w:p>
    <w:p w14:paraId="60D73370" w14:textId="77777777" w:rsidR="000D0AD7" w:rsidRPr="007E15BB" w:rsidRDefault="000D0AD7" w:rsidP="000D0AD7">
      <w:pPr>
        <w:pStyle w:val="normal0"/>
        <w:rPr>
          <w:rFonts w:ascii="Garamond" w:hAnsi="Garamond"/>
          <w:b/>
          <w:sz w:val="24"/>
          <w:szCs w:val="22"/>
        </w:rPr>
      </w:pPr>
    </w:p>
    <w:p w14:paraId="3ADD3225" w14:textId="77777777" w:rsidR="000D0AD7" w:rsidRPr="007E15BB" w:rsidRDefault="000D0AD7" w:rsidP="000D0AD7">
      <w:pPr>
        <w:pStyle w:val="normal0"/>
        <w:rPr>
          <w:rFonts w:ascii="Garamond" w:hAnsi="Garamond"/>
          <w:b/>
          <w:sz w:val="24"/>
          <w:szCs w:val="22"/>
        </w:rPr>
      </w:pPr>
    </w:p>
    <w:p w14:paraId="52D982D7" w14:textId="77777777" w:rsidR="000D0AD7" w:rsidRPr="007E15BB" w:rsidRDefault="000D0AD7" w:rsidP="000D0AD7">
      <w:pPr>
        <w:pStyle w:val="normal0"/>
        <w:rPr>
          <w:rFonts w:ascii="Garamond" w:hAnsi="Garamond"/>
          <w:b/>
          <w:sz w:val="24"/>
          <w:szCs w:val="22"/>
        </w:rPr>
      </w:pPr>
    </w:p>
    <w:p w14:paraId="7D7D644B" w14:textId="77777777" w:rsidR="000D0AD7" w:rsidRPr="007E15BB" w:rsidRDefault="000D0AD7" w:rsidP="000D0AD7">
      <w:pPr>
        <w:pStyle w:val="normal0"/>
        <w:rPr>
          <w:rFonts w:ascii="Garamond" w:hAnsi="Garamond"/>
          <w:b/>
          <w:sz w:val="24"/>
          <w:szCs w:val="22"/>
        </w:rPr>
      </w:pPr>
    </w:p>
    <w:p w14:paraId="4E7D8A8E" w14:textId="77777777" w:rsidR="000D0AD7" w:rsidRPr="007E15BB" w:rsidRDefault="000D0AD7" w:rsidP="000D0AD7">
      <w:pPr>
        <w:pStyle w:val="normal0"/>
        <w:rPr>
          <w:rFonts w:ascii="Garamond" w:hAnsi="Garamond"/>
          <w:b/>
          <w:sz w:val="24"/>
          <w:szCs w:val="22"/>
        </w:rPr>
      </w:pPr>
    </w:p>
    <w:p w14:paraId="4139466C" w14:textId="77777777" w:rsidR="000D0AD7" w:rsidRPr="007E15BB" w:rsidRDefault="000D0AD7" w:rsidP="000D0AD7">
      <w:pPr>
        <w:pStyle w:val="normal0"/>
        <w:rPr>
          <w:rFonts w:ascii="Garamond" w:hAnsi="Garamond"/>
          <w:b/>
          <w:sz w:val="24"/>
          <w:szCs w:val="22"/>
        </w:rPr>
      </w:pPr>
    </w:p>
    <w:p w14:paraId="4D4F7919" w14:textId="77777777" w:rsidR="000D0AD7" w:rsidRPr="007E15BB" w:rsidRDefault="000D0AD7" w:rsidP="000D0AD7">
      <w:pPr>
        <w:pStyle w:val="normal0"/>
        <w:rPr>
          <w:rFonts w:ascii="Garamond" w:hAnsi="Garamond"/>
          <w:b/>
          <w:sz w:val="24"/>
          <w:szCs w:val="22"/>
        </w:rPr>
      </w:pPr>
    </w:p>
    <w:p w14:paraId="7CE58214" w14:textId="77777777" w:rsidR="000D0AD7" w:rsidRPr="007E15BB" w:rsidRDefault="000D0AD7" w:rsidP="000D0AD7">
      <w:pPr>
        <w:pStyle w:val="normal0"/>
        <w:rPr>
          <w:rFonts w:ascii="Garamond" w:hAnsi="Garamond"/>
          <w:b/>
          <w:sz w:val="24"/>
          <w:szCs w:val="22"/>
        </w:rPr>
      </w:pPr>
    </w:p>
    <w:p w14:paraId="0BBC3CD8" w14:textId="77777777" w:rsidR="000D0AD7" w:rsidRPr="007E15BB" w:rsidRDefault="000D0AD7" w:rsidP="000D0AD7">
      <w:pPr>
        <w:pStyle w:val="normal0"/>
        <w:rPr>
          <w:rFonts w:ascii="Garamond" w:hAnsi="Garamond"/>
          <w:b/>
          <w:sz w:val="24"/>
          <w:szCs w:val="22"/>
        </w:rPr>
      </w:pPr>
    </w:p>
    <w:p w14:paraId="4F76DC72" w14:textId="77777777" w:rsidR="000D0AD7" w:rsidRPr="007E15BB" w:rsidRDefault="000D0AD7" w:rsidP="000D0AD7">
      <w:pPr>
        <w:pStyle w:val="normal0"/>
        <w:rPr>
          <w:rFonts w:ascii="Garamond" w:hAnsi="Garamond"/>
          <w:b/>
          <w:sz w:val="24"/>
          <w:szCs w:val="22"/>
        </w:rPr>
      </w:pPr>
    </w:p>
    <w:p w14:paraId="1DF3E12D" w14:textId="77777777" w:rsidR="000D0AD7" w:rsidRPr="007E15BB" w:rsidRDefault="000D0AD7" w:rsidP="000D0AD7">
      <w:pPr>
        <w:pStyle w:val="normal0"/>
        <w:rPr>
          <w:rFonts w:ascii="Garamond" w:hAnsi="Garamond"/>
          <w:b/>
          <w:sz w:val="24"/>
          <w:szCs w:val="22"/>
        </w:rPr>
      </w:pPr>
    </w:p>
    <w:p w14:paraId="30123412" w14:textId="77777777" w:rsidR="000D0AD7" w:rsidRPr="007E15BB" w:rsidRDefault="000D0AD7" w:rsidP="000D0AD7">
      <w:pPr>
        <w:pStyle w:val="normal0"/>
        <w:rPr>
          <w:rFonts w:ascii="Garamond" w:hAnsi="Garamond"/>
          <w:b/>
          <w:sz w:val="24"/>
          <w:szCs w:val="22"/>
        </w:rPr>
      </w:pPr>
    </w:p>
    <w:p w14:paraId="45645D45" w14:textId="77777777" w:rsidR="000D0AD7" w:rsidRPr="007E15BB" w:rsidRDefault="000D0AD7" w:rsidP="000D0AD7">
      <w:pPr>
        <w:pStyle w:val="normal0"/>
        <w:rPr>
          <w:rFonts w:ascii="Garamond" w:hAnsi="Garamond"/>
          <w:b/>
          <w:sz w:val="24"/>
          <w:szCs w:val="22"/>
        </w:rPr>
      </w:pPr>
    </w:p>
    <w:p w14:paraId="365B0BE4" w14:textId="77777777" w:rsidR="000D0AD7" w:rsidRPr="007E15BB" w:rsidRDefault="000D0AD7" w:rsidP="000D0AD7">
      <w:pPr>
        <w:pStyle w:val="normal0"/>
        <w:rPr>
          <w:rFonts w:ascii="Garamond" w:hAnsi="Garamond"/>
          <w:b/>
          <w:sz w:val="24"/>
          <w:szCs w:val="22"/>
        </w:rPr>
      </w:pPr>
    </w:p>
    <w:p w14:paraId="5DE3EBEA" w14:textId="77777777" w:rsidR="000D0AD7" w:rsidRPr="007E15BB" w:rsidRDefault="000D0AD7" w:rsidP="000D0AD7">
      <w:pPr>
        <w:pStyle w:val="normal0"/>
        <w:rPr>
          <w:rFonts w:ascii="Garamond" w:hAnsi="Garamond"/>
          <w:b/>
          <w:sz w:val="24"/>
          <w:szCs w:val="22"/>
        </w:rPr>
      </w:pPr>
    </w:p>
    <w:p w14:paraId="0BDE51CB" w14:textId="77777777" w:rsidR="000D0AD7" w:rsidRPr="007E15BB" w:rsidRDefault="000D0AD7" w:rsidP="000D0AD7">
      <w:pPr>
        <w:pStyle w:val="normal0"/>
        <w:rPr>
          <w:rFonts w:ascii="Garamond" w:hAnsi="Garamond"/>
          <w:b/>
          <w:sz w:val="24"/>
          <w:szCs w:val="22"/>
        </w:rPr>
      </w:pPr>
    </w:p>
    <w:p w14:paraId="6AF48DCB" w14:textId="77777777" w:rsidR="000D0AD7" w:rsidRPr="007E15BB" w:rsidRDefault="000D0AD7" w:rsidP="000D0AD7">
      <w:pPr>
        <w:pStyle w:val="normal0"/>
        <w:rPr>
          <w:rFonts w:ascii="Garamond" w:hAnsi="Garamond"/>
          <w:b/>
          <w:sz w:val="24"/>
          <w:szCs w:val="22"/>
        </w:rPr>
      </w:pPr>
    </w:p>
    <w:p w14:paraId="42F095AA" w14:textId="77777777" w:rsidR="000D0AD7" w:rsidRPr="007E15BB" w:rsidRDefault="000D0AD7" w:rsidP="000D0AD7">
      <w:pPr>
        <w:pStyle w:val="normal0"/>
        <w:rPr>
          <w:rFonts w:ascii="Garamond" w:hAnsi="Garamond"/>
          <w:b/>
          <w:sz w:val="24"/>
          <w:szCs w:val="22"/>
        </w:rPr>
      </w:pPr>
    </w:p>
    <w:p w14:paraId="22AA6A69" w14:textId="77777777" w:rsidR="000D0AD7" w:rsidRPr="007E15BB" w:rsidRDefault="000D0AD7" w:rsidP="000D0AD7">
      <w:pPr>
        <w:pStyle w:val="normal0"/>
        <w:rPr>
          <w:rFonts w:ascii="Garamond" w:hAnsi="Garamond"/>
          <w:b/>
          <w:sz w:val="24"/>
          <w:szCs w:val="22"/>
        </w:rPr>
      </w:pPr>
    </w:p>
    <w:p w14:paraId="7EC0F4D7" w14:textId="77777777" w:rsidR="000D0AD7" w:rsidRPr="007E15BB" w:rsidRDefault="000D0AD7" w:rsidP="000D0AD7">
      <w:pPr>
        <w:pStyle w:val="normal0"/>
        <w:rPr>
          <w:rFonts w:ascii="Garamond" w:hAnsi="Garamond"/>
          <w:b/>
          <w:sz w:val="24"/>
          <w:szCs w:val="22"/>
        </w:rPr>
      </w:pPr>
    </w:p>
    <w:p w14:paraId="4B7DCCDF" w14:textId="77777777" w:rsidR="000D0AD7" w:rsidRPr="007E15BB" w:rsidRDefault="000D0AD7" w:rsidP="000D0AD7">
      <w:pPr>
        <w:pStyle w:val="normal0"/>
        <w:rPr>
          <w:rFonts w:ascii="Garamond" w:hAnsi="Garamond"/>
          <w:b/>
          <w:sz w:val="24"/>
          <w:szCs w:val="22"/>
        </w:rPr>
      </w:pPr>
    </w:p>
    <w:p w14:paraId="34296F17" w14:textId="77777777" w:rsidR="000D0AD7" w:rsidRPr="007E15BB" w:rsidRDefault="000D0AD7" w:rsidP="000D0AD7">
      <w:pPr>
        <w:pStyle w:val="normal0"/>
        <w:rPr>
          <w:rFonts w:ascii="Garamond" w:hAnsi="Garamond"/>
          <w:b/>
          <w:sz w:val="24"/>
          <w:szCs w:val="22"/>
        </w:rPr>
      </w:pPr>
    </w:p>
    <w:p w14:paraId="3497844C" w14:textId="77777777" w:rsidR="000D0AD7" w:rsidRPr="007E15BB" w:rsidRDefault="000D0AD7" w:rsidP="000D0AD7">
      <w:pPr>
        <w:pStyle w:val="normal0"/>
        <w:rPr>
          <w:rFonts w:ascii="Garamond" w:hAnsi="Garamond"/>
          <w:b/>
          <w:sz w:val="24"/>
          <w:szCs w:val="22"/>
        </w:rPr>
      </w:pPr>
    </w:p>
    <w:p w14:paraId="33BB2144" w14:textId="77777777" w:rsidR="000D0AD7" w:rsidRPr="007E15BB" w:rsidRDefault="000D0AD7" w:rsidP="000D0AD7">
      <w:pPr>
        <w:pStyle w:val="normal0"/>
        <w:rPr>
          <w:rFonts w:ascii="Garamond" w:hAnsi="Garamond"/>
          <w:b/>
          <w:sz w:val="24"/>
          <w:szCs w:val="22"/>
        </w:rPr>
      </w:pPr>
    </w:p>
    <w:p w14:paraId="2CF7F663" w14:textId="77777777" w:rsidR="000D0AD7" w:rsidRPr="007E15BB" w:rsidRDefault="000D0AD7" w:rsidP="000D0AD7">
      <w:pPr>
        <w:pStyle w:val="normal0"/>
        <w:rPr>
          <w:rFonts w:ascii="Garamond" w:hAnsi="Garamond"/>
          <w:b/>
          <w:sz w:val="24"/>
          <w:szCs w:val="22"/>
        </w:rPr>
      </w:pPr>
    </w:p>
    <w:p w14:paraId="3FB3EEC9" w14:textId="77777777" w:rsidR="000D0AD7" w:rsidRPr="007E15BB" w:rsidRDefault="000D0AD7" w:rsidP="000D0AD7">
      <w:pPr>
        <w:pStyle w:val="normal0"/>
        <w:rPr>
          <w:rFonts w:ascii="Garamond" w:hAnsi="Garamond"/>
          <w:b/>
          <w:sz w:val="24"/>
          <w:szCs w:val="22"/>
        </w:rPr>
      </w:pPr>
    </w:p>
    <w:p w14:paraId="74DC5F0C" w14:textId="77777777" w:rsidR="000D0AD7" w:rsidRPr="007E15BB" w:rsidRDefault="000D0AD7" w:rsidP="000D0AD7">
      <w:pPr>
        <w:pStyle w:val="normal0"/>
        <w:rPr>
          <w:rFonts w:ascii="Garamond" w:hAnsi="Garamond"/>
          <w:b/>
          <w:sz w:val="24"/>
          <w:szCs w:val="22"/>
        </w:rPr>
      </w:pPr>
    </w:p>
    <w:p w14:paraId="45373AE2" w14:textId="77777777" w:rsidR="000D0AD7" w:rsidRPr="007E15BB" w:rsidRDefault="000D0AD7" w:rsidP="000D0AD7">
      <w:pPr>
        <w:pStyle w:val="normal0"/>
        <w:rPr>
          <w:rFonts w:ascii="Garamond" w:hAnsi="Garamond"/>
          <w:b/>
          <w:sz w:val="24"/>
          <w:szCs w:val="22"/>
        </w:rPr>
      </w:pPr>
    </w:p>
    <w:p w14:paraId="72DABCC0" w14:textId="77777777" w:rsidR="000D0AD7" w:rsidRPr="007E15BB" w:rsidRDefault="000D0AD7" w:rsidP="000D0AD7">
      <w:pPr>
        <w:pStyle w:val="normal0"/>
        <w:rPr>
          <w:rFonts w:ascii="Garamond" w:hAnsi="Garamond"/>
          <w:b/>
          <w:sz w:val="24"/>
          <w:szCs w:val="22"/>
        </w:rPr>
      </w:pPr>
    </w:p>
    <w:p w14:paraId="4C880AFC" w14:textId="77777777" w:rsidR="000D0AD7" w:rsidRPr="007E15BB" w:rsidRDefault="000D0AD7" w:rsidP="000D0AD7">
      <w:pPr>
        <w:pStyle w:val="normal0"/>
        <w:rPr>
          <w:rFonts w:ascii="Garamond" w:hAnsi="Garamond"/>
          <w:b/>
          <w:sz w:val="24"/>
          <w:szCs w:val="22"/>
        </w:rPr>
      </w:pPr>
    </w:p>
    <w:p w14:paraId="1A1A3B7E" w14:textId="77777777" w:rsidR="000D0AD7" w:rsidRPr="007E15BB" w:rsidRDefault="000D0AD7" w:rsidP="000D0AD7">
      <w:pPr>
        <w:pStyle w:val="normal0"/>
        <w:rPr>
          <w:rFonts w:ascii="Garamond" w:hAnsi="Garamond"/>
          <w:sz w:val="24"/>
          <w:szCs w:val="22"/>
        </w:rPr>
      </w:pPr>
      <w:r w:rsidRPr="007E15BB">
        <w:rPr>
          <w:rFonts w:ascii="Garamond" w:hAnsi="Garamond"/>
          <w:noProof/>
          <w:sz w:val="24"/>
          <w:szCs w:val="22"/>
        </w:rPr>
        <w:drawing>
          <wp:anchor distT="0" distB="0" distL="114300" distR="114300" simplePos="0" relativeHeight="251679744" behindDoc="0" locked="0" layoutInCell="1" allowOverlap="1" wp14:anchorId="37974A09" wp14:editId="42001841">
            <wp:simplePos x="0" y="0"/>
            <wp:positionH relativeFrom="column">
              <wp:posOffset>0</wp:posOffset>
            </wp:positionH>
            <wp:positionV relativeFrom="paragraph">
              <wp:posOffset>0</wp:posOffset>
            </wp:positionV>
            <wp:extent cx="6005830" cy="7772400"/>
            <wp:effectExtent l="0" t="0" r="0" b="0"/>
            <wp:wrapThrough wrapText="bothSides">
              <wp:wrapPolygon edited="0">
                <wp:start x="1736" y="1271"/>
                <wp:lineTo x="1644" y="2118"/>
                <wp:lineTo x="4842" y="2541"/>
                <wp:lineTo x="2375" y="2682"/>
                <wp:lineTo x="2375" y="3388"/>
                <wp:lineTo x="10779" y="3671"/>
                <wp:lineTo x="2649" y="3741"/>
                <wp:lineTo x="1736" y="3882"/>
                <wp:lineTo x="1644" y="5506"/>
                <wp:lineTo x="4842" y="5929"/>
                <wp:lineTo x="2375" y="6071"/>
                <wp:lineTo x="2375" y="6706"/>
                <wp:lineTo x="10779" y="7059"/>
                <wp:lineTo x="2649" y="7129"/>
                <wp:lineTo x="1736" y="7271"/>
                <wp:lineTo x="1644" y="8894"/>
                <wp:lineTo x="4842" y="9318"/>
                <wp:lineTo x="2375" y="9459"/>
                <wp:lineTo x="2375" y="10094"/>
                <wp:lineTo x="10779" y="10447"/>
                <wp:lineTo x="2741" y="10518"/>
                <wp:lineTo x="1096" y="10729"/>
                <wp:lineTo x="1096" y="12424"/>
                <wp:lineTo x="3745" y="12706"/>
                <wp:lineTo x="1736" y="12847"/>
                <wp:lineTo x="1918" y="19694"/>
                <wp:lineTo x="19915" y="20682"/>
                <wp:lineTo x="20280" y="20682"/>
                <wp:lineTo x="20463" y="20259"/>
                <wp:lineTo x="18818" y="20047"/>
                <wp:lineTo x="11053" y="19482"/>
                <wp:lineTo x="15347" y="19482"/>
                <wp:lineTo x="19641" y="18918"/>
                <wp:lineTo x="19641" y="14612"/>
                <wp:lineTo x="13520" y="13835"/>
                <wp:lineTo x="18727" y="13765"/>
                <wp:lineTo x="18727" y="13129"/>
                <wp:lineTo x="10779" y="12706"/>
                <wp:lineTo x="14159" y="12565"/>
                <wp:lineTo x="13977" y="12141"/>
                <wp:lineTo x="6851" y="11576"/>
                <wp:lineTo x="20280" y="11153"/>
                <wp:lineTo x="20371" y="10518"/>
                <wp:lineTo x="10779" y="10447"/>
                <wp:lineTo x="20280" y="10094"/>
                <wp:lineTo x="20280" y="9459"/>
                <wp:lineTo x="10779" y="9318"/>
                <wp:lineTo x="16717" y="9035"/>
                <wp:lineTo x="17083" y="8753"/>
                <wp:lineTo x="15621" y="8188"/>
                <wp:lineTo x="20371" y="7694"/>
                <wp:lineTo x="20280" y="7129"/>
                <wp:lineTo x="10779" y="7059"/>
                <wp:lineTo x="20280" y="6706"/>
                <wp:lineTo x="20280" y="6071"/>
                <wp:lineTo x="14525" y="5929"/>
                <wp:lineTo x="18453" y="5365"/>
                <wp:lineTo x="18362" y="4800"/>
                <wp:lineTo x="20463" y="4235"/>
                <wp:lineTo x="20280" y="3741"/>
                <wp:lineTo x="10779" y="3671"/>
                <wp:lineTo x="20280" y="3388"/>
                <wp:lineTo x="20280" y="2682"/>
                <wp:lineTo x="14525" y="2541"/>
                <wp:lineTo x="19001" y="1906"/>
                <wp:lineTo x="18910" y="1271"/>
                <wp:lineTo x="1736" y="1271"/>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Survey</w:t>
      </w:r>
    </w:p>
    <w:p w14:paraId="7B69115C" w14:textId="77777777" w:rsidR="000D0AD7" w:rsidRPr="007E15BB" w:rsidRDefault="000D0AD7" w:rsidP="000D0AD7">
      <w:pPr>
        <w:pStyle w:val="normal0"/>
        <w:rPr>
          <w:rFonts w:ascii="Garamond" w:hAnsi="Garamond"/>
          <w:b/>
          <w:sz w:val="24"/>
          <w:szCs w:val="22"/>
        </w:rPr>
      </w:pPr>
    </w:p>
    <w:p w14:paraId="08CBE64B" w14:textId="77777777" w:rsidR="000D0AD7" w:rsidRPr="007E15BB" w:rsidRDefault="000D0AD7" w:rsidP="000D0AD7">
      <w:pPr>
        <w:pStyle w:val="normal0"/>
        <w:rPr>
          <w:rFonts w:ascii="Garamond" w:hAnsi="Garamond"/>
          <w:b/>
          <w:sz w:val="24"/>
          <w:szCs w:val="22"/>
        </w:rPr>
      </w:pPr>
    </w:p>
    <w:p w14:paraId="114E8611" w14:textId="77777777" w:rsidR="000D0AD7" w:rsidRPr="007E15BB" w:rsidRDefault="000D0AD7" w:rsidP="000D0AD7">
      <w:pPr>
        <w:pStyle w:val="normal0"/>
        <w:rPr>
          <w:rFonts w:ascii="Garamond" w:hAnsi="Garamond"/>
          <w:b/>
          <w:sz w:val="24"/>
          <w:szCs w:val="22"/>
        </w:rPr>
      </w:pPr>
    </w:p>
    <w:p w14:paraId="0C7A0435" w14:textId="77777777" w:rsidR="000D0AD7" w:rsidRPr="007E15BB" w:rsidRDefault="000D0AD7" w:rsidP="000D0AD7">
      <w:pPr>
        <w:pStyle w:val="normal0"/>
        <w:rPr>
          <w:rFonts w:ascii="Garamond" w:hAnsi="Garamond"/>
          <w:b/>
          <w:sz w:val="24"/>
          <w:szCs w:val="22"/>
        </w:rPr>
      </w:pPr>
    </w:p>
    <w:p w14:paraId="40002A6A" w14:textId="77777777" w:rsidR="000D0AD7" w:rsidRPr="007E15BB" w:rsidRDefault="000D0AD7" w:rsidP="000D0AD7">
      <w:pPr>
        <w:pStyle w:val="normal0"/>
        <w:rPr>
          <w:rFonts w:ascii="Garamond" w:hAnsi="Garamond"/>
          <w:b/>
          <w:sz w:val="24"/>
          <w:szCs w:val="22"/>
        </w:rPr>
      </w:pPr>
    </w:p>
    <w:p w14:paraId="6167F115" w14:textId="77777777" w:rsidR="000D0AD7" w:rsidRPr="007E15BB" w:rsidRDefault="000D0AD7" w:rsidP="000D0AD7">
      <w:pPr>
        <w:pStyle w:val="normal0"/>
        <w:rPr>
          <w:rFonts w:ascii="Garamond" w:hAnsi="Garamond"/>
          <w:b/>
          <w:sz w:val="24"/>
          <w:szCs w:val="22"/>
        </w:rPr>
      </w:pPr>
    </w:p>
    <w:p w14:paraId="6B98A4E4" w14:textId="77777777" w:rsidR="000D0AD7" w:rsidRPr="007E15BB" w:rsidRDefault="000D0AD7" w:rsidP="000D0AD7">
      <w:pPr>
        <w:pStyle w:val="normal0"/>
        <w:rPr>
          <w:rFonts w:ascii="Garamond" w:hAnsi="Garamond"/>
          <w:b/>
          <w:sz w:val="24"/>
          <w:szCs w:val="22"/>
        </w:rPr>
      </w:pPr>
    </w:p>
    <w:p w14:paraId="59FABF1B" w14:textId="77777777" w:rsidR="000D0AD7" w:rsidRPr="007E15BB" w:rsidRDefault="000D0AD7" w:rsidP="000D0AD7">
      <w:pPr>
        <w:pStyle w:val="normal0"/>
        <w:rPr>
          <w:rFonts w:ascii="Garamond" w:hAnsi="Garamond"/>
          <w:b/>
          <w:sz w:val="24"/>
          <w:szCs w:val="22"/>
        </w:rPr>
      </w:pPr>
    </w:p>
    <w:p w14:paraId="03824774" w14:textId="77777777" w:rsidR="000D0AD7" w:rsidRPr="007E15BB" w:rsidRDefault="000D0AD7" w:rsidP="000D0AD7">
      <w:pPr>
        <w:pStyle w:val="normal0"/>
        <w:rPr>
          <w:rFonts w:ascii="Garamond" w:hAnsi="Garamond"/>
          <w:b/>
          <w:sz w:val="24"/>
          <w:szCs w:val="22"/>
        </w:rPr>
      </w:pPr>
    </w:p>
    <w:p w14:paraId="37FBDC0C" w14:textId="77777777" w:rsidR="000D0AD7" w:rsidRPr="007E15BB" w:rsidRDefault="000D0AD7" w:rsidP="000D0AD7">
      <w:pPr>
        <w:pStyle w:val="normal0"/>
        <w:rPr>
          <w:rFonts w:ascii="Garamond" w:hAnsi="Garamond"/>
          <w:b/>
          <w:sz w:val="24"/>
          <w:szCs w:val="22"/>
        </w:rPr>
      </w:pPr>
    </w:p>
    <w:p w14:paraId="543586F5" w14:textId="77777777" w:rsidR="000D0AD7" w:rsidRPr="007E15BB" w:rsidRDefault="000D0AD7" w:rsidP="000D0AD7">
      <w:pPr>
        <w:pStyle w:val="normal0"/>
        <w:rPr>
          <w:rFonts w:ascii="Garamond" w:hAnsi="Garamond"/>
          <w:b/>
          <w:sz w:val="24"/>
          <w:szCs w:val="22"/>
        </w:rPr>
      </w:pPr>
    </w:p>
    <w:p w14:paraId="2487539A" w14:textId="77777777" w:rsidR="000D0AD7" w:rsidRPr="007E15BB" w:rsidRDefault="000D0AD7" w:rsidP="000D0AD7">
      <w:pPr>
        <w:pStyle w:val="normal0"/>
        <w:rPr>
          <w:rFonts w:ascii="Garamond" w:hAnsi="Garamond"/>
          <w:b/>
          <w:sz w:val="24"/>
          <w:szCs w:val="22"/>
        </w:rPr>
      </w:pPr>
    </w:p>
    <w:p w14:paraId="769EF250" w14:textId="77777777" w:rsidR="000D0AD7" w:rsidRPr="007E15BB" w:rsidRDefault="000D0AD7" w:rsidP="000D0AD7">
      <w:pPr>
        <w:pStyle w:val="normal0"/>
        <w:rPr>
          <w:rFonts w:ascii="Garamond" w:hAnsi="Garamond"/>
          <w:b/>
          <w:sz w:val="24"/>
          <w:szCs w:val="22"/>
        </w:rPr>
      </w:pPr>
    </w:p>
    <w:p w14:paraId="4AC2F02E" w14:textId="77777777" w:rsidR="000D0AD7" w:rsidRPr="007E15BB" w:rsidRDefault="000D0AD7" w:rsidP="000D0AD7">
      <w:pPr>
        <w:pStyle w:val="normal0"/>
        <w:rPr>
          <w:rFonts w:ascii="Garamond" w:hAnsi="Garamond"/>
          <w:b/>
          <w:sz w:val="24"/>
          <w:szCs w:val="22"/>
        </w:rPr>
      </w:pPr>
    </w:p>
    <w:p w14:paraId="3384FE23" w14:textId="77777777" w:rsidR="000D0AD7" w:rsidRPr="007E15BB" w:rsidRDefault="000D0AD7" w:rsidP="000D0AD7">
      <w:pPr>
        <w:pStyle w:val="normal0"/>
        <w:rPr>
          <w:rFonts w:ascii="Garamond" w:hAnsi="Garamond"/>
          <w:b/>
          <w:sz w:val="24"/>
          <w:szCs w:val="22"/>
        </w:rPr>
      </w:pPr>
    </w:p>
    <w:p w14:paraId="10164DFF" w14:textId="77777777" w:rsidR="000D0AD7" w:rsidRPr="007E15BB" w:rsidRDefault="000D0AD7" w:rsidP="000D0AD7">
      <w:pPr>
        <w:pStyle w:val="normal0"/>
        <w:rPr>
          <w:rFonts w:ascii="Garamond" w:hAnsi="Garamond"/>
          <w:b/>
          <w:sz w:val="24"/>
          <w:szCs w:val="22"/>
        </w:rPr>
      </w:pPr>
    </w:p>
    <w:p w14:paraId="42BAFBD7" w14:textId="77777777" w:rsidR="000D0AD7" w:rsidRPr="007E15BB" w:rsidRDefault="000D0AD7" w:rsidP="000D0AD7">
      <w:pPr>
        <w:pStyle w:val="normal0"/>
        <w:rPr>
          <w:rFonts w:ascii="Garamond" w:hAnsi="Garamond"/>
          <w:b/>
          <w:sz w:val="24"/>
          <w:szCs w:val="22"/>
        </w:rPr>
      </w:pPr>
    </w:p>
    <w:p w14:paraId="1A5C3688" w14:textId="77777777" w:rsidR="000D0AD7" w:rsidRPr="007E15BB" w:rsidRDefault="000D0AD7" w:rsidP="000D0AD7">
      <w:pPr>
        <w:pStyle w:val="normal0"/>
        <w:rPr>
          <w:rFonts w:ascii="Garamond" w:hAnsi="Garamond"/>
          <w:b/>
          <w:sz w:val="24"/>
          <w:szCs w:val="22"/>
        </w:rPr>
      </w:pPr>
    </w:p>
    <w:p w14:paraId="5EA4C790" w14:textId="77777777" w:rsidR="000D0AD7" w:rsidRPr="007E15BB" w:rsidRDefault="000D0AD7" w:rsidP="000D0AD7">
      <w:pPr>
        <w:pStyle w:val="normal0"/>
        <w:rPr>
          <w:rFonts w:ascii="Garamond" w:hAnsi="Garamond"/>
          <w:b/>
          <w:sz w:val="24"/>
          <w:szCs w:val="22"/>
        </w:rPr>
      </w:pPr>
    </w:p>
    <w:p w14:paraId="7288B614" w14:textId="77777777" w:rsidR="000D0AD7" w:rsidRPr="007E15BB" w:rsidRDefault="000D0AD7" w:rsidP="000D0AD7">
      <w:pPr>
        <w:pStyle w:val="normal0"/>
        <w:rPr>
          <w:rFonts w:ascii="Garamond" w:hAnsi="Garamond"/>
          <w:b/>
          <w:sz w:val="24"/>
          <w:szCs w:val="22"/>
        </w:rPr>
      </w:pPr>
    </w:p>
    <w:p w14:paraId="01BE0425" w14:textId="77777777" w:rsidR="000D0AD7" w:rsidRPr="007E15BB" w:rsidRDefault="000D0AD7" w:rsidP="000D0AD7">
      <w:pPr>
        <w:pStyle w:val="normal0"/>
        <w:rPr>
          <w:rFonts w:ascii="Garamond" w:hAnsi="Garamond"/>
          <w:b/>
          <w:sz w:val="24"/>
          <w:szCs w:val="22"/>
        </w:rPr>
      </w:pPr>
    </w:p>
    <w:p w14:paraId="71B1C20D" w14:textId="77777777" w:rsidR="000D0AD7" w:rsidRPr="007E15BB" w:rsidRDefault="000D0AD7" w:rsidP="000D0AD7">
      <w:pPr>
        <w:pStyle w:val="normal0"/>
        <w:rPr>
          <w:rFonts w:ascii="Garamond" w:hAnsi="Garamond"/>
          <w:b/>
          <w:sz w:val="24"/>
          <w:szCs w:val="22"/>
        </w:rPr>
      </w:pPr>
    </w:p>
    <w:p w14:paraId="4B6E58EC" w14:textId="77777777" w:rsidR="000D0AD7" w:rsidRPr="007E15BB" w:rsidRDefault="000D0AD7" w:rsidP="000D0AD7">
      <w:pPr>
        <w:pStyle w:val="normal0"/>
        <w:rPr>
          <w:rFonts w:ascii="Garamond" w:hAnsi="Garamond"/>
          <w:b/>
          <w:sz w:val="24"/>
          <w:szCs w:val="22"/>
        </w:rPr>
      </w:pPr>
    </w:p>
    <w:p w14:paraId="63562B60" w14:textId="77777777" w:rsidR="000D0AD7" w:rsidRPr="007E15BB" w:rsidRDefault="000D0AD7" w:rsidP="000D0AD7">
      <w:pPr>
        <w:pStyle w:val="normal0"/>
        <w:rPr>
          <w:rFonts w:ascii="Garamond" w:hAnsi="Garamond"/>
          <w:b/>
          <w:sz w:val="24"/>
          <w:szCs w:val="22"/>
        </w:rPr>
      </w:pPr>
    </w:p>
    <w:p w14:paraId="7BCAF350" w14:textId="77777777" w:rsidR="000D0AD7" w:rsidRPr="007E15BB" w:rsidRDefault="000D0AD7" w:rsidP="000D0AD7">
      <w:pPr>
        <w:pStyle w:val="normal0"/>
        <w:rPr>
          <w:rFonts w:ascii="Garamond" w:hAnsi="Garamond"/>
          <w:b/>
          <w:sz w:val="24"/>
          <w:szCs w:val="22"/>
        </w:rPr>
      </w:pPr>
    </w:p>
    <w:p w14:paraId="33E5446A" w14:textId="77777777" w:rsidR="000D0AD7" w:rsidRPr="007E15BB" w:rsidRDefault="000D0AD7" w:rsidP="000D0AD7">
      <w:pPr>
        <w:pStyle w:val="normal0"/>
        <w:rPr>
          <w:rFonts w:ascii="Garamond" w:hAnsi="Garamond"/>
          <w:b/>
          <w:sz w:val="24"/>
          <w:szCs w:val="22"/>
        </w:rPr>
      </w:pPr>
    </w:p>
    <w:p w14:paraId="7D7E7630" w14:textId="77777777" w:rsidR="000D0AD7" w:rsidRPr="007E15BB" w:rsidRDefault="000D0AD7" w:rsidP="000D0AD7">
      <w:pPr>
        <w:pStyle w:val="normal0"/>
        <w:rPr>
          <w:rFonts w:ascii="Garamond" w:hAnsi="Garamond"/>
          <w:b/>
          <w:sz w:val="24"/>
          <w:szCs w:val="22"/>
        </w:rPr>
      </w:pPr>
    </w:p>
    <w:p w14:paraId="77890DEA" w14:textId="77777777" w:rsidR="000D0AD7" w:rsidRPr="007E15BB" w:rsidRDefault="000D0AD7" w:rsidP="000D0AD7">
      <w:pPr>
        <w:pStyle w:val="normal0"/>
        <w:rPr>
          <w:rFonts w:ascii="Garamond" w:hAnsi="Garamond"/>
          <w:b/>
          <w:sz w:val="24"/>
          <w:szCs w:val="22"/>
        </w:rPr>
      </w:pPr>
    </w:p>
    <w:p w14:paraId="5FE7BB39" w14:textId="77777777" w:rsidR="000D0AD7" w:rsidRPr="007E15BB" w:rsidRDefault="000D0AD7" w:rsidP="000D0AD7">
      <w:pPr>
        <w:pStyle w:val="normal0"/>
        <w:rPr>
          <w:rFonts w:ascii="Garamond" w:hAnsi="Garamond"/>
          <w:b/>
          <w:sz w:val="24"/>
          <w:szCs w:val="22"/>
        </w:rPr>
      </w:pPr>
    </w:p>
    <w:p w14:paraId="5806653A" w14:textId="77777777" w:rsidR="000D0AD7" w:rsidRPr="007E15BB" w:rsidRDefault="000D0AD7" w:rsidP="000D0AD7">
      <w:pPr>
        <w:pStyle w:val="normal0"/>
        <w:rPr>
          <w:rFonts w:ascii="Garamond" w:hAnsi="Garamond"/>
          <w:b/>
          <w:sz w:val="24"/>
          <w:szCs w:val="22"/>
        </w:rPr>
      </w:pPr>
    </w:p>
    <w:p w14:paraId="08665504" w14:textId="77777777" w:rsidR="000D0AD7" w:rsidRPr="007E15BB" w:rsidRDefault="000D0AD7" w:rsidP="000D0AD7">
      <w:pPr>
        <w:pStyle w:val="normal0"/>
        <w:rPr>
          <w:rFonts w:ascii="Garamond" w:hAnsi="Garamond"/>
          <w:b/>
          <w:sz w:val="24"/>
          <w:szCs w:val="22"/>
        </w:rPr>
      </w:pPr>
    </w:p>
    <w:p w14:paraId="58D81FFE" w14:textId="77777777" w:rsidR="000D0AD7" w:rsidRPr="007E15BB" w:rsidRDefault="000D0AD7" w:rsidP="000D0AD7">
      <w:pPr>
        <w:pStyle w:val="normal0"/>
        <w:rPr>
          <w:rFonts w:ascii="Garamond" w:hAnsi="Garamond"/>
          <w:b/>
          <w:sz w:val="24"/>
          <w:szCs w:val="22"/>
        </w:rPr>
      </w:pPr>
    </w:p>
    <w:p w14:paraId="76502D2F" w14:textId="77777777" w:rsidR="000D0AD7" w:rsidRPr="007E15BB" w:rsidRDefault="000D0AD7" w:rsidP="000D0AD7">
      <w:pPr>
        <w:pStyle w:val="normal0"/>
        <w:rPr>
          <w:rFonts w:ascii="Garamond" w:hAnsi="Garamond"/>
          <w:b/>
          <w:sz w:val="24"/>
          <w:szCs w:val="22"/>
        </w:rPr>
      </w:pPr>
    </w:p>
    <w:p w14:paraId="7CE26313" w14:textId="77777777" w:rsidR="000D0AD7" w:rsidRPr="007E15BB" w:rsidRDefault="000D0AD7" w:rsidP="000D0AD7">
      <w:pPr>
        <w:pStyle w:val="normal0"/>
        <w:rPr>
          <w:rFonts w:ascii="Garamond" w:hAnsi="Garamond"/>
          <w:b/>
          <w:sz w:val="24"/>
          <w:szCs w:val="22"/>
        </w:rPr>
      </w:pPr>
    </w:p>
    <w:p w14:paraId="13FFCB9D" w14:textId="77777777" w:rsidR="000D0AD7" w:rsidRPr="007E15BB" w:rsidRDefault="000D0AD7" w:rsidP="000D0AD7">
      <w:pPr>
        <w:pStyle w:val="normal0"/>
        <w:rPr>
          <w:rFonts w:ascii="Garamond" w:hAnsi="Garamond"/>
          <w:b/>
          <w:sz w:val="24"/>
          <w:szCs w:val="22"/>
        </w:rPr>
      </w:pPr>
    </w:p>
    <w:p w14:paraId="5732F550" w14:textId="77777777" w:rsidR="000D0AD7" w:rsidRPr="007E15BB" w:rsidRDefault="000D0AD7" w:rsidP="000D0AD7">
      <w:pPr>
        <w:pStyle w:val="normal0"/>
        <w:rPr>
          <w:rFonts w:ascii="Garamond" w:hAnsi="Garamond"/>
          <w:b/>
          <w:sz w:val="24"/>
          <w:szCs w:val="22"/>
        </w:rPr>
      </w:pPr>
    </w:p>
    <w:p w14:paraId="58F9EF81" w14:textId="77777777" w:rsidR="000D0AD7" w:rsidRPr="007E15BB" w:rsidRDefault="000D0AD7" w:rsidP="000D0AD7">
      <w:pPr>
        <w:pStyle w:val="normal0"/>
        <w:rPr>
          <w:rFonts w:ascii="Garamond" w:hAnsi="Garamond"/>
          <w:b/>
          <w:sz w:val="24"/>
          <w:szCs w:val="22"/>
        </w:rPr>
      </w:pPr>
    </w:p>
    <w:p w14:paraId="076601DB" w14:textId="77777777" w:rsidR="000D0AD7" w:rsidRPr="007E15BB" w:rsidRDefault="000D0AD7" w:rsidP="000D0AD7">
      <w:pPr>
        <w:pStyle w:val="normal0"/>
        <w:rPr>
          <w:rFonts w:ascii="Garamond" w:hAnsi="Garamond"/>
          <w:b/>
          <w:sz w:val="24"/>
          <w:szCs w:val="22"/>
        </w:rPr>
      </w:pPr>
    </w:p>
    <w:p w14:paraId="6F61E7CD" w14:textId="77777777" w:rsidR="000D0AD7" w:rsidRPr="007E15BB" w:rsidRDefault="000D0AD7" w:rsidP="000D0AD7">
      <w:pPr>
        <w:pStyle w:val="normal0"/>
        <w:rPr>
          <w:rFonts w:ascii="Garamond" w:hAnsi="Garamond"/>
          <w:b/>
          <w:sz w:val="24"/>
          <w:szCs w:val="22"/>
        </w:rPr>
      </w:pPr>
    </w:p>
    <w:p w14:paraId="1A069AFC" w14:textId="77777777" w:rsidR="000D0AD7" w:rsidRPr="007E15BB" w:rsidRDefault="000D0AD7" w:rsidP="000D0AD7">
      <w:pPr>
        <w:pStyle w:val="normal0"/>
        <w:rPr>
          <w:rFonts w:ascii="Garamond" w:hAnsi="Garamond"/>
          <w:b/>
          <w:sz w:val="24"/>
          <w:szCs w:val="22"/>
        </w:rPr>
      </w:pPr>
    </w:p>
    <w:p w14:paraId="0A74849A" w14:textId="77777777" w:rsidR="000D0AD7" w:rsidRPr="007E15BB" w:rsidRDefault="000D0AD7" w:rsidP="000D0AD7">
      <w:pPr>
        <w:pStyle w:val="normal0"/>
        <w:rPr>
          <w:rFonts w:ascii="Garamond" w:hAnsi="Garamond"/>
          <w:b/>
          <w:sz w:val="24"/>
          <w:szCs w:val="22"/>
        </w:rPr>
      </w:pPr>
    </w:p>
    <w:p w14:paraId="330FAD43" w14:textId="77777777" w:rsidR="000D0AD7" w:rsidRPr="007E15BB" w:rsidRDefault="000D0AD7" w:rsidP="000D0AD7">
      <w:pPr>
        <w:pStyle w:val="normal0"/>
        <w:rPr>
          <w:rFonts w:ascii="Garamond" w:hAnsi="Garamond"/>
          <w:b/>
          <w:sz w:val="24"/>
          <w:szCs w:val="22"/>
        </w:rPr>
      </w:pPr>
    </w:p>
    <w:p w14:paraId="7B76A858" w14:textId="77777777" w:rsidR="000D0AD7" w:rsidRPr="007E15BB" w:rsidRDefault="000D0AD7" w:rsidP="000D0AD7">
      <w:pPr>
        <w:pStyle w:val="normal0"/>
        <w:rPr>
          <w:rFonts w:ascii="Garamond" w:hAnsi="Garamond"/>
          <w:b/>
          <w:sz w:val="24"/>
          <w:szCs w:val="22"/>
        </w:rPr>
      </w:pPr>
    </w:p>
    <w:p w14:paraId="12254357" w14:textId="77777777" w:rsidR="000D0AD7" w:rsidRPr="007E15BB" w:rsidRDefault="000D0AD7" w:rsidP="000D0AD7">
      <w:pPr>
        <w:pStyle w:val="normal0"/>
        <w:rPr>
          <w:rFonts w:ascii="Garamond" w:hAnsi="Garamond"/>
          <w:b/>
          <w:sz w:val="24"/>
          <w:szCs w:val="22"/>
        </w:rPr>
      </w:pPr>
    </w:p>
    <w:p w14:paraId="3A950E63" w14:textId="77777777" w:rsidR="000D0AD7" w:rsidRPr="007E15BB" w:rsidRDefault="000D0AD7" w:rsidP="000D0AD7">
      <w:pPr>
        <w:pStyle w:val="normal0"/>
        <w:rPr>
          <w:rFonts w:ascii="Garamond" w:hAnsi="Garamond"/>
          <w:sz w:val="24"/>
          <w:szCs w:val="22"/>
        </w:rPr>
      </w:pPr>
      <w:r w:rsidRPr="007E15BB">
        <w:rPr>
          <w:rFonts w:ascii="Garamond" w:hAnsi="Garamond"/>
          <w:noProof/>
          <w:sz w:val="24"/>
          <w:szCs w:val="22"/>
        </w:rPr>
        <w:drawing>
          <wp:anchor distT="0" distB="0" distL="114300" distR="114300" simplePos="0" relativeHeight="251680768" behindDoc="0" locked="0" layoutInCell="1" allowOverlap="1" wp14:anchorId="18AF5F6A" wp14:editId="1AEC2B45">
            <wp:simplePos x="0" y="0"/>
            <wp:positionH relativeFrom="column">
              <wp:posOffset>-114300</wp:posOffset>
            </wp:positionH>
            <wp:positionV relativeFrom="paragraph">
              <wp:posOffset>0</wp:posOffset>
            </wp:positionV>
            <wp:extent cx="6005195" cy="7772400"/>
            <wp:effectExtent l="0" t="0" r="0" b="0"/>
            <wp:wrapThrough wrapText="bothSides">
              <wp:wrapPolygon edited="0">
                <wp:start x="1736" y="1271"/>
                <wp:lineTo x="1736" y="2541"/>
                <wp:lineTo x="1188" y="3459"/>
                <wp:lineTo x="1096" y="4094"/>
                <wp:lineTo x="2284" y="4800"/>
                <wp:lineTo x="2924" y="4800"/>
                <wp:lineTo x="2924" y="5929"/>
                <wp:lineTo x="1736" y="6071"/>
                <wp:lineTo x="2010" y="7059"/>
                <wp:lineTo x="3015" y="7059"/>
                <wp:lineTo x="3015" y="7976"/>
                <wp:lineTo x="1919" y="8259"/>
                <wp:lineTo x="1736" y="8471"/>
                <wp:lineTo x="2924" y="9318"/>
                <wp:lineTo x="2924" y="10235"/>
                <wp:lineTo x="1919" y="10518"/>
                <wp:lineTo x="1736" y="10729"/>
                <wp:lineTo x="2924" y="11576"/>
                <wp:lineTo x="2924" y="12494"/>
                <wp:lineTo x="1827" y="12776"/>
                <wp:lineTo x="1736" y="13482"/>
                <wp:lineTo x="4203" y="13835"/>
                <wp:lineTo x="2924" y="13835"/>
                <wp:lineTo x="3015" y="14682"/>
                <wp:lineTo x="10781" y="14965"/>
                <wp:lineTo x="1827" y="14965"/>
                <wp:lineTo x="1827" y="15741"/>
                <wp:lineTo x="10781" y="16094"/>
                <wp:lineTo x="1919" y="16165"/>
                <wp:lineTo x="1736" y="16376"/>
                <wp:lineTo x="2924" y="17224"/>
                <wp:lineTo x="1736" y="18353"/>
                <wp:lineTo x="1736" y="18494"/>
                <wp:lineTo x="2741" y="19482"/>
                <wp:lineTo x="2924" y="20047"/>
                <wp:lineTo x="10781" y="20471"/>
                <wp:lineTo x="19917" y="20612"/>
                <wp:lineTo x="20373" y="20612"/>
                <wp:lineTo x="20556" y="20259"/>
                <wp:lineTo x="12791" y="19482"/>
                <wp:lineTo x="15714" y="18847"/>
                <wp:lineTo x="15531" y="18635"/>
                <wp:lineTo x="9593" y="18353"/>
                <wp:lineTo x="9958" y="17859"/>
                <wp:lineTo x="8405" y="17435"/>
                <wp:lineTo x="5664" y="17224"/>
                <wp:lineTo x="16171" y="16941"/>
                <wp:lineTo x="16354" y="16165"/>
                <wp:lineTo x="10781" y="16094"/>
                <wp:lineTo x="19460" y="15741"/>
                <wp:lineTo x="19460" y="14965"/>
                <wp:lineTo x="10781" y="14965"/>
                <wp:lineTo x="10598" y="14329"/>
                <wp:lineTo x="9958" y="13976"/>
                <wp:lineTo x="8497" y="13835"/>
                <wp:lineTo x="14252" y="13129"/>
                <wp:lineTo x="14344" y="12776"/>
                <wp:lineTo x="10781" y="12706"/>
                <wp:lineTo x="10598" y="11576"/>
                <wp:lineTo x="15075" y="10871"/>
                <wp:lineTo x="15075" y="10518"/>
                <wp:lineTo x="10781" y="10447"/>
                <wp:lineTo x="10598" y="9318"/>
                <wp:lineTo x="16445" y="8612"/>
                <wp:lineTo x="16445" y="8259"/>
                <wp:lineTo x="19094" y="8047"/>
                <wp:lineTo x="19094" y="7200"/>
                <wp:lineTo x="10781" y="7059"/>
                <wp:lineTo x="13247" y="6424"/>
                <wp:lineTo x="13339" y="6141"/>
                <wp:lineTo x="12334" y="5788"/>
                <wp:lineTo x="12425" y="5435"/>
                <wp:lineTo x="11694" y="4800"/>
                <wp:lineTo x="12608" y="4800"/>
                <wp:lineTo x="20282" y="3812"/>
                <wp:lineTo x="20465" y="3671"/>
                <wp:lineTo x="18820" y="2541"/>
                <wp:lineTo x="19917" y="1482"/>
                <wp:lineTo x="19917" y="1271"/>
                <wp:lineTo x="1736" y="1271"/>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5195"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Survey</w:t>
      </w:r>
    </w:p>
    <w:p w14:paraId="0355C522" w14:textId="77777777" w:rsidR="000D0AD7" w:rsidRPr="007E15BB" w:rsidRDefault="000D0AD7" w:rsidP="000D0AD7">
      <w:pPr>
        <w:pStyle w:val="normal0"/>
        <w:rPr>
          <w:rFonts w:ascii="Garamond" w:hAnsi="Garamond"/>
          <w:b/>
          <w:sz w:val="24"/>
          <w:szCs w:val="22"/>
        </w:rPr>
      </w:pPr>
    </w:p>
    <w:p w14:paraId="0C7862AD" w14:textId="77777777" w:rsidR="000D0AD7" w:rsidRPr="007E15BB" w:rsidRDefault="000D0AD7" w:rsidP="000D0AD7">
      <w:pPr>
        <w:pStyle w:val="normal0"/>
        <w:rPr>
          <w:rFonts w:ascii="Garamond" w:hAnsi="Garamond"/>
          <w:b/>
          <w:sz w:val="24"/>
          <w:szCs w:val="22"/>
        </w:rPr>
      </w:pPr>
    </w:p>
    <w:p w14:paraId="016E389B" w14:textId="77777777" w:rsidR="000D0AD7" w:rsidRPr="007E15BB" w:rsidRDefault="000D0AD7" w:rsidP="000D0AD7">
      <w:pPr>
        <w:pStyle w:val="normal0"/>
        <w:rPr>
          <w:rFonts w:ascii="Garamond" w:hAnsi="Garamond"/>
          <w:b/>
          <w:sz w:val="24"/>
          <w:szCs w:val="22"/>
        </w:rPr>
      </w:pPr>
    </w:p>
    <w:p w14:paraId="7C7E36CC" w14:textId="77777777" w:rsidR="000D0AD7" w:rsidRPr="007E15BB" w:rsidRDefault="000D0AD7" w:rsidP="000D0AD7">
      <w:pPr>
        <w:pStyle w:val="normal0"/>
        <w:rPr>
          <w:rFonts w:ascii="Garamond" w:hAnsi="Garamond"/>
          <w:b/>
          <w:sz w:val="24"/>
          <w:szCs w:val="22"/>
        </w:rPr>
      </w:pPr>
    </w:p>
    <w:p w14:paraId="11091B90" w14:textId="77777777" w:rsidR="000D0AD7" w:rsidRPr="007E15BB" w:rsidRDefault="000D0AD7" w:rsidP="000D0AD7">
      <w:pPr>
        <w:pStyle w:val="normal0"/>
        <w:rPr>
          <w:rFonts w:ascii="Garamond" w:hAnsi="Garamond"/>
          <w:b/>
          <w:sz w:val="24"/>
          <w:szCs w:val="22"/>
        </w:rPr>
      </w:pPr>
    </w:p>
    <w:p w14:paraId="25730E19" w14:textId="77777777" w:rsidR="000D0AD7" w:rsidRPr="007E15BB" w:rsidRDefault="000D0AD7" w:rsidP="000D0AD7">
      <w:pPr>
        <w:pStyle w:val="normal0"/>
        <w:rPr>
          <w:rFonts w:ascii="Garamond" w:hAnsi="Garamond"/>
          <w:b/>
          <w:sz w:val="24"/>
          <w:szCs w:val="22"/>
        </w:rPr>
      </w:pPr>
    </w:p>
    <w:p w14:paraId="49F0A40E" w14:textId="77777777" w:rsidR="000D0AD7" w:rsidRPr="007E15BB" w:rsidRDefault="000D0AD7" w:rsidP="000D0AD7">
      <w:pPr>
        <w:pStyle w:val="normal0"/>
        <w:rPr>
          <w:rFonts w:ascii="Garamond" w:hAnsi="Garamond"/>
          <w:b/>
          <w:sz w:val="24"/>
          <w:szCs w:val="22"/>
        </w:rPr>
      </w:pPr>
    </w:p>
    <w:p w14:paraId="2FD29829" w14:textId="77777777" w:rsidR="000D0AD7" w:rsidRPr="007E15BB" w:rsidRDefault="000D0AD7" w:rsidP="000D0AD7">
      <w:pPr>
        <w:pStyle w:val="normal0"/>
        <w:rPr>
          <w:rFonts w:ascii="Garamond" w:hAnsi="Garamond"/>
          <w:b/>
          <w:sz w:val="24"/>
          <w:szCs w:val="22"/>
        </w:rPr>
      </w:pPr>
    </w:p>
    <w:p w14:paraId="3D242606" w14:textId="77777777" w:rsidR="000D0AD7" w:rsidRPr="007E15BB" w:rsidRDefault="000D0AD7" w:rsidP="000D0AD7">
      <w:pPr>
        <w:pStyle w:val="normal0"/>
        <w:rPr>
          <w:rFonts w:ascii="Garamond" w:hAnsi="Garamond"/>
          <w:b/>
          <w:sz w:val="24"/>
          <w:szCs w:val="22"/>
        </w:rPr>
      </w:pPr>
    </w:p>
    <w:p w14:paraId="2ED398CF" w14:textId="77777777" w:rsidR="000D0AD7" w:rsidRPr="007E15BB" w:rsidRDefault="000D0AD7" w:rsidP="000D0AD7">
      <w:pPr>
        <w:pStyle w:val="normal0"/>
        <w:rPr>
          <w:rFonts w:ascii="Garamond" w:hAnsi="Garamond"/>
          <w:b/>
          <w:sz w:val="24"/>
          <w:szCs w:val="22"/>
        </w:rPr>
      </w:pPr>
    </w:p>
    <w:p w14:paraId="069A14DF" w14:textId="77777777" w:rsidR="000D0AD7" w:rsidRPr="007E15BB" w:rsidRDefault="000D0AD7" w:rsidP="000D0AD7">
      <w:pPr>
        <w:pStyle w:val="normal0"/>
        <w:rPr>
          <w:rFonts w:ascii="Garamond" w:hAnsi="Garamond"/>
          <w:b/>
          <w:sz w:val="24"/>
          <w:szCs w:val="22"/>
        </w:rPr>
      </w:pPr>
    </w:p>
    <w:p w14:paraId="601F500E" w14:textId="77777777" w:rsidR="000D0AD7" w:rsidRPr="007E15BB" w:rsidRDefault="000D0AD7" w:rsidP="000D0AD7">
      <w:pPr>
        <w:pStyle w:val="normal0"/>
        <w:rPr>
          <w:rFonts w:ascii="Garamond" w:hAnsi="Garamond"/>
          <w:b/>
          <w:sz w:val="24"/>
          <w:szCs w:val="22"/>
        </w:rPr>
      </w:pPr>
    </w:p>
    <w:p w14:paraId="2C4F06E6" w14:textId="77777777" w:rsidR="000D0AD7" w:rsidRPr="007E15BB" w:rsidRDefault="000D0AD7" w:rsidP="000D0AD7">
      <w:pPr>
        <w:pStyle w:val="normal0"/>
        <w:rPr>
          <w:rFonts w:ascii="Garamond" w:hAnsi="Garamond"/>
          <w:b/>
          <w:sz w:val="24"/>
          <w:szCs w:val="22"/>
        </w:rPr>
      </w:pPr>
    </w:p>
    <w:p w14:paraId="6EC868EA" w14:textId="77777777" w:rsidR="000D0AD7" w:rsidRPr="007E15BB" w:rsidRDefault="000D0AD7" w:rsidP="000D0AD7">
      <w:pPr>
        <w:pStyle w:val="normal0"/>
        <w:rPr>
          <w:rFonts w:ascii="Garamond" w:hAnsi="Garamond"/>
          <w:b/>
          <w:sz w:val="24"/>
          <w:szCs w:val="22"/>
        </w:rPr>
      </w:pPr>
    </w:p>
    <w:p w14:paraId="196DBE2A" w14:textId="77777777" w:rsidR="000D0AD7" w:rsidRPr="007E15BB" w:rsidRDefault="000D0AD7" w:rsidP="000D0AD7">
      <w:pPr>
        <w:pStyle w:val="normal0"/>
        <w:rPr>
          <w:rFonts w:ascii="Garamond" w:hAnsi="Garamond"/>
          <w:b/>
          <w:sz w:val="24"/>
          <w:szCs w:val="22"/>
        </w:rPr>
      </w:pPr>
    </w:p>
    <w:p w14:paraId="22250D21" w14:textId="77777777" w:rsidR="000D0AD7" w:rsidRPr="007E15BB" w:rsidRDefault="000D0AD7" w:rsidP="000D0AD7">
      <w:pPr>
        <w:pStyle w:val="normal0"/>
        <w:rPr>
          <w:rFonts w:ascii="Garamond" w:hAnsi="Garamond"/>
          <w:b/>
          <w:sz w:val="24"/>
          <w:szCs w:val="22"/>
        </w:rPr>
      </w:pPr>
    </w:p>
    <w:p w14:paraId="0275637D" w14:textId="77777777" w:rsidR="000D0AD7" w:rsidRPr="007E15BB" w:rsidRDefault="000D0AD7" w:rsidP="000D0AD7">
      <w:pPr>
        <w:pStyle w:val="normal0"/>
        <w:rPr>
          <w:rFonts w:ascii="Garamond" w:hAnsi="Garamond"/>
          <w:b/>
          <w:sz w:val="24"/>
          <w:szCs w:val="22"/>
        </w:rPr>
      </w:pPr>
    </w:p>
    <w:p w14:paraId="6C76643C" w14:textId="77777777" w:rsidR="000D0AD7" w:rsidRPr="007E15BB" w:rsidRDefault="000D0AD7" w:rsidP="000D0AD7">
      <w:pPr>
        <w:pStyle w:val="normal0"/>
        <w:rPr>
          <w:rFonts w:ascii="Garamond" w:hAnsi="Garamond"/>
          <w:b/>
          <w:sz w:val="24"/>
          <w:szCs w:val="22"/>
        </w:rPr>
      </w:pPr>
    </w:p>
    <w:p w14:paraId="14F049FD" w14:textId="77777777" w:rsidR="000D0AD7" w:rsidRPr="007E15BB" w:rsidRDefault="000D0AD7" w:rsidP="000D0AD7">
      <w:pPr>
        <w:pStyle w:val="normal0"/>
        <w:rPr>
          <w:rFonts w:ascii="Garamond" w:hAnsi="Garamond"/>
          <w:b/>
          <w:sz w:val="24"/>
          <w:szCs w:val="22"/>
        </w:rPr>
      </w:pPr>
    </w:p>
    <w:p w14:paraId="61532096" w14:textId="77777777" w:rsidR="000D0AD7" w:rsidRPr="007E15BB" w:rsidRDefault="000D0AD7" w:rsidP="000D0AD7">
      <w:pPr>
        <w:pStyle w:val="normal0"/>
        <w:rPr>
          <w:rFonts w:ascii="Garamond" w:hAnsi="Garamond"/>
          <w:b/>
          <w:sz w:val="24"/>
          <w:szCs w:val="22"/>
        </w:rPr>
      </w:pPr>
    </w:p>
    <w:p w14:paraId="4D1604BD" w14:textId="77777777" w:rsidR="000D0AD7" w:rsidRPr="007E15BB" w:rsidRDefault="000D0AD7" w:rsidP="000D0AD7">
      <w:pPr>
        <w:pStyle w:val="normal0"/>
        <w:rPr>
          <w:rFonts w:ascii="Garamond" w:hAnsi="Garamond"/>
          <w:b/>
          <w:sz w:val="24"/>
          <w:szCs w:val="22"/>
        </w:rPr>
      </w:pPr>
    </w:p>
    <w:p w14:paraId="60C0B63A" w14:textId="77777777" w:rsidR="000D0AD7" w:rsidRPr="007E15BB" w:rsidRDefault="000D0AD7" w:rsidP="000D0AD7">
      <w:pPr>
        <w:pStyle w:val="normal0"/>
        <w:rPr>
          <w:rFonts w:ascii="Garamond" w:hAnsi="Garamond"/>
          <w:b/>
          <w:sz w:val="24"/>
          <w:szCs w:val="22"/>
        </w:rPr>
      </w:pPr>
    </w:p>
    <w:p w14:paraId="5C1BBAAA" w14:textId="77777777" w:rsidR="000D0AD7" w:rsidRPr="007E15BB" w:rsidRDefault="000D0AD7" w:rsidP="000D0AD7">
      <w:pPr>
        <w:pStyle w:val="normal0"/>
        <w:rPr>
          <w:rFonts w:ascii="Garamond" w:hAnsi="Garamond"/>
          <w:b/>
          <w:sz w:val="24"/>
          <w:szCs w:val="22"/>
        </w:rPr>
      </w:pPr>
    </w:p>
    <w:p w14:paraId="2ED505AB" w14:textId="77777777" w:rsidR="000D0AD7" w:rsidRPr="007E15BB" w:rsidRDefault="000D0AD7" w:rsidP="000D0AD7">
      <w:pPr>
        <w:pStyle w:val="normal0"/>
        <w:rPr>
          <w:rFonts w:ascii="Garamond" w:hAnsi="Garamond"/>
          <w:b/>
          <w:sz w:val="24"/>
          <w:szCs w:val="22"/>
        </w:rPr>
      </w:pPr>
    </w:p>
    <w:p w14:paraId="3D4738E7" w14:textId="77777777" w:rsidR="000D0AD7" w:rsidRPr="007E15BB" w:rsidRDefault="000D0AD7" w:rsidP="000D0AD7">
      <w:pPr>
        <w:pStyle w:val="normal0"/>
        <w:rPr>
          <w:rFonts w:ascii="Garamond" w:hAnsi="Garamond"/>
          <w:b/>
          <w:sz w:val="24"/>
          <w:szCs w:val="22"/>
        </w:rPr>
      </w:pPr>
    </w:p>
    <w:p w14:paraId="705ED034" w14:textId="77777777" w:rsidR="000D0AD7" w:rsidRPr="007E15BB" w:rsidRDefault="000D0AD7" w:rsidP="000D0AD7">
      <w:pPr>
        <w:pStyle w:val="normal0"/>
        <w:rPr>
          <w:rFonts w:ascii="Garamond" w:hAnsi="Garamond"/>
          <w:b/>
          <w:sz w:val="24"/>
          <w:szCs w:val="22"/>
        </w:rPr>
      </w:pPr>
    </w:p>
    <w:p w14:paraId="00665660" w14:textId="77777777" w:rsidR="000D0AD7" w:rsidRPr="007E15BB" w:rsidRDefault="000D0AD7" w:rsidP="000D0AD7">
      <w:pPr>
        <w:pStyle w:val="normal0"/>
        <w:rPr>
          <w:rFonts w:ascii="Garamond" w:hAnsi="Garamond"/>
          <w:b/>
          <w:sz w:val="24"/>
          <w:szCs w:val="22"/>
        </w:rPr>
      </w:pPr>
    </w:p>
    <w:p w14:paraId="710C6189" w14:textId="77777777" w:rsidR="000D0AD7" w:rsidRPr="007E15BB" w:rsidRDefault="000D0AD7" w:rsidP="000D0AD7">
      <w:pPr>
        <w:pStyle w:val="normal0"/>
        <w:rPr>
          <w:rFonts w:ascii="Garamond" w:hAnsi="Garamond"/>
          <w:b/>
          <w:sz w:val="24"/>
          <w:szCs w:val="22"/>
        </w:rPr>
      </w:pPr>
    </w:p>
    <w:p w14:paraId="0306BB9C" w14:textId="77777777" w:rsidR="000D0AD7" w:rsidRPr="007E15BB" w:rsidRDefault="000D0AD7" w:rsidP="000D0AD7">
      <w:pPr>
        <w:pStyle w:val="normal0"/>
        <w:rPr>
          <w:rFonts w:ascii="Garamond" w:hAnsi="Garamond"/>
          <w:b/>
          <w:sz w:val="24"/>
          <w:szCs w:val="22"/>
        </w:rPr>
      </w:pPr>
    </w:p>
    <w:p w14:paraId="345814AF" w14:textId="77777777" w:rsidR="000D0AD7" w:rsidRPr="007E15BB" w:rsidRDefault="000D0AD7" w:rsidP="000D0AD7">
      <w:pPr>
        <w:pStyle w:val="normal0"/>
        <w:rPr>
          <w:rFonts w:ascii="Garamond" w:hAnsi="Garamond"/>
          <w:b/>
          <w:sz w:val="24"/>
          <w:szCs w:val="22"/>
        </w:rPr>
      </w:pPr>
    </w:p>
    <w:p w14:paraId="321E3C38" w14:textId="77777777" w:rsidR="000D0AD7" w:rsidRPr="007E15BB" w:rsidRDefault="000D0AD7" w:rsidP="000D0AD7">
      <w:pPr>
        <w:pStyle w:val="normal0"/>
        <w:rPr>
          <w:rFonts w:ascii="Garamond" w:hAnsi="Garamond"/>
          <w:b/>
          <w:sz w:val="24"/>
          <w:szCs w:val="22"/>
        </w:rPr>
      </w:pPr>
    </w:p>
    <w:p w14:paraId="4CF8F521" w14:textId="77777777" w:rsidR="000D0AD7" w:rsidRPr="007E15BB" w:rsidRDefault="000D0AD7" w:rsidP="000D0AD7">
      <w:pPr>
        <w:pStyle w:val="normal0"/>
        <w:rPr>
          <w:rFonts w:ascii="Garamond" w:hAnsi="Garamond"/>
          <w:b/>
          <w:sz w:val="24"/>
          <w:szCs w:val="22"/>
        </w:rPr>
      </w:pPr>
    </w:p>
    <w:p w14:paraId="05E0C317" w14:textId="77777777" w:rsidR="000D0AD7" w:rsidRPr="007E15BB" w:rsidRDefault="000D0AD7" w:rsidP="000D0AD7">
      <w:pPr>
        <w:pStyle w:val="normal0"/>
        <w:rPr>
          <w:rFonts w:ascii="Garamond" w:hAnsi="Garamond"/>
          <w:b/>
          <w:sz w:val="24"/>
          <w:szCs w:val="22"/>
        </w:rPr>
      </w:pPr>
    </w:p>
    <w:p w14:paraId="1AA90381" w14:textId="77777777" w:rsidR="000D0AD7" w:rsidRPr="007E15BB" w:rsidRDefault="000D0AD7" w:rsidP="000D0AD7">
      <w:pPr>
        <w:pStyle w:val="normal0"/>
        <w:rPr>
          <w:rFonts w:ascii="Garamond" w:hAnsi="Garamond"/>
          <w:b/>
          <w:sz w:val="24"/>
          <w:szCs w:val="22"/>
        </w:rPr>
      </w:pPr>
    </w:p>
    <w:p w14:paraId="60F81D8A" w14:textId="77777777" w:rsidR="000D0AD7" w:rsidRPr="007E15BB" w:rsidRDefault="000D0AD7" w:rsidP="000D0AD7">
      <w:pPr>
        <w:pStyle w:val="normal0"/>
        <w:rPr>
          <w:rFonts w:ascii="Garamond" w:hAnsi="Garamond"/>
          <w:b/>
          <w:sz w:val="24"/>
          <w:szCs w:val="22"/>
        </w:rPr>
      </w:pPr>
    </w:p>
    <w:p w14:paraId="29922162" w14:textId="77777777" w:rsidR="000D0AD7" w:rsidRPr="007E15BB" w:rsidRDefault="000D0AD7" w:rsidP="000D0AD7">
      <w:pPr>
        <w:pStyle w:val="normal0"/>
        <w:rPr>
          <w:rFonts w:ascii="Garamond" w:hAnsi="Garamond"/>
          <w:b/>
          <w:sz w:val="24"/>
          <w:szCs w:val="22"/>
        </w:rPr>
      </w:pPr>
    </w:p>
    <w:p w14:paraId="661775CE" w14:textId="77777777" w:rsidR="000D0AD7" w:rsidRPr="007E15BB" w:rsidRDefault="000D0AD7" w:rsidP="000D0AD7">
      <w:pPr>
        <w:pStyle w:val="normal0"/>
        <w:rPr>
          <w:rFonts w:ascii="Garamond" w:hAnsi="Garamond"/>
          <w:b/>
          <w:sz w:val="24"/>
          <w:szCs w:val="22"/>
        </w:rPr>
      </w:pPr>
    </w:p>
    <w:p w14:paraId="2D0F4B6F" w14:textId="77777777" w:rsidR="000D0AD7" w:rsidRPr="007E15BB" w:rsidRDefault="000D0AD7" w:rsidP="000D0AD7">
      <w:pPr>
        <w:pStyle w:val="normal0"/>
        <w:rPr>
          <w:rFonts w:ascii="Garamond" w:hAnsi="Garamond"/>
          <w:b/>
          <w:sz w:val="24"/>
          <w:szCs w:val="22"/>
        </w:rPr>
      </w:pPr>
    </w:p>
    <w:p w14:paraId="3ECDB4DF" w14:textId="77777777" w:rsidR="000D0AD7" w:rsidRPr="007E15BB" w:rsidRDefault="000D0AD7" w:rsidP="000D0AD7">
      <w:pPr>
        <w:pStyle w:val="normal0"/>
        <w:rPr>
          <w:rFonts w:ascii="Garamond" w:hAnsi="Garamond"/>
          <w:b/>
          <w:sz w:val="24"/>
          <w:szCs w:val="22"/>
        </w:rPr>
      </w:pPr>
    </w:p>
    <w:p w14:paraId="74A096CA" w14:textId="77777777" w:rsidR="000D0AD7" w:rsidRPr="007E15BB" w:rsidRDefault="000D0AD7" w:rsidP="000D0AD7">
      <w:pPr>
        <w:pStyle w:val="normal0"/>
        <w:rPr>
          <w:rFonts w:ascii="Garamond" w:hAnsi="Garamond"/>
          <w:b/>
          <w:sz w:val="24"/>
          <w:szCs w:val="22"/>
        </w:rPr>
      </w:pPr>
    </w:p>
    <w:p w14:paraId="4FC5C409" w14:textId="77777777" w:rsidR="000D0AD7" w:rsidRPr="007E15BB" w:rsidRDefault="000D0AD7" w:rsidP="000D0AD7">
      <w:pPr>
        <w:pStyle w:val="normal0"/>
        <w:rPr>
          <w:rFonts w:ascii="Garamond" w:hAnsi="Garamond"/>
          <w:b/>
          <w:sz w:val="24"/>
          <w:szCs w:val="22"/>
        </w:rPr>
      </w:pPr>
    </w:p>
    <w:p w14:paraId="70FE6276" w14:textId="77777777" w:rsidR="000D0AD7" w:rsidRPr="007E15BB" w:rsidRDefault="000D0AD7" w:rsidP="000D0AD7">
      <w:pPr>
        <w:pStyle w:val="normal0"/>
        <w:rPr>
          <w:rFonts w:ascii="Garamond" w:hAnsi="Garamond"/>
          <w:b/>
          <w:sz w:val="24"/>
          <w:szCs w:val="22"/>
        </w:rPr>
      </w:pPr>
    </w:p>
    <w:p w14:paraId="6A1436DC" w14:textId="77777777" w:rsidR="000D0AD7" w:rsidRPr="007E15BB" w:rsidRDefault="000D0AD7" w:rsidP="000D0AD7">
      <w:pPr>
        <w:pStyle w:val="normal0"/>
        <w:rPr>
          <w:rFonts w:ascii="Garamond" w:hAnsi="Garamond"/>
          <w:b/>
          <w:sz w:val="24"/>
          <w:szCs w:val="22"/>
        </w:rPr>
      </w:pPr>
    </w:p>
    <w:p w14:paraId="248988A4" w14:textId="77777777" w:rsidR="000D0AD7" w:rsidRPr="007E15BB" w:rsidRDefault="000D0AD7" w:rsidP="000D0AD7">
      <w:pPr>
        <w:pStyle w:val="normal0"/>
        <w:rPr>
          <w:rFonts w:ascii="Garamond" w:hAnsi="Garamond"/>
          <w:b/>
          <w:sz w:val="24"/>
          <w:szCs w:val="22"/>
        </w:rPr>
      </w:pPr>
    </w:p>
    <w:p w14:paraId="4B4BB293" w14:textId="77777777" w:rsidR="000D0AD7" w:rsidRPr="007E15BB" w:rsidRDefault="000D0AD7" w:rsidP="000D0AD7">
      <w:pPr>
        <w:pStyle w:val="normal0"/>
        <w:rPr>
          <w:rFonts w:ascii="Garamond" w:hAnsi="Garamond"/>
          <w:sz w:val="24"/>
          <w:szCs w:val="22"/>
        </w:rPr>
      </w:pPr>
      <w:r w:rsidRPr="007E15BB">
        <w:rPr>
          <w:rFonts w:ascii="Garamond" w:hAnsi="Garamond"/>
          <w:noProof/>
          <w:sz w:val="24"/>
          <w:szCs w:val="22"/>
        </w:rPr>
        <w:drawing>
          <wp:anchor distT="0" distB="0" distL="114300" distR="114300" simplePos="0" relativeHeight="251681792" behindDoc="0" locked="0" layoutInCell="1" allowOverlap="1" wp14:anchorId="7144ADA9" wp14:editId="72C7240D">
            <wp:simplePos x="0" y="0"/>
            <wp:positionH relativeFrom="column">
              <wp:posOffset>0</wp:posOffset>
            </wp:positionH>
            <wp:positionV relativeFrom="paragraph">
              <wp:posOffset>0</wp:posOffset>
            </wp:positionV>
            <wp:extent cx="6005830" cy="7772400"/>
            <wp:effectExtent l="0" t="0" r="0" b="0"/>
            <wp:wrapThrough wrapText="bothSides">
              <wp:wrapPolygon edited="0">
                <wp:start x="1736" y="1271"/>
                <wp:lineTo x="1736" y="1553"/>
                <wp:lineTo x="2649" y="2541"/>
                <wp:lineTo x="1736" y="2965"/>
                <wp:lineTo x="1736" y="3176"/>
                <wp:lineTo x="2923" y="3671"/>
                <wp:lineTo x="2923" y="4800"/>
                <wp:lineTo x="1827" y="5224"/>
                <wp:lineTo x="1736" y="5435"/>
                <wp:lineTo x="2375" y="5929"/>
                <wp:lineTo x="1736" y="6353"/>
                <wp:lineTo x="1827" y="6494"/>
                <wp:lineTo x="2923" y="7059"/>
                <wp:lineTo x="2923" y="8188"/>
                <wp:lineTo x="1736" y="9318"/>
                <wp:lineTo x="1736" y="9388"/>
                <wp:lineTo x="2832" y="10447"/>
                <wp:lineTo x="2923" y="11576"/>
                <wp:lineTo x="1644" y="12706"/>
                <wp:lineTo x="2832" y="13835"/>
                <wp:lineTo x="1918" y="14188"/>
                <wp:lineTo x="1644" y="14471"/>
                <wp:lineTo x="1644" y="16024"/>
                <wp:lineTo x="1918" y="16094"/>
                <wp:lineTo x="4659" y="16094"/>
                <wp:lineTo x="1005" y="16518"/>
                <wp:lineTo x="1096" y="19271"/>
                <wp:lineTo x="6121" y="19482"/>
                <wp:lineTo x="6212" y="19835"/>
                <wp:lineTo x="19915" y="20682"/>
                <wp:lineTo x="20280" y="20682"/>
                <wp:lineTo x="20371" y="20188"/>
                <wp:lineTo x="16626" y="19553"/>
                <wp:lineTo x="14159" y="19482"/>
                <wp:lineTo x="20280" y="18635"/>
                <wp:lineTo x="20280" y="16518"/>
                <wp:lineTo x="5846" y="16094"/>
                <wp:lineTo x="19732" y="15741"/>
                <wp:lineTo x="19915" y="15388"/>
                <wp:lineTo x="12424" y="14824"/>
                <wp:lineTo x="8039" y="14118"/>
                <wp:lineTo x="5481" y="13835"/>
                <wp:lineTo x="5938" y="13835"/>
                <wp:lineTo x="9592" y="12847"/>
                <wp:lineTo x="9592" y="12706"/>
                <wp:lineTo x="10597" y="12141"/>
                <wp:lineTo x="10688" y="11647"/>
                <wp:lineTo x="10049" y="11294"/>
                <wp:lineTo x="7948" y="10447"/>
                <wp:lineTo x="9226" y="10447"/>
                <wp:lineTo x="15895" y="9529"/>
                <wp:lineTo x="15986" y="9247"/>
                <wp:lineTo x="7217" y="8188"/>
                <wp:lineTo x="7125" y="7271"/>
                <wp:lineTo x="13429" y="6212"/>
                <wp:lineTo x="13429" y="5929"/>
                <wp:lineTo x="14342" y="5929"/>
                <wp:lineTo x="13977" y="5576"/>
                <wp:lineTo x="7125" y="4800"/>
                <wp:lineTo x="8496" y="3812"/>
                <wp:lineTo x="8496" y="3671"/>
                <wp:lineTo x="13794" y="3247"/>
                <wp:lineTo x="13977" y="2965"/>
                <wp:lineTo x="10505" y="2541"/>
                <wp:lineTo x="10597" y="2047"/>
                <wp:lineTo x="9044" y="1694"/>
                <wp:lineTo x="5755" y="1271"/>
                <wp:lineTo x="1736" y="1271"/>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583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5BB">
        <w:rPr>
          <w:rFonts w:ascii="Garamond" w:hAnsi="Garamond"/>
          <w:sz w:val="24"/>
          <w:szCs w:val="22"/>
        </w:rPr>
        <w:t>Vendor Survey</w:t>
      </w:r>
    </w:p>
    <w:p w14:paraId="320E97AE" w14:textId="77777777" w:rsidR="000D0AD7" w:rsidRPr="007E15BB" w:rsidRDefault="000D0AD7" w:rsidP="000D0AD7">
      <w:pPr>
        <w:pStyle w:val="normal0"/>
        <w:rPr>
          <w:rFonts w:ascii="Garamond" w:hAnsi="Garamond"/>
          <w:b/>
          <w:sz w:val="24"/>
          <w:szCs w:val="22"/>
        </w:rPr>
      </w:pPr>
    </w:p>
    <w:p w14:paraId="74DDC5B9" w14:textId="77777777" w:rsidR="000D0AD7" w:rsidRPr="007E15BB" w:rsidRDefault="000D0AD7" w:rsidP="000D0AD7">
      <w:pPr>
        <w:pStyle w:val="normal0"/>
        <w:rPr>
          <w:rFonts w:ascii="Garamond" w:hAnsi="Garamond"/>
          <w:b/>
          <w:sz w:val="24"/>
          <w:szCs w:val="22"/>
        </w:rPr>
      </w:pPr>
    </w:p>
    <w:p w14:paraId="7AF75066" w14:textId="77777777" w:rsidR="000D0AD7" w:rsidRPr="007E15BB" w:rsidRDefault="000D0AD7" w:rsidP="000D0AD7">
      <w:pPr>
        <w:pStyle w:val="normal0"/>
        <w:rPr>
          <w:rFonts w:ascii="Garamond" w:hAnsi="Garamond"/>
          <w:b/>
          <w:sz w:val="24"/>
          <w:szCs w:val="22"/>
        </w:rPr>
      </w:pPr>
    </w:p>
    <w:p w14:paraId="7CD4658B" w14:textId="77777777" w:rsidR="000D0AD7" w:rsidRPr="007E15BB" w:rsidRDefault="000D0AD7" w:rsidP="000D0AD7">
      <w:pPr>
        <w:pStyle w:val="normal0"/>
        <w:rPr>
          <w:rFonts w:ascii="Garamond" w:hAnsi="Garamond"/>
          <w:b/>
          <w:sz w:val="24"/>
          <w:szCs w:val="22"/>
        </w:rPr>
      </w:pPr>
    </w:p>
    <w:p w14:paraId="7B487583" w14:textId="77777777" w:rsidR="000D0AD7" w:rsidRPr="007E15BB" w:rsidRDefault="000D0AD7" w:rsidP="000D0AD7">
      <w:pPr>
        <w:pStyle w:val="normal0"/>
        <w:rPr>
          <w:rFonts w:ascii="Garamond" w:hAnsi="Garamond"/>
          <w:b/>
          <w:sz w:val="24"/>
          <w:szCs w:val="22"/>
        </w:rPr>
      </w:pPr>
    </w:p>
    <w:p w14:paraId="25D111B6" w14:textId="77777777" w:rsidR="000D0AD7" w:rsidRPr="007E15BB" w:rsidRDefault="000D0AD7" w:rsidP="000D0AD7">
      <w:pPr>
        <w:pStyle w:val="normal0"/>
        <w:rPr>
          <w:rFonts w:ascii="Garamond" w:hAnsi="Garamond"/>
          <w:b/>
          <w:sz w:val="24"/>
          <w:szCs w:val="22"/>
        </w:rPr>
      </w:pPr>
    </w:p>
    <w:p w14:paraId="60A134FA" w14:textId="77777777" w:rsidR="000D0AD7" w:rsidRPr="007E15BB" w:rsidRDefault="000D0AD7" w:rsidP="000D0AD7">
      <w:pPr>
        <w:pStyle w:val="normal0"/>
        <w:rPr>
          <w:rFonts w:ascii="Garamond" w:hAnsi="Garamond"/>
          <w:b/>
          <w:sz w:val="24"/>
          <w:szCs w:val="22"/>
        </w:rPr>
      </w:pPr>
    </w:p>
    <w:p w14:paraId="237A4E10" w14:textId="77777777" w:rsidR="000D0AD7" w:rsidRPr="007E15BB" w:rsidRDefault="000D0AD7" w:rsidP="000D0AD7">
      <w:pPr>
        <w:pStyle w:val="normal0"/>
        <w:rPr>
          <w:rFonts w:ascii="Garamond" w:hAnsi="Garamond"/>
          <w:b/>
          <w:sz w:val="24"/>
          <w:szCs w:val="22"/>
        </w:rPr>
      </w:pPr>
    </w:p>
    <w:p w14:paraId="26117D3A" w14:textId="77777777" w:rsidR="000D0AD7" w:rsidRPr="007E15BB" w:rsidRDefault="000D0AD7" w:rsidP="000D0AD7">
      <w:pPr>
        <w:pStyle w:val="normal0"/>
        <w:rPr>
          <w:rFonts w:ascii="Garamond" w:hAnsi="Garamond"/>
          <w:b/>
          <w:sz w:val="24"/>
          <w:szCs w:val="22"/>
        </w:rPr>
      </w:pPr>
    </w:p>
    <w:p w14:paraId="07FDE381" w14:textId="77777777" w:rsidR="000D0AD7" w:rsidRPr="007E15BB" w:rsidRDefault="000D0AD7" w:rsidP="000D0AD7">
      <w:pPr>
        <w:pStyle w:val="normal0"/>
        <w:rPr>
          <w:rFonts w:ascii="Garamond" w:hAnsi="Garamond"/>
          <w:b/>
          <w:sz w:val="24"/>
          <w:szCs w:val="22"/>
        </w:rPr>
      </w:pPr>
    </w:p>
    <w:p w14:paraId="320D7FA4" w14:textId="77777777" w:rsidR="000D0AD7" w:rsidRPr="007E15BB" w:rsidRDefault="000D0AD7" w:rsidP="000D0AD7">
      <w:pPr>
        <w:pStyle w:val="normal0"/>
        <w:rPr>
          <w:rFonts w:ascii="Garamond" w:hAnsi="Garamond"/>
          <w:b/>
          <w:sz w:val="24"/>
          <w:szCs w:val="22"/>
        </w:rPr>
      </w:pPr>
    </w:p>
    <w:p w14:paraId="4AE67DC2" w14:textId="77777777" w:rsidR="000D0AD7" w:rsidRPr="007E15BB" w:rsidRDefault="000D0AD7" w:rsidP="000D0AD7">
      <w:pPr>
        <w:pStyle w:val="normal0"/>
        <w:rPr>
          <w:rFonts w:ascii="Garamond" w:hAnsi="Garamond"/>
          <w:b/>
          <w:sz w:val="24"/>
          <w:szCs w:val="22"/>
        </w:rPr>
      </w:pPr>
    </w:p>
    <w:p w14:paraId="07736AC0" w14:textId="77777777" w:rsidR="000D0AD7" w:rsidRPr="007E15BB" w:rsidRDefault="000D0AD7" w:rsidP="000D0AD7">
      <w:pPr>
        <w:pStyle w:val="normal0"/>
        <w:rPr>
          <w:rFonts w:ascii="Garamond" w:hAnsi="Garamond"/>
          <w:b/>
          <w:sz w:val="24"/>
          <w:szCs w:val="22"/>
        </w:rPr>
      </w:pPr>
    </w:p>
    <w:p w14:paraId="71D2F11C" w14:textId="77777777" w:rsidR="000D0AD7" w:rsidRPr="007E15BB" w:rsidRDefault="000D0AD7" w:rsidP="000D0AD7">
      <w:pPr>
        <w:pStyle w:val="normal0"/>
        <w:rPr>
          <w:rFonts w:ascii="Garamond" w:hAnsi="Garamond"/>
          <w:b/>
          <w:sz w:val="24"/>
          <w:szCs w:val="22"/>
        </w:rPr>
      </w:pPr>
    </w:p>
    <w:p w14:paraId="4478A334" w14:textId="77777777" w:rsidR="000D0AD7" w:rsidRPr="007E15BB" w:rsidRDefault="000D0AD7" w:rsidP="000D0AD7">
      <w:pPr>
        <w:pStyle w:val="normal0"/>
        <w:rPr>
          <w:rFonts w:ascii="Garamond" w:hAnsi="Garamond"/>
          <w:b/>
          <w:sz w:val="24"/>
          <w:szCs w:val="22"/>
        </w:rPr>
      </w:pPr>
    </w:p>
    <w:p w14:paraId="6319C83F" w14:textId="77777777" w:rsidR="000D0AD7" w:rsidRPr="007E15BB" w:rsidRDefault="000D0AD7" w:rsidP="000D0AD7">
      <w:pPr>
        <w:pStyle w:val="normal0"/>
        <w:rPr>
          <w:rFonts w:ascii="Garamond" w:hAnsi="Garamond"/>
          <w:b/>
          <w:sz w:val="24"/>
          <w:szCs w:val="22"/>
        </w:rPr>
      </w:pPr>
    </w:p>
    <w:p w14:paraId="6F24083A" w14:textId="77777777" w:rsidR="000D0AD7" w:rsidRPr="007E15BB" w:rsidRDefault="000D0AD7" w:rsidP="000D0AD7">
      <w:pPr>
        <w:pStyle w:val="normal0"/>
        <w:rPr>
          <w:rFonts w:ascii="Garamond" w:hAnsi="Garamond"/>
          <w:b/>
          <w:sz w:val="24"/>
          <w:szCs w:val="22"/>
        </w:rPr>
      </w:pPr>
    </w:p>
    <w:p w14:paraId="545C9620" w14:textId="77777777" w:rsidR="000D0AD7" w:rsidRPr="007E15BB" w:rsidRDefault="000D0AD7" w:rsidP="000D0AD7">
      <w:pPr>
        <w:pStyle w:val="normal0"/>
        <w:rPr>
          <w:rFonts w:ascii="Garamond" w:hAnsi="Garamond"/>
          <w:b/>
          <w:sz w:val="24"/>
          <w:szCs w:val="22"/>
        </w:rPr>
      </w:pPr>
    </w:p>
    <w:p w14:paraId="1378E492" w14:textId="77777777" w:rsidR="000D0AD7" w:rsidRPr="007E15BB" w:rsidRDefault="000D0AD7" w:rsidP="000D0AD7">
      <w:pPr>
        <w:pStyle w:val="normal0"/>
        <w:rPr>
          <w:rFonts w:ascii="Garamond" w:hAnsi="Garamond"/>
          <w:b/>
          <w:sz w:val="24"/>
          <w:szCs w:val="22"/>
        </w:rPr>
      </w:pPr>
    </w:p>
    <w:p w14:paraId="1FE56392" w14:textId="77777777" w:rsidR="000D0AD7" w:rsidRPr="007E15BB" w:rsidRDefault="000D0AD7" w:rsidP="000D0AD7">
      <w:pPr>
        <w:pStyle w:val="normal0"/>
        <w:rPr>
          <w:rFonts w:ascii="Garamond" w:hAnsi="Garamond"/>
          <w:b/>
          <w:sz w:val="24"/>
          <w:szCs w:val="22"/>
        </w:rPr>
      </w:pPr>
    </w:p>
    <w:p w14:paraId="3E29AA29" w14:textId="77777777" w:rsidR="000D0AD7" w:rsidRPr="007E15BB" w:rsidRDefault="000D0AD7" w:rsidP="000D0AD7">
      <w:pPr>
        <w:pStyle w:val="normal0"/>
        <w:rPr>
          <w:rFonts w:ascii="Garamond" w:hAnsi="Garamond"/>
          <w:b/>
          <w:sz w:val="24"/>
          <w:szCs w:val="22"/>
        </w:rPr>
      </w:pPr>
    </w:p>
    <w:p w14:paraId="5F71C3BB" w14:textId="77777777" w:rsidR="000D0AD7" w:rsidRPr="007E15BB" w:rsidRDefault="000D0AD7" w:rsidP="000D0AD7">
      <w:pPr>
        <w:pStyle w:val="normal0"/>
        <w:rPr>
          <w:rFonts w:ascii="Garamond" w:hAnsi="Garamond"/>
          <w:b/>
          <w:sz w:val="24"/>
          <w:szCs w:val="22"/>
        </w:rPr>
      </w:pPr>
    </w:p>
    <w:p w14:paraId="2A6EB8CC" w14:textId="77777777" w:rsidR="000D0AD7" w:rsidRPr="007E15BB" w:rsidRDefault="000D0AD7" w:rsidP="000D0AD7">
      <w:pPr>
        <w:pStyle w:val="normal0"/>
        <w:rPr>
          <w:rFonts w:ascii="Garamond" w:hAnsi="Garamond"/>
          <w:b/>
          <w:sz w:val="24"/>
          <w:szCs w:val="22"/>
        </w:rPr>
      </w:pPr>
    </w:p>
    <w:p w14:paraId="74B4381B" w14:textId="77777777" w:rsidR="000D0AD7" w:rsidRPr="007E15BB" w:rsidRDefault="000D0AD7" w:rsidP="000D0AD7">
      <w:pPr>
        <w:pStyle w:val="normal0"/>
        <w:rPr>
          <w:rFonts w:ascii="Garamond" w:hAnsi="Garamond"/>
          <w:b/>
          <w:sz w:val="24"/>
          <w:szCs w:val="22"/>
        </w:rPr>
      </w:pPr>
    </w:p>
    <w:p w14:paraId="40D96762" w14:textId="77777777" w:rsidR="000D0AD7" w:rsidRPr="007E15BB" w:rsidRDefault="000D0AD7" w:rsidP="000D0AD7">
      <w:pPr>
        <w:pStyle w:val="normal0"/>
        <w:rPr>
          <w:rFonts w:ascii="Garamond" w:hAnsi="Garamond"/>
          <w:b/>
          <w:sz w:val="24"/>
          <w:szCs w:val="22"/>
        </w:rPr>
      </w:pPr>
    </w:p>
    <w:p w14:paraId="6F5FF2F1" w14:textId="77777777" w:rsidR="000D0AD7" w:rsidRPr="007E15BB" w:rsidRDefault="000D0AD7" w:rsidP="000D0AD7">
      <w:pPr>
        <w:pStyle w:val="normal0"/>
        <w:rPr>
          <w:rFonts w:ascii="Garamond" w:hAnsi="Garamond"/>
          <w:b/>
          <w:sz w:val="24"/>
          <w:szCs w:val="22"/>
        </w:rPr>
      </w:pPr>
    </w:p>
    <w:p w14:paraId="4EF7E74F" w14:textId="77777777" w:rsidR="000D0AD7" w:rsidRPr="007E15BB" w:rsidRDefault="000D0AD7" w:rsidP="000D0AD7">
      <w:pPr>
        <w:pStyle w:val="normal0"/>
        <w:rPr>
          <w:rFonts w:ascii="Garamond" w:hAnsi="Garamond"/>
          <w:b/>
          <w:sz w:val="24"/>
          <w:szCs w:val="22"/>
        </w:rPr>
      </w:pPr>
    </w:p>
    <w:p w14:paraId="1771A0F0" w14:textId="77777777" w:rsidR="000D0AD7" w:rsidRPr="007E15BB" w:rsidRDefault="000D0AD7" w:rsidP="000D0AD7">
      <w:pPr>
        <w:pStyle w:val="normal0"/>
        <w:rPr>
          <w:rFonts w:ascii="Garamond" w:hAnsi="Garamond"/>
          <w:b/>
          <w:sz w:val="24"/>
          <w:szCs w:val="22"/>
        </w:rPr>
      </w:pPr>
    </w:p>
    <w:p w14:paraId="7D37C57D" w14:textId="77777777" w:rsidR="000D0AD7" w:rsidRPr="007E15BB" w:rsidRDefault="000D0AD7" w:rsidP="000D0AD7">
      <w:pPr>
        <w:pStyle w:val="normal0"/>
        <w:rPr>
          <w:rFonts w:ascii="Garamond" w:hAnsi="Garamond"/>
          <w:b/>
          <w:sz w:val="24"/>
          <w:szCs w:val="22"/>
        </w:rPr>
      </w:pPr>
    </w:p>
    <w:p w14:paraId="5FA0565A" w14:textId="77777777" w:rsidR="000D0AD7" w:rsidRPr="007E15BB" w:rsidRDefault="000D0AD7" w:rsidP="000D0AD7">
      <w:pPr>
        <w:pStyle w:val="normal0"/>
        <w:rPr>
          <w:rFonts w:ascii="Garamond" w:hAnsi="Garamond"/>
          <w:b/>
          <w:sz w:val="24"/>
          <w:szCs w:val="22"/>
        </w:rPr>
      </w:pPr>
    </w:p>
    <w:p w14:paraId="251DA3F9" w14:textId="77777777" w:rsidR="000D0AD7" w:rsidRPr="007E15BB" w:rsidRDefault="000D0AD7" w:rsidP="000D0AD7">
      <w:pPr>
        <w:pStyle w:val="normal0"/>
        <w:rPr>
          <w:rFonts w:ascii="Garamond" w:hAnsi="Garamond"/>
          <w:b/>
          <w:sz w:val="24"/>
          <w:szCs w:val="22"/>
        </w:rPr>
      </w:pPr>
    </w:p>
    <w:p w14:paraId="7D2842CC" w14:textId="77777777" w:rsidR="000D0AD7" w:rsidRPr="007E15BB" w:rsidRDefault="000D0AD7" w:rsidP="000D0AD7">
      <w:pPr>
        <w:pStyle w:val="normal0"/>
        <w:rPr>
          <w:rFonts w:ascii="Garamond" w:hAnsi="Garamond"/>
          <w:b/>
          <w:sz w:val="24"/>
          <w:szCs w:val="22"/>
        </w:rPr>
      </w:pPr>
    </w:p>
    <w:p w14:paraId="0C9786EC" w14:textId="77777777" w:rsidR="000D0AD7" w:rsidRPr="007E15BB" w:rsidRDefault="000D0AD7" w:rsidP="000D0AD7">
      <w:pPr>
        <w:pStyle w:val="normal0"/>
        <w:rPr>
          <w:rFonts w:ascii="Garamond" w:hAnsi="Garamond"/>
          <w:b/>
          <w:sz w:val="24"/>
          <w:szCs w:val="22"/>
        </w:rPr>
      </w:pPr>
    </w:p>
    <w:p w14:paraId="111A7217" w14:textId="77777777" w:rsidR="000D0AD7" w:rsidRPr="007E15BB" w:rsidRDefault="000D0AD7" w:rsidP="000D0AD7">
      <w:pPr>
        <w:pStyle w:val="normal0"/>
        <w:rPr>
          <w:rFonts w:ascii="Garamond" w:hAnsi="Garamond"/>
          <w:b/>
          <w:sz w:val="24"/>
          <w:szCs w:val="22"/>
        </w:rPr>
      </w:pPr>
    </w:p>
    <w:sectPr w:rsidR="000D0AD7" w:rsidRPr="007E15BB">
      <w:footerReference w:type="even" r:id="rId58"/>
      <w:footerReference w:type="defaul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98153" w14:textId="77777777" w:rsidR="00F7774B" w:rsidRDefault="00F7774B" w:rsidP="006A6761">
      <w:pPr>
        <w:spacing w:line="240" w:lineRule="auto"/>
      </w:pPr>
      <w:r>
        <w:separator/>
      </w:r>
    </w:p>
  </w:endnote>
  <w:endnote w:type="continuationSeparator" w:id="0">
    <w:p w14:paraId="752E7B02" w14:textId="77777777" w:rsidR="00F7774B" w:rsidRDefault="00F7774B" w:rsidP="006A67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PT Sans">
    <w:panose1 w:val="020B0503020203020204"/>
    <w:charset w:val="00"/>
    <w:family w:val="auto"/>
    <w:pitch w:val="variable"/>
    <w:sig w:usb0="A00002EF" w:usb1="5000204B" w:usb2="00000000" w:usb3="00000000" w:csb0="000000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91B09" w14:textId="77777777" w:rsidR="00F7774B" w:rsidRDefault="00F7774B" w:rsidP="006A67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CF3030" w14:textId="77777777" w:rsidR="00F7774B" w:rsidRDefault="00F7774B" w:rsidP="006A6761">
    <w:pPr>
      <w:pStyle w:val="Footer"/>
      <w:ind w:right="360"/>
    </w:pPr>
  </w:p>
  <w:p w14:paraId="7A788E74" w14:textId="77777777" w:rsidR="00F7774B" w:rsidRDefault="00F7774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68694" w14:textId="77777777" w:rsidR="00F7774B" w:rsidRDefault="00F7774B" w:rsidP="006A67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261B">
      <w:rPr>
        <w:rStyle w:val="PageNumber"/>
        <w:noProof/>
      </w:rPr>
      <w:t>1</w:t>
    </w:r>
    <w:r>
      <w:rPr>
        <w:rStyle w:val="PageNumber"/>
      </w:rPr>
      <w:fldChar w:fldCharType="end"/>
    </w:r>
  </w:p>
  <w:p w14:paraId="04F599BC" w14:textId="77777777" w:rsidR="00F7774B" w:rsidRDefault="00F7774B" w:rsidP="006A6761">
    <w:pPr>
      <w:pStyle w:val="Footer"/>
      <w:ind w:right="360"/>
    </w:pPr>
  </w:p>
  <w:p w14:paraId="5D177D17" w14:textId="77777777" w:rsidR="00F7774B" w:rsidRDefault="00F7774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971C0" w14:textId="77777777" w:rsidR="00F7774B" w:rsidRDefault="00F7774B" w:rsidP="006A6761">
      <w:pPr>
        <w:spacing w:line="240" w:lineRule="auto"/>
      </w:pPr>
      <w:r>
        <w:separator/>
      </w:r>
    </w:p>
  </w:footnote>
  <w:footnote w:type="continuationSeparator" w:id="0">
    <w:p w14:paraId="61D73224" w14:textId="77777777" w:rsidR="00F7774B" w:rsidRDefault="00F7774B" w:rsidP="006A6761">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36C4D"/>
    <w:multiLevelType w:val="multilevel"/>
    <w:tmpl w:val="23327924"/>
    <w:lvl w:ilvl="0">
      <w:start w:val="1"/>
      <w:numFmt w:val="bullet"/>
      <w:lvlText w:val="-"/>
      <w:lvlJc w:val="left"/>
      <w:pPr>
        <w:ind w:left="4320" w:firstLine="3960"/>
      </w:pPr>
      <w:rPr>
        <w:u w:val="none"/>
      </w:rPr>
    </w:lvl>
    <w:lvl w:ilvl="1">
      <w:start w:val="1"/>
      <w:numFmt w:val="bullet"/>
      <w:lvlText w:val="-"/>
      <w:lvlJc w:val="left"/>
      <w:pPr>
        <w:ind w:left="5040" w:firstLine="4680"/>
      </w:pPr>
      <w:rPr>
        <w:u w:val="none"/>
      </w:rPr>
    </w:lvl>
    <w:lvl w:ilvl="2">
      <w:start w:val="1"/>
      <w:numFmt w:val="bullet"/>
      <w:lvlText w:val="-"/>
      <w:lvlJc w:val="left"/>
      <w:pPr>
        <w:ind w:left="5760" w:firstLine="5400"/>
      </w:pPr>
      <w:rPr>
        <w:u w:val="none"/>
      </w:rPr>
    </w:lvl>
    <w:lvl w:ilvl="3">
      <w:start w:val="1"/>
      <w:numFmt w:val="bullet"/>
      <w:lvlText w:val="-"/>
      <w:lvlJc w:val="left"/>
      <w:pPr>
        <w:ind w:left="6480" w:firstLine="6120"/>
      </w:pPr>
      <w:rPr>
        <w:u w:val="none"/>
      </w:rPr>
    </w:lvl>
    <w:lvl w:ilvl="4">
      <w:start w:val="1"/>
      <w:numFmt w:val="bullet"/>
      <w:lvlText w:val="-"/>
      <w:lvlJc w:val="left"/>
      <w:pPr>
        <w:ind w:left="7200" w:firstLine="6840"/>
      </w:pPr>
      <w:rPr>
        <w:u w:val="none"/>
      </w:rPr>
    </w:lvl>
    <w:lvl w:ilvl="5">
      <w:start w:val="1"/>
      <w:numFmt w:val="bullet"/>
      <w:lvlText w:val="-"/>
      <w:lvlJc w:val="left"/>
      <w:pPr>
        <w:ind w:left="7920" w:firstLine="7560"/>
      </w:pPr>
      <w:rPr>
        <w:u w:val="none"/>
      </w:rPr>
    </w:lvl>
    <w:lvl w:ilvl="6">
      <w:start w:val="1"/>
      <w:numFmt w:val="bullet"/>
      <w:lvlText w:val="-"/>
      <w:lvlJc w:val="left"/>
      <w:pPr>
        <w:ind w:left="8640" w:firstLine="8280"/>
      </w:pPr>
      <w:rPr>
        <w:u w:val="none"/>
      </w:rPr>
    </w:lvl>
    <w:lvl w:ilvl="7">
      <w:start w:val="1"/>
      <w:numFmt w:val="bullet"/>
      <w:lvlText w:val="-"/>
      <w:lvlJc w:val="left"/>
      <w:pPr>
        <w:ind w:left="9360" w:firstLine="9000"/>
      </w:pPr>
      <w:rPr>
        <w:u w:val="none"/>
      </w:rPr>
    </w:lvl>
    <w:lvl w:ilvl="8">
      <w:start w:val="1"/>
      <w:numFmt w:val="bullet"/>
      <w:lvlText w:val="-"/>
      <w:lvlJc w:val="left"/>
      <w:pPr>
        <w:ind w:left="10080" w:firstLine="9720"/>
      </w:pPr>
      <w:rPr>
        <w:u w:val="none"/>
      </w:rPr>
    </w:lvl>
  </w:abstractNum>
  <w:abstractNum w:abstractNumId="1">
    <w:nsid w:val="09D30463"/>
    <w:multiLevelType w:val="multilevel"/>
    <w:tmpl w:val="E7B0FD8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62A175C2"/>
    <w:multiLevelType w:val="multilevel"/>
    <w:tmpl w:val="AF143C12"/>
    <w:lvl w:ilvl="0">
      <w:start w:val="1"/>
      <w:numFmt w:val="lowerLetter"/>
      <w:lvlText w:val="%1."/>
      <w:lvlJc w:val="left"/>
      <w:pPr>
        <w:ind w:left="2160" w:firstLine="1800"/>
      </w:pPr>
      <w:rPr>
        <w:u w:val="none"/>
      </w:rPr>
    </w:lvl>
    <w:lvl w:ilvl="1">
      <w:start w:val="1"/>
      <w:numFmt w:val="lowerRoman"/>
      <w:lvlText w:val="%2."/>
      <w:lvlJc w:val="left"/>
      <w:pPr>
        <w:ind w:left="2880" w:firstLine="2520"/>
      </w:pPr>
      <w:rPr>
        <w:u w:val="none"/>
      </w:rPr>
    </w:lvl>
    <w:lvl w:ilvl="2">
      <w:start w:val="1"/>
      <w:numFmt w:val="decimal"/>
      <w:lvlText w:val="%3."/>
      <w:lvlJc w:val="right"/>
      <w:pPr>
        <w:ind w:left="3600" w:firstLine="3240"/>
      </w:pPr>
      <w:rPr>
        <w:u w:val="none"/>
      </w:rPr>
    </w:lvl>
    <w:lvl w:ilvl="3">
      <w:start w:val="1"/>
      <w:numFmt w:val="lowerLetter"/>
      <w:lvlText w:val="%4."/>
      <w:lvlJc w:val="left"/>
      <w:pPr>
        <w:ind w:left="4320" w:firstLine="3960"/>
      </w:pPr>
      <w:rPr>
        <w:u w:val="none"/>
      </w:rPr>
    </w:lvl>
    <w:lvl w:ilvl="4">
      <w:start w:val="1"/>
      <w:numFmt w:val="lowerRoman"/>
      <w:lvlText w:val="%5."/>
      <w:lvlJc w:val="left"/>
      <w:pPr>
        <w:ind w:left="5040" w:firstLine="4680"/>
      </w:pPr>
      <w:rPr>
        <w:u w:val="none"/>
      </w:rPr>
    </w:lvl>
    <w:lvl w:ilvl="5">
      <w:start w:val="1"/>
      <w:numFmt w:val="decimal"/>
      <w:lvlText w:val="%6."/>
      <w:lvlJc w:val="right"/>
      <w:pPr>
        <w:ind w:left="5760" w:firstLine="5400"/>
      </w:pPr>
      <w:rPr>
        <w:u w:val="none"/>
      </w:rPr>
    </w:lvl>
    <w:lvl w:ilvl="6">
      <w:start w:val="1"/>
      <w:numFmt w:val="lowerLetter"/>
      <w:lvlText w:val="%7."/>
      <w:lvlJc w:val="left"/>
      <w:pPr>
        <w:ind w:left="6480" w:firstLine="6120"/>
      </w:pPr>
      <w:rPr>
        <w:u w:val="none"/>
      </w:rPr>
    </w:lvl>
    <w:lvl w:ilvl="7">
      <w:start w:val="1"/>
      <w:numFmt w:val="lowerRoman"/>
      <w:lvlText w:val="%8."/>
      <w:lvlJc w:val="left"/>
      <w:pPr>
        <w:ind w:left="7200" w:firstLine="6840"/>
      </w:pPr>
      <w:rPr>
        <w:u w:val="none"/>
      </w:rPr>
    </w:lvl>
    <w:lvl w:ilvl="8">
      <w:start w:val="1"/>
      <w:numFmt w:val="decimal"/>
      <w:lvlText w:val="%9."/>
      <w:lvlJc w:val="right"/>
      <w:pPr>
        <w:ind w:left="7920" w:firstLine="7560"/>
      </w:pPr>
      <w:rPr>
        <w:u w:val="none"/>
      </w:rPr>
    </w:lvl>
  </w:abstractNum>
  <w:abstractNum w:abstractNumId="3">
    <w:nsid w:val="63952018"/>
    <w:multiLevelType w:val="hybridMultilevel"/>
    <w:tmpl w:val="7C60F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3EF6C1C"/>
    <w:multiLevelType w:val="multilevel"/>
    <w:tmpl w:val="D88E5432"/>
    <w:lvl w:ilvl="0">
      <w:start w:val="1"/>
      <w:numFmt w:val="upperLetter"/>
      <w:lvlText w:val="%1."/>
      <w:lvlJc w:val="left"/>
      <w:pPr>
        <w:ind w:left="72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1440" w:firstLine="1800"/>
      </w:pPr>
      <w:rPr>
        <w:u w:val="none"/>
      </w:rPr>
    </w:lvl>
    <w:lvl w:ilvl="3">
      <w:start w:val="1"/>
      <w:numFmt w:val="lowerLetter"/>
      <w:lvlText w:val="%4)"/>
      <w:lvlJc w:val="left"/>
      <w:pPr>
        <w:ind w:left="2160" w:firstLine="2520"/>
      </w:pPr>
      <w:rPr>
        <w:u w:val="none"/>
      </w:rPr>
    </w:lvl>
    <w:lvl w:ilvl="4">
      <w:start w:val="1"/>
      <w:numFmt w:val="decimal"/>
      <w:lvlText w:val="(%5)"/>
      <w:lvlJc w:val="left"/>
      <w:pPr>
        <w:ind w:left="2880" w:firstLine="3240"/>
      </w:pPr>
      <w:rPr>
        <w:u w:val="none"/>
      </w:rPr>
    </w:lvl>
    <w:lvl w:ilvl="5">
      <w:start w:val="1"/>
      <w:numFmt w:val="lowerLetter"/>
      <w:lvlText w:val="(%6)"/>
      <w:lvlJc w:val="left"/>
      <w:pPr>
        <w:ind w:left="3600" w:firstLine="3960"/>
      </w:pPr>
      <w:rPr>
        <w:u w:val="none"/>
      </w:rPr>
    </w:lvl>
    <w:lvl w:ilvl="6">
      <w:start w:val="1"/>
      <w:numFmt w:val="lowerRoman"/>
      <w:lvlText w:val="(%7)"/>
      <w:lvlJc w:val="righ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
    <w:nsid w:val="7EB41F06"/>
    <w:multiLevelType w:val="multilevel"/>
    <w:tmpl w:val="D6120BB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
    <w:nsid w:val="7FAD6FEA"/>
    <w:multiLevelType w:val="hybridMultilevel"/>
    <w:tmpl w:val="58064A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C51DCD"/>
    <w:rsid w:val="00067D43"/>
    <w:rsid w:val="000D0AD7"/>
    <w:rsid w:val="000E7A4F"/>
    <w:rsid w:val="00123BBB"/>
    <w:rsid w:val="001B1810"/>
    <w:rsid w:val="002512DB"/>
    <w:rsid w:val="002A0B8C"/>
    <w:rsid w:val="00442BFD"/>
    <w:rsid w:val="00480A38"/>
    <w:rsid w:val="004865A3"/>
    <w:rsid w:val="005C0196"/>
    <w:rsid w:val="005E0D83"/>
    <w:rsid w:val="00697572"/>
    <w:rsid w:val="006A6761"/>
    <w:rsid w:val="006A7949"/>
    <w:rsid w:val="006C5A35"/>
    <w:rsid w:val="007509B0"/>
    <w:rsid w:val="007C7D75"/>
    <w:rsid w:val="007E15BB"/>
    <w:rsid w:val="007E2C02"/>
    <w:rsid w:val="008215FB"/>
    <w:rsid w:val="0084261B"/>
    <w:rsid w:val="00884715"/>
    <w:rsid w:val="008A092F"/>
    <w:rsid w:val="008D5D0F"/>
    <w:rsid w:val="008D69BC"/>
    <w:rsid w:val="009733CF"/>
    <w:rsid w:val="009C7B7B"/>
    <w:rsid w:val="009E5BCA"/>
    <w:rsid w:val="00A6384C"/>
    <w:rsid w:val="00B25C45"/>
    <w:rsid w:val="00B60B7C"/>
    <w:rsid w:val="00B75303"/>
    <w:rsid w:val="00B85031"/>
    <w:rsid w:val="00C362CB"/>
    <w:rsid w:val="00C36438"/>
    <w:rsid w:val="00C50952"/>
    <w:rsid w:val="00C51DCD"/>
    <w:rsid w:val="00CA3D39"/>
    <w:rsid w:val="00CB6748"/>
    <w:rsid w:val="00CC11B0"/>
    <w:rsid w:val="00D07016"/>
    <w:rsid w:val="00DB40CC"/>
    <w:rsid w:val="00E455AE"/>
    <w:rsid w:val="00E74531"/>
    <w:rsid w:val="00EC2BC7"/>
    <w:rsid w:val="00ED0D09"/>
    <w:rsid w:val="00EF4EDD"/>
    <w:rsid w:val="00F54951"/>
    <w:rsid w:val="00F7774B"/>
    <w:rsid w:val="00FA5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F3B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4865A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65A3"/>
    <w:rPr>
      <w:rFonts w:ascii="Lucida Grande" w:hAnsi="Lucida Grande" w:cs="Lucida Grande"/>
      <w:sz w:val="18"/>
      <w:szCs w:val="18"/>
    </w:rPr>
  </w:style>
  <w:style w:type="paragraph" w:styleId="TOCHeading">
    <w:name w:val="TOC Heading"/>
    <w:basedOn w:val="Heading1"/>
    <w:next w:val="Normal"/>
    <w:uiPriority w:val="39"/>
    <w:unhideWhenUsed/>
    <w:qFormat/>
    <w:rsid w:val="00F54951"/>
    <w:pPr>
      <w:spacing w:before="480"/>
      <w:contextualSpacing w:val="0"/>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F54951"/>
    <w:pPr>
      <w:ind w:left="220"/>
    </w:pPr>
    <w:rPr>
      <w:rFonts w:asciiTheme="minorHAnsi" w:hAnsiTheme="minorHAnsi"/>
      <w:b/>
      <w:szCs w:val="22"/>
    </w:rPr>
  </w:style>
  <w:style w:type="paragraph" w:styleId="TOC1">
    <w:name w:val="toc 1"/>
    <w:basedOn w:val="Normal"/>
    <w:next w:val="Normal"/>
    <w:autoRedefine/>
    <w:uiPriority w:val="39"/>
    <w:unhideWhenUsed/>
    <w:rsid w:val="00F54951"/>
    <w:pPr>
      <w:spacing w:before="120"/>
    </w:pPr>
    <w:rPr>
      <w:rFonts w:asciiTheme="minorHAnsi" w:hAnsiTheme="minorHAnsi"/>
      <w:b/>
      <w:sz w:val="24"/>
      <w:szCs w:val="24"/>
    </w:rPr>
  </w:style>
  <w:style w:type="paragraph" w:styleId="TOC3">
    <w:name w:val="toc 3"/>
    <w:basedOn w:val="Normal"/>
    <w:next w:val="Normal"/>
    <w:autoRedefine/>
    <w:uiPriority w:val="39"/>
    <w:unhideWhenUsed/>
    <w:rsid w:val="00F7774B"/>
    <w:pPr>
      <w:ind w:left="440"/>
    </w:pPr>
    <w:rPr>
      <w:rFonts w:ascii="Garamond" w:hAnsi="Garamond"/>
      <w:b/>
      <w:szCs w:val="22"/>
    </w:rPr>
  </w:style>
  <w:style w:type="paragraph" w:styleId="TOC4">
    <w:name w:val="toc 4"/>
    <w:basedOn w:val="Normal"/>
    <w:next w:val="Normal"/>
    <w:autoRedefine/>
    <w:uiPriority w:val="39"/>
    <w:semiHidden/>
    <w:unhideWhenUsed/>
    <w:rsid w:val="00F54951"/>
    <w:pPr>
      <w:ind w:left="660"/>
    </w:pPr>
    <w:rPr>
      <w:rFonts w:asciiTheme="minorHAnsi" w:hAnsiTheme="minorHAnsi"/>
      <w:sz w:val="20"/>
    </w:rPr>
  </w:style>
  <w:style w:type="paragraph" w:styleId="TOC5">
    <w:name w:val="toc 5"/>
    <w:basedOn w:val="Normal"/>
    <w:next w:val="Normal"/>
    <w:autoRedefine/>
    <w:uiPriority w:val="39"/>
    <w:semiHidden/>
    <w:unhideWhenUsed/>
    <w:rsid w:val="00F54951"/>
    <w:pPr>
      <w:ind w:left="880"/>
    </w:pPr>
    <w:rPr>
      <w:rFonts w:asciiTheme="minorHAnsi" w:hAnsiTheme="minorHAnsi"/>
      <w:sz w:val="20"/>
    </w:rPr>
  </w:style>
  <w:style w:type="paragraph" w:styleId="TOC6">
    <w:name w:val="toc 6"/>
    <w:basedOn w:val="Normal"/>
    <w:next w:val="Normal"/>
    <w:autoRedefine/>
    <w:uiPriority w:val="39"/>
    <w:semiHidden/>
    <w:unhideWhenUsed/>
    <w:rsid w:val="00F54951"/>
    <w:pPr>
      <w:ind w:left="1100"/>
    </w:pPr>
    <w:rPr>
      <w:rFonts w:asciiTheme="minorHAnsi" w:hAnsiTheme="minorHAnsi"/>
      <w:sz w:val="20"/>
    </w:rPr>
  </w:style>
  <w:style w:type="paragraph" w:styleId="TOC7">
    <w:name w:val="toc 7"/>
    <w:basedOn w:val="Normal"/>
    <w:next w:val="Normal"/>
    <w:autoRedefine/>
    <w:uiPriority w:val="39"/>
    <w:semiHidden/>
    <w:unhideWhenUsed/>
    <w:rsid w:val="00F54951"/>
    <w:pPr>
      <w:ind w:left="1320"/>
    </w:pPr>
    <w:rPr>
      <w:rFonts w:asciiTheme="minorHAnsi" w:hAnsiTheme="minorHAnsi"/>
      <w:sz w:val="20"/>
    </w:rPr>
  </w:style>
  <w:style w:type="paragraph" w:styleId="TOC8">
    <w:name w:val="toc 8"/>
    <w:basedOn w:val="Normal"/>
    <w:next w:val="Normal"/>
    <w:autoRedefine/>
    <w:uiPriority w:val="39"/>
    <w:semiHidden/>
    <w:unhideWhenUsed/>
    <w:rsid w:val="00F54951"/>
    <w:pPr>
      <w:ind w:left="1540"/>
    </w:pPr>
    <w:rPr>
      <w:rFonts w:asciiTheme="minorHAnsi" w:hAnsiTheme="minorHAnsi"/>
      <w:sz w:val="20"/>
    </w:rPr>
  </w:style>
  <w:style w:type="paragraph" w:styleId="TOC9">
    <w:name w:val="toc 9"/>
    <w:basedOn w:val="Normal"/>
    <w:next w:val="Normal"/>
    <w:autoRedefine/>
    <w:uiPriority w:val="39"/>
    <w:semiHidden/>
    <w:unhideWhenUsed/>
    <w:rsid w:val="00F54951"/>
    <w:pPr>
      <w:ind w:left="1760"/>
    </w:pPr>
    <w:rPr>
      <w:rFonts w:asciiTheme="minorHAnsi" w:hAnsiTheme="minorHAnsi"/>
      <w:sz w:val="20"/>
    </w:rPr>
  </w:style>
  <w:style w:type="paragraph" w:styleId="Footer">
    <w:name w:val="footer"/>
    <w:basedOn w:val="Normal"/>
    <w:link w:val="FooterChar"/>
    <w:uiPriority w:val="99"/>
    <w:unhideWhenUsed/>
    <w:rsid w:val="006A6761"/>
    <w:pPr>
      <w:tabs>
        <w:tab w:val="center" w:pos="4320"/>
        <w:tab w:val="right" w:pos="8640"/>
      </w:tabs>
      <w:spacing w:line="240" w:lineRule="auto"/>
    </w:pPr>
  </w:style>
  <w:style w:type="character" w:customStyle="1" w:styleId="FooterChar">
    <w:name w:val="Footer Char"/>
    <w:basedOn w:val="DefaultParagraphFont"/>
    <w:link w:val="Footer"/>
    <w:uiPriority w:val="99"/>
    <w:rsid w:val="006A6761"/>
  </w:style>
  <w:style w:type="character" w:styleId="PageNumber">
    <w:name w:val="page number"/>
    <w:basedOn w:val="DefaultParagraphFont"/>
    <w:uiPriority w:val="99"/>
    <w:semiHidden/>
    <w:unhideWhenUsed/>
    <w:rsid w:val="006A6761"/>
  </w:style>
  <w:style w:type="character" w:styleId="Hyperlink">
    <w:name w:val="Hyperlink"/>
    <w:basedOn w:val="DefaultParagraphFont"/>
    <w:uiPriority w:val="99"/>
    <w:unhideWhenUsed/>
    <w:rsid w:val="00C36438"/>
    <w:rPr>
      <w:color w:val="0000FF" w:themeColor="hyperlink"/>
      <w:u w:val="single"/>
    </w:rPr>
  </w:style>
  <w:style w:type="paragraph" w:styleId="Header">
    <w:name w:val="header"/>
    <w:basedOn w:val="Normal"/>
    <w:link w:val="HeaderChar"/>
    <w:uiPriority w:val="99"/>
    <w:unhideWhenUsed/>
    <w:rsid w:val="008D5D0F"/>
    <w:pPr>
      <w:tabs>
        <w:tab w:val="center" w:pos="4320"/>
        <w:tab w:val="right" w:pos="8640"/>
      </w:tabs>
      <w:spacing w:line="240" w:lineRule="auto"/>
    </w:pPr>
  </w:style>
  <w:style w:type="character" w:customStyle="1" w:styleId="HeaderChar">
    <w:name w:val="Header Char"/>
    <w:basedOn w:val="DefaultParagraphFont"/>
    <w:link w:val="Header"/>
    <w:uiPriority w:val="99"/>
    <w:rsid w:val="008D5D0F"/>
  </w:style>
  <w:style w:type="paragraph" w:styleId="FootnoteText">
    <w:name w:val="footnote text"/>
    <w:basedOn w:val="Normal"/>
    <w:link w:val="FootnoteTextChar"/>
    <w:uiPriority w:val="99"/>
    <w:unhideWhenUsed/>
    <w:rsid w:val="00CA3D39"/>
    <w:pPr>
      <w:spacing w:line="240" w:lineRule="auto"/>
    </w:pPr>
    <w:rPr>
      <w:sz w:val="24"/>
      <w:szCs w:val="24"/>
    </w:rPr>
  </w:style>
  <w:style w:type="character" w:customStyle="1" w:styleId="FootnoteTextChar">
    <w:name w:val="Footnote Text Char"/>
    <w:basedOn w:val="DefaultParagraphFont"/>
    <w:link w:val="FootnoteText"/>
    <w:uiPriority w:val="99"/>
    <w:rsid w:val="00CA3D39"/>
    <w:rPr>
      <w:sz w:val="24"/>
      <w:szCs w:val="24"/>
    </w:rPr>
  </w:style>
  <w:style w:type="character" w:styleId="FootnoteReference">
    <w:name w:val="footnote reference"/>
    <w:basedOn w:val="DefaultParagraphFont"/>
    <w:uiPriority w:val="99"/>
    <w:unhideWhenUsed/>
    <w:rsid w:val="00CA3D39"/>
    <w:rPr>
      <w:vertAlign w:val="superscript"/>
    </w:rPr>
  </w:style>
  <w:style w:type="paragraph" w:styleId="ListParagraph">
    <w:name w:val="List Paragraph"/>
    <w:basedOn w:val="Normal"/>
    <w:uiPriority w:val="34"/>
    <w:qFormat/>
    <w:rsid w:val="007E15BB"/>
    <w:pPr>
      <w:spacing w:line="240" w:lineRule="auto"/>
      <w:ind w:left="720"/>
    </w:pPr>
    <w:rPr>
      <w:rFonts w:ascii="Times New Roman" w:eastAsia="Times New Roman" w:hAnsi="Times New Roman"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4865A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65A3"/>
    <w:rPr>
      <w:rFonts w:ascii="Lucida Grande" w:hAnsi="Lucida Grande" w:cs="Lucida Grande"/>
      <w:sz w:val="18"/>
      <w:szCs w:val="18"/>
    </w:rPr>
  </w:style>
  <w:style w:type="paragraph" w:styleId="TOCHeading">
    <w:name w:val="TOC Heading"/>
    <w:basedOn w:val="Heading1"/>
    <w:next w:val="Normal"/>
    <w:uiPriority w:val="39"/>
    <w:unhideWhenUsed/>
    <w:qFormat/>
    <w:rsid w:val="00F54951"/>
    <w:pPr>
      <w:spacing w:before="480"/>
      <w:contextualSpacing w:val="0"/>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F54951"/>
    <w:pPr>
      <w:ind w:left="220"/>
    </w:pPr>
    <w:rPr>
      <w:rFonts w:asciiTheme="minorHAnsi" w:hAnsiTheme="minorHAnsi"/>
      <w:b/>
      <w:szCs w:val="22"/>
    </w:rPr>
  </w:style>
  <w:style w:type="paragraph" w:styleId="TOC1">
    <w:name w:val="toc 1"/>
    <w:basedOn w:val="Normal"/>
    <w:next w:val="Normal"/>
    <w:autoRedefine/>
    <w:uiPriority w:val="39"/>
    <w:unhideWhenUsed/>
    <w:rsid w:val="00F54951"/>
    <w:pPr>
      <w:spacing w:before="120"/>
    </w:pPr>
    <w:rPr>
      <w:rFonts w:asciiTheme="minorHAnsi" w:hAnsiTheme="minorHAnsi"/>
      <w:b/>
      <w:sz w:val="24"/>
      <w:szCs w:val="24"/>
    </w:rPr>
  </w:style>
  <w:style w:type="paragraph" w:styleId="TOC3">
    <w:name w:val="toc 3"/>
    <w:basedOn w:val="Normal"/>
    <w:next w:val="Normal"/>
    <w:autoRedefine/>
    <w:uiPriority w:val="39"/>
    <w:unhideWhenUsed/>
    <w:rsid w:val="00F7774B"/>
    <w:pPr>
      <w:ind w:left="440"/>
    </w:pPr>
    <w:rPr>
      <w:rFonts w:ascii="Garamond" w:hAnsi="Garamond"/>
      <w:b/>
      <w:szCs w:val="22"/>
    </w:rPr>
  </w:style>
  <w:style w:type="paragraph" w:styleId="TOC4">
    <w:name w:val="toc 4"/>
    <w:basedOn w:val="Normal"/>
    <w:next w:val="Normal"/>
    <w:autoRedefine/>
    <w:uiPriority w:val="39"/>
    <w:semiHidden/>
    <w:unhideWhenUsed/>
    <w:rsid w:val="00F54951"/>
    <w:pPr>
      <w:ind w:left="660"/>
    </w:pPr>
    <w:rPr>
      <w:rFonts w:asciiTheme="minorHAnsi" w:hAnsiTheme="minorHAnsi"/>
      <w:sz w:val="20"/>
    </w:rPr>
  </w:style>
  <w:style w:type="paragraph" w:styleId="TOC5">
    <w:name w:val="toc 5"/>
    <w:basedOn w:val="Normal"/>
    <w:next w:val="Normal"/>
    <w:autoRedefine/>
    <w:uiPriority w:val="39"/>
    <w:semiHidden/>
    <w:unhideWhenUsed/>
    <w:rsid w:val="00F54951"/>
    <w:pPr>
      <w:ind w:left="880"/>
    </w:pPr>
    <w:rPr>
      <w:rFonts w:asciiTheme="minorHAnsi" w:hAnsiTheme="minorHAnsi"/>
      <w:sz w:val="20"/>
    </w:rPr>
  </w:style>
  <w:style w:type="paragraph" w:styleId="TOC6">
    <w:name w:val="toc 6"/>
    <w:basedOn w:val="Normal"/>
    <w:next w:val="Normal"/>
    <w:autoRedefine/>
    <w:uiPriority w:val="39"/>
    <w:semiHidden/>
    <w:unhideWhenUsed/>
    <w:rsid w:val="00F54951"/>
    <w:pPr>
      <w:ind w:left="1100"/>
    </w:pPr>
    <w:rPr>
      <w:rFonts w:asciiTheme="minorHAnsi" w:hAnsiTheme="minorHAnsi"/>
      <w:sz w:val="20"/>
    </w:rPr>
  </w:style>
  <w:style w:type="paragraph" w:styleId="TOC7">
    <w:name w:val="toc 7"/>
    <w:basedOn w:val="Normal"/>
    <w:next w:val="Normal"/>
    <w:autoRedefine/>
    <w:uiPriority w:val="39"/>
    <w:semiHidden/>
    <w:unhideWhenUsed/>
    <w:rsid w:val="00F54951"/>
    <w:pPr>
      <w:ind w:left="1320"/>
    </w:pPr>
    <w:rPr>
      <w:rFonts w:asciiTheme="minorHAnsi" w:hAnsiTheme="minorHAnsi"/>
      <w:sz w:val="20"/>
    </w:rPr>
  </w:style>
  <w:style w:type="paragraph" w:styleId="TOC8">
    <w:name w:val="toc 8"/>
    <w:basedOn w:val="Normal"/>
    <w:next w:val="Normal"/>
    <w:autoRedefine/>
    <w:uiPriority w:val="39"/>
    <w:semiHidden/>
    <w:unhideWhenUsed/>
    <w:rsid w:val="00F54951"/>
    <w:pPr>
      <w:ind w:left="1540"/>
    </w:pPr>
    <w:rPr>
      <w:rFonts w:asciiTheme="minorHAnsi" w:hAnsiTheme="minorHAnsi"/>
      <w:sz w:val="20"/>
    </w:rPr>
  </w:style>
  <w:style w:type="paragraph" w:styleId="TOC9">
    <w:name w:val="toc 9"/>
    <w:basedOn w:val="Normal"/>
    <w:next w:val="Normal"/>
    <w:autoRedefine/>
    <w:uiPriority w:val="39"/>
    <w:semiHidden/>
    <w:unhideWhenUsed/>
    <w:rsid w:val="00F54951"/>
    <w:pPr>
      <w:ind w:left="1760"/>
    </w:pPr>
    <w:rPr>
      <w:rFonts w:asciiTheme="minorHAnsi" w:hAnsiTheme="minorHAnsi"/>
      <w:sz w:val="20"/>
    </w:rPr>
  </w:style>
  <w:style w:type="paragraph" w:styleId="Footer">
    <w:name w:val="footer"/>
    <w:basedOn w:val="Normal"/>
    <w:link w:val="FooterChar"/>
    <w:uiPriority w:val="99"/>
    <w:unhideWhenUsed/>
    <w:rsid w:val="006A6761"/>
    <w:pPr>
      <w:tabs>
        <w:tab w:val="center" w:pos="4320"/>
        <w:tab w:val="right" w:pos="8640"/>
      </w:tabs>
      <w:spacing w:line="240" w:lineRule="auto"/>
    </w:pPr>
  </w:style>
  <w:style w:type="character" w:customStyle="1" w:styleId="FooterChar">
    <w:name w:val="Footer Char"/>
    <w:basedOn w:val="DefaultParagraphFont"/>
    <w:link w:val="Footer"/>
    <w:uiPriority w:val="99"/>
    <w:rsid w:val="006A6761"/>
  </w:style>
  <w:style w:type="character" w:styleId="PageNumber">
    <w:name w:val="page number"/>
    <w:basedOn w:val="DefaultParagraphFont"/>
    <w:uiPriority w:val="99"/>
    <w:semiHidden/>
    <w:unhideWhenUsed/>
    <w:rsid w:val="006A6761"/>
  </w:style>
  <w:style w:type="character" w:styleId="Hyperlink">
    <w:name w:val="Hyperlink"/>
    <w:basedOn w:val="DefaultParagraphFont"/>
    <w:uiPriority w:val="99"/>
    <w:unhideWhenUsed/>
    <w:rsid w:val="00C36438"/>
    <w:rPr>
      <w:color w:val="0000FF" w:themeColor="hyperlink"/>
      <w:u w:val="single"/>
    </w:rPr>
  </w:style>
  <w:style w:type="paragraph" w:styleId="Header">
    <w:name w:val="header"/>
    <w:basedOn w:val="Normal"/>
    <w:link w:val="HeaderChar"/>
    <w:uiPriority w:val="99"/>
    <w:unhideWhenUsed/>
    <w:rsid w:val="008D5D0F"/>
    <w:pPr>
      <w:tabs>
        <w:tab w:val="center" w:pos="4320"/>
        <w:tab w:val="right" w:pos="8640"/>
      </w:tabs>
      <w:spacing w:line="240" w:lineRule="auto"/>
    </w:pPr>
  </w:style>
  <w:style w:type="character" w:customStyle="1" w:styleId="HeaderChar">
    <w:name w:val="Header Char"/>
    <w:basedOn w:val="DefaultParagraphFont"/>
    <w:link w:val="Header"/>
    <w:uiPriority w:val="99"/>
    <w:rsid w:val="008D5D0F"/>
  </w:style>
  <w:style w:type="paragraph" w:styleId="FootnoteText">
    <w:name w:val="footnote text"/>
    <w:basedOn w:val="Normal"/>
    <w:link w:val="FootnoteTextChar"/>
    <w:uiPriority w:val="99"/>
    <w:unhideWhenUsed/>
    <w:rsid w:val="00CA3D39"/>
    <w:pPr>
      <w:spacing w:line="240" w:lineRule="auto"/>
    </w:pPr>
    <w:rPr>
      <w:sz w:val="24"/>
      <w:szCs w:val="24"/>
    </w:rPr>
  </w:style>
  <w:style w:type="character" w:customStyle="1" w:styleId="FootnoteTextChar">
    <w:name w:val="Footnote Text Char"/>
    <w:basedOn w:val="DefaultParagraphFont"/>
    <w:link w:val="FootnoteText"/>
    <w:uiPriority w:val="99"/>
    <w:rsid w:val="00CA3D39"/>
    <w:rPr>
      <w:sz w:val="24"/>
      <w:szCs w:val="24"/>
    </w:rPr>
  </w:style>
  <w:style w:type="character" w:styleId="FootnoteReference">
    <w:name w:val="footnote reference"/>
    <w:basedOn w:val="DefaultParagraphFont"/>
    <w:uiPriority w:val="99"/>
    <w:unhideWhenUsed/>
    <w:rsid w:val="00CA3D39"/>
    <w:rPr>
      <w:vertAlign w:val="superscript"/>
    </w:rPr>
  </w:style>
  <w:style w:type="paragraph" w:styleId="ListParagraph">
    <w:name w:val="List Paragraph"/>
    <w:basedOn w:val="Normal"/>
    <w:uiPriority w:val="34"/>
    <w:qFormat/>
    <w:rsid w:val="007E15BB"/>
    <w:pPr>
      <w:spacing w:line="240" w:lineRule="auto"/>
      <w:ind w:left="720"/>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042057">
      <w:bodyDiv w:val="1"/>
      <w:marLeft w:val="0"/>
      <w:marRight w:val="0"/>
      <w:marTop w:val="0"/>
      <w:marBottom w:val="0"/>
      <w:divBdr>
        <w:top w:val="none" w:sz="0" w:space="0" w:color="auto"/>
        <w:left w:val="none" w:sz="0" w:space="0" w:color="auto"/>
        <w:bottom w:val="none" w:sz="0" w:space="0" w:color="auto"/>
        <w:right w:val="none" w:sz="0" w:space="0" w:color="auto"/>
      </w:divBdr>
      <w:divsChild>
        <w:div w:id="166676544">
          <w:marLeft w:val="0"/>
          <w:marRight w:val="0"/>
          <w:marTop w:val="0"/>
          <w:marBottom w:val="0"/>
          <w:divBdr>
            <w:top w:val="none" w:sz="0" w:space="0" w:color="auto"/>
            <w:left w:val="none" w:sz="0" w:space="0" w:color="auto"/>
            <w:bottom w:val="single" w:sz="4" w:space="1" w:color="auto"/>
            <w:right w:val="none" w:sz="0" w:space="0" w:color="auto"/>
          </w:divBdr>
        </w:div>
        <w:div w:id="1386296475">
          <w:marLeft w:val="0"/>
          <w:marRight w:val="0"/>
          <w:marTop w:val="0"/>
          <w:marBottom w:val="0"/>
          <w:divBdr>
            <w:top w:val="none" w:sz="0" w:space="0" w:color="auto"/>
            <w:left w:val="none" w:sz="0" w:space="0" w:color="auto"/>
            <w:bottom w:val="single" w:sz="4" w:space="1" w:color="auto"/>
            <w:right w:val="none" w:sz="0" w:space="0" w:color="auto"/>
          </w:divBdr>
        </w:div>
        <w:div w:id="1026716670">
          <w:marLeft w:val="0"/>
          <w:marRight w:val="0"/>
          <w:marTop w:val="0"/>
          <w:marBottom w:val="0"/>
          <w:divBdr>
            <w:top w:val="none" w:sz="0" w:space="0" w:color="auto"/>
            <w:left w:val="none" w:sz="0" w:space="0" w:color="auto"/>
            <w:bottom w:val="single" w:sz="4" w:space="1" w:color="auto"/>
            <w:right w:val="none" w:sz="0" w:space="0" w:color="auto"/>
          </w:divBdr>
        </w:div>
        <w:div w:id="2126190589">
          <w:marLeft w:val="0"/>
          <w:marRight w:val="0"/>
          <w:marTop w:val="0"/>
          <w:marBottom w:val="0"/>
          <w:divBdr>
            <w:top w:val="none" w:sz="0" w:space="0" w:color="auto"/>
            <w:left w:val="none" w:sz="0" w:space="0" w:color="auto"/>
            <w:bottom w:val="single" w:sz="4" w:space="1" w:color="auto"/>
            <w:right w:val="none" w:sz="0" w:space="0" w:color="auto"/>
          </w:divBdr>
        </w:div>
        <w:div w:id="1436249134">
          <w:marLeft w:val="0"/>
          <w:marRight w:val="252"/>
          <w:marTop w:val="0"/>
          <w:marBottom w:val="0"/>
          <w:divBdr>
            <w:top w:val="none" w:sz="0" w:space="0" w:color="auto"/>
            <w:left w:val="none" w:sz="0" w:space="0" w:color="auto"/>
            <w:bottom w:val="none" w:sz="0" w:space="0" w:color="auto"/>
            <w:right w:val="none" w:sz="0" w:space="0" w:color="auto"/>
          </w:divBdr>
        </w:div>
        <w:div w:id="1326593175">
          <w:marLeft w:val="-18"/>
          <w:marRight w:val="-198"/>
          <w:marTop w:val="0"/>
          <w:marBottom w:val="0"/>
          <w:divBdr>
            <w:top w:val="none" w:sz="0" w:space="0" w:color="auto"/>
            <w:left w:val="none" w:sz="0" w:space="0" w:color="auto"/>
            <w:bottom w:val="none" w:sz="0" w:space="0" w:color="auto"/>
            <w:right w:val="none" w:sz="0" w:space="0" w:color="auto"/>
          </w:divBdr>
        </w:div>
        <w:div w:id="1459642113">
          <w:marLeft w:val="0"/>
          <w:marRight w:val="0"/>
          <w:marTop w:val="0"/>
          <w:marBottom w:val="0"/>
          <w:divBdr>
            <w:top w:val="none" w:sz="0" w:space="0" w:color="auto"/>
            <w:left w:val="none" w:sz="0" w:space="0" w:color="auto"/>
            <w:bottom w:val="single" w:sz="4" w:space="1" w:color="auto"/>
            <w:right w:val="none" w:sz="0" w:space="0" w:color="auto"/>
          </w:divBdr>
        </w:div>
        <w:div w:id="1433435836">
          <w:marLeft w:val="0"/>
          <w:marRight w:val="0"/>
          <w:marTop w:val="0"/>
          <w:marBottom w:val="0"/>
          <w:divBdr>
            <w:top w:val="none" w:sz="0" w:space="0" w:color="auto"/>
            <w:left w:val="none" w:sz="0" w:space="0" w:color="auto"/>
            <w:bottom w:val="single" w:sz="4" w:space="1" w:color="auto"/>
            <w:right w:val="none" w:sz="0" w:space="0" w:color="auto"/>
          </w:divBdr>
        </w:div>
        <w:div w:id="700714626">
          <w:marLeft w:val="0"/>
          <w:marRight w:val="0"/>
          <w:marTop w:val="0"/>
          <w:marBottom w:val="0"/>
          <w:divBdr>
            <w:top w:val="none" w:sz="0" w:space="0" w:color="auto"/>
            <w:left w:val="none" w:sz="0" w:space="0" w:color="auto"/>
            <w:bottom w:val="single" w:sz="4" w:space="1" w:color="auto"/>
            <w:right w:val="none" w:sz="0" w:space="0" w:color="auto"/>
          </w:divBdr>
        </w:div>
        <w:div w:id="1552157581">
          <w:marLeft w:val="0"/>
          <w:marRight w:val="0"/>
          <w:marTop w:val="0"/>
          <w:marBottom w:val="0"/>
          <w:divBdr>
            <w:top w:val="none" w:sz="0" w:space="0" w:color="auto"/>
            <w:left w:val="none" w:sz="0" w:space="0" w:color="auto"/>
            <w:bottom w:val="single" w:sz="4" w:space="1" w:color="auto"/>
            <w:right w:val="none" w:sz="0" w:space="0" w:color="auto"/>
          </w:divBdr>
        </w:div>
        <w:div w:id="1413115174">
          <w:marLeft w:val="0"/>
          <w:marRight w:val="0"/>
          <w:marTop w:val="0"/>
          <w:marBottom w:val="0"/>
          <w:divBdr>
            <w:top w:val="none" w:sz="0" w:space="0" w:color="auto"/>
            <w:left w:val="none" w:sz="0" w:space="0" w:color="auto"/>
            <w:bottom w:val="single" w:sz="12" w:space="1" w:color="auto"/>
            <w:right w:val="none" w:sz="0" w:space="0" w:color="auto"/>
          </w:divBdr>
        </w:div>
        <w:div w:id="72162740">
          <w:marLeft w:val="0"/>
          <w:marRight w:val="0"/>
          <w:marTop w:val="0"/>
          <w:marBottom w:val="0"/>
          <w:divBdr>
            <w:top w:val="single" w:sz="12" w:space="1" w:color="auto"/>
            <w:left w:val="none" w:sz="0" w:space="0" w:color="auto"/>
            <w:bottom w:val="single" w:sz="12" w:space="3" w:color="auto"/>
            <w:right w:val="none" w:sz="0" w:space="0" w:color="auto"/>
          </w:divBdr>
        </w:div>
        <w:div w:id="88429743">
          <w:marLeft w:val="0"/>
          <w:marRight w:val="0"/>
          <w:marTop w:val="0"/>
          <w:marBottom w:val="0"/>
          <w:divBdr>
            <w:top w:val="none" w:sz="0" w:space="0" w:color="auto"/>
            <w:left w:val="none" w:sz="0" w:space="0" w:color="auto"/>
            <w:bottom w:val="single" w:sz="12" w:space="1"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g"/><Relationship Id="rId50" Type="http://schemas.openxmlformats.org/officeDocument/2006/relationships/image" Target="media/image39.emf"/><Relationship Id="rId51" Type="http://schemas.openxmlformats.org/officeDocument/2006/relationships/image" Target="media/image40.emf"/><Relationship Id="rId52" Type="http://schemas.openxmlformats.org/officeDocument/2006/relationships/image" Target="media/image41.emf"/><Relationship Id="rId53" Type="http://schemas.openxmlformats.org/officeDocument/2006/relationships/image" Target="media/image42.emf"/><Relationship Id="rId54" Type="http://schemas.openxmlformats.org/officeDocument/2006/relationships/image" Target="media/image43.emf"/><Relationship Id="rId55" Type="http://schemas.openxmlformats.org/officeDocument/2006/relationships/image" Target="media/image44.emf"/><Relationship Id="rId56" Type="http://schemas.openxmlformats.org/officeDocument/2006/relationships/image" Target="media/image45.emf"/><Relationship Id="rId57" Type="http://schemas.openxmlformats.org/officeDocument/2006/relationships/image" Target="media/image46.emf"/><Relationship Id="rId58" Type="http://schemas.openxmlformats.org/officeDocument/2006/relationships/footer" Target="footer1.xml"/><Relationship Id="rId59" Type="http://schemas.openxmlformats.org/officeDocument/2006/relationships/footer" Target="footer2.xml"/><Relationship Id="rId40" Type="http://schemas.openxmlformats.org/officeDocument/2006/relationships/image" Target="media/image29.png"/><Relationship Id="rId41" Type="http://schemas.openxmlformats.org/officeDocument/2006/relationships/image" Target="media/image30.emf"/><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emf"/><Relationship Id="rId48" Type="http://schemas.openxmlformats.org/officeDocument/2006/relationships/image" Target="media/image37.emf"/><Relationship Id="rId49" Type="http://schemas.openxmlformats.org/officeDocument/2006/relationships/image" Target="media/image3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9.emf"/><Relationship Id="rId31" Type="http://schemas.openxmlformats.org/officeDocument/2006/relationships/image" Target="media/image20.emf"/><Relationship Id="rId32" Type="http://schemas.openxmlformats.org/officeDocument/2006/relationships/image" Target="media/image21.emf"/><Relationship Id="rId33" Type="http://schemas.openxmlformats.org/officeDocument/2006/relationships/image" Target="media/image22.emf"/><Relationship Id="rId34" Type="http://schemas.openxmlformats.org/officeDocument/2006/relationships/image" Target="media/image23.emf"/><Relationship Id="rId35" Type="http://schemas.openxmlformats.org/officeDocument/2006/relationships/image" Target="media/image24.emf"/><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yperlink" Target="mailto:market@growinghope.net" TargetMode="External"/><Relationship Id="rId23" Type="http://schemas.openxmlformats.org/officeDocument/2006/relationships/image" Target="media/image12.png"/><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hrt.msu.edu/" TargetMode="External"/><Relationship Id="rId12" Type="http://schemas.openxmlformats.org/officeDocument/2006/relationships/hyperlink" Target="http://mifma.org/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F8594-D812-334C-9D50-5F0BE56D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60</Pages>
  <Words>8742</Words>
  <Characters>49836</Characters>
  <Application>Microsoft Macintosh Word</Application>
  <DocSecurity>0</DocSecurity>
  <Lines>415</Lines>
  <Paragraphs>116</Paragraphs>
  <ScaleCrop>false</ScaleCrop>
  <Company>Growing Hope</Company>
  <LinksUpToDate>false</LinksUpToDate>
  <CharactersWithSpaces>58462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Maria Edmonds</cp:lastModifiedBy>
  <cp:revision>5</cp:revision>
  <dcterms:created xsi:type="dcterms:W3CDTF">2015-05-05T16:54:00Z</dcterms:created>
  <dcterms:modified xsi:type="dcterms:W3CDTF">2015-05-06T04:39:00Z</dcterms:modified>
</cp:coreProperties>
</file>